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148" w:rsidRPr="00814062" w:rsidRDefault="00CF0148" w:rsidP="00CF0148">
      <w:pPr>
        <w:spacing w:line="240" w:lineRule="atLeast"/>
        <w:jc w:val="center"/>
        <w:rPr>
          <w:rFonts w:ascii="TH SarabunPSK" w:hAnsi="TH SarabunPSK" w:cs="TH SarabunPSK"/>
          <w:b/>
          <w:bCs/>
          <w:color w:val="000000" w:themeColor="text1"/>
          <w:sz w:val="32"/>
          <w:szCs w:val="32"/>
        </w:rPr>
      </w:pPr>
      <w:r w:rsidRPr="00814062">
        <w:rPr>
          <w:rFonts w:ascii="TH SarabunPSK" w:hAnsi="TH SarabunPSK" w:cs="TH SarabunPSK"/>
          <w:b/>
          <w:bCs/>
          <w:color w:val="000000" w:themeColor="text1"/>
          <w:sz w:val="32"/>
          <w:szCs w:val="32"/>
        </w:rPr>
        <w:t>TQF 3</w:t>
      </w:r>
      <w:r w:rsidRPr="00814062">
        <w:rPr>
          <w:rFonts w:ascii="TH SarabunPSK" w:hAnsi="TH SarabunPSK" w:cs="TH SarabunPSK"/>
          <w:b/>
          <w:bCs/>
          <w:color w:val="000000" w:themeColor="text1"/>
          <w:sz w:val="32"/>
          <w:szCs w:val="32"/>
          <w:cs/>
        </w:rPr>
        <w:t xml:space="preserve"> </w:t>
      </w:r>
      <w:r w:rsidRPr="00814062">
        <w:rPr>
          <w:rFonts w:ascii="TH SarabunPSK" w:hAnsi="TH SarabunPSK" w:cs="TH SarabunPSK"/>
          <w:b/>
          <w:bCs/>
          <w:color w:val="000000" w:themeColor="text1"/>
          <w:sz w:val="32"/>
          <w:szCs w:val="32"/>
        </w:rPr>
        <w:t>Course Specification</w:t>
      </w:r>
    </w:p>
    <w:p w:rsidR="00CF0148" w:rsidRPr="00814062" w:rsidRDefault="00CF0148" w:rsidP="00CF0148">
      <w:pPr>
        <w:spacing w:line="240" w:lineRule="atLeast"/>
        <w:jc w:val="center"/>
        <w:rPr>
          <w:rFonts w:ascii="TH SarabunPSK" w:hAnsi="TH SarabunPSK" w:cs="TH SarabunPSK"/>
          <w:b/>
          <w:bCs/>
          <w:color w:val="000000" w:themeColor="text1"/>
          <w:sz w:val="28"/>
        </w:rPr>
      </w:pPr>
    </w:p>
    <w:p w:rsidR="00CF0148" w:rsidRPr="00814062" w:rsidRDefault="00CF0148" w:rsidP="00CF0148">
      <w:pPr>
        <w:spacing w:line="240" w:lineRule="atLeast"/>
        <w:jc w:val="center"/>
        <w:rPr>
          <w:rFonts w:ascii="TH SarabunPSK" w:hAnsi="TH SarabunPSK" w:cs="TH SarabunPSK"/>
          <w:b/>
          <w:bCs/>
          <w:color w:val="000000" w:themeColor="text1"/>
          <w:sz w:val="32"/>
          <w:szCs w:val="32"/>
          <w:cs/>
        </w:rPr>
      </w:pPr>
      <w:r w:rsidRPr="00814062">
        <w:rPr>
          <w:rFonts w:ascii="TH SarabunPSK" w:hAnsi="TH SarabunPSK" w:cs="TH SarabunPSK"/>
          <w:b/>
          <w:bCs/>
          <w:color w:val="000000" w:themeColor="text1"/>
          <w:sz w:val="32"/>
          <w:szCs w:val="32"/>
        </w:rPr>
        <w:t>Section 1 General Information</w:t>
      </w:r>
    </w:p>
    <w:p w:rsidR="00CF0148" w:rsidRPr="00814062" w:rsidRDefault="008C763C" w:rsidP="008C763C">
      <w:pPr>
        <w:tabs>
          <w:tab w:val="left" w:pos="8925"/>
        </w:tabs>
        <w:spacing w:line="240" w:lineRule="atLeast"/>
        <w:rPr>
          <w:rFonts w:ascii="TH SarabunPSK" w:hAnsi="TH SarabunPSK" w:cs="TH SarabunPSK"/>
          <w:b/>
          <w:bCs/>
          <w:color w:val="000000" w:themeColor="text1"/>
          <w:sz w:val="28"/>
        </w:rPr>
      </w:pPr>
      <w:r w:rsidRPr="00814062">
        <w:rPr>
          <w:rFonts w:ascii="TH SarabunPSK" w:hAnsi="TH SarabunPSK" w:cs="TH SarabunPSK"/>
          <w:b/>
          <w:bCs/>
          <w:color w:val="000000" w:themeColor="text1"/>
          <w:sz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69"/>
        <w:gridCol w:w="5321"/>
      </w:tblGrid>
      <w:tr w:rsidR="00814062" w:rsidRPr="00814062" w:rsidTr="00EB6F32">
        <w:tc>
          <w:tcPr>
            <w:tcW w:w="562" w:type="dxa"/>
          </w:tcPr>
          <w:p w:rsidR="00CF0148" w:rsidRPr="00814062" w:rsidRDefault="00CF0148" w:rsidP="00EB6F32">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1</w:t>
            </w:r>
            <w:r w:rsidRPr="00814062">
              <w:rPr>
                <w:rFonts w:ascii="TH SarabunPSK" w:hAnsi="TH SarabunPSK" w:cs="TH SarabunPSK"/>
                <w:b/>
                <w:bCs/>
                <w:color w:val="000000" w:themeColor="text1"/>
                <w:sz w:val="28"/>
                <w:szCs w:val="28"/>
                <w:cs/>
              </w:rPr>
              <w:t>.</w:t>
            </w:r>
          </w:p>
        </w:tc>
        <w:tc>
          <w:tcPr>
            <w:tcW w:w="3969" w:type="dxa"/>
          </w:tcPr>
          <w:p w:rsidR="00CF0148" w:rsidRPr="00814062" w:rsidRDefault="00CF0148" w:rsidP="008C763C">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 xml:space="preserve">Course </w:t>
            </w:r>
            <w:r w:rsidR="008C763C" w:rsidRPr="00814062">
              <w:rPr>
                <w:rFonts w:ascii="TH SarabunPSK" w:hAnsi="TH SarabunPSK" w:cs="TH SarabunPSK"/>
                <w:b/>
                <w:bCs/>
                <w:color w:val="000000" w:themeColor="text1"/>
                <w:sz w:val="28"/>
                <w:szCs w:val="28"/>
              </w:rPr>
              <w:t>C</w:t>
            </w:r>
            <w:r w:rsidRPr="00814062">
              <w:rPr>
                <w:rFonts w:ascii="TH SarabunPSK" w:hAnsi="TH SarabunPSK" w:cs="TH SarabunPSK"/>
                <w:b/>
                <w:bCs/>
                <w:color w:val="000000" w:themeColor="text1"/>
                <w:sz w:val="28"/>
                <w:szCs w:val="28"/>
              </w:rPr>
              <w:t xml:space="preserve">ode and </w:t>
            </w:r>
            <w:r w:rsidR="008C763C" w:rsidRPr="00814062">
              <w:rPr>
                <w:rFonts w:ascii="TH SarabunPSK" w:hAnsi="TH SarabunPSK" w:cs="TH SarabunPSK"/>
                <w:b/>
                <w:bCs/>
                <w:color w:val="000000" w:themeColor="text1"/>
                <w:sz w:val="28"/>
                <w:szCs w:val="28"/>
              </w:rPr>
              <w:t>C</w:t>
            </w:r>
            <w:r w:rsidRPr="00814062">
              <w:rPr>
                <w:rFonts w:ascii="TH SarabunPSK" w:hAnsi="TH SarabunPSK" w:cs="TH SarabunPSK"/>
                <w:b/>
                <w:bCs/>
                <w:color w:val="000000" w:themeColor="text1"/>
                <w:sz w:val="28"/>
                <w:szCs w:val="28"/>
              </w:rPr>
              <w:t xml:space="preserve">ourse </w:t>
            </w:r>
            <w:r w:rsidR="008C763C" w:rsidRPr="00814062">
              <w:rPr>
                <w:rFonts w:ascii="TH SarabunPSK" w:hAnsi="TH SarabunPSK" w:cs="TH SarabunPSK"/>
                <w:b/>
                <w:bCs/>
                <w:color w:val="000000" w:themeColor="text1"/>
                <w:sz w:val="28"/>
                <w:szCs w:val="28"/>
              </w:rPr>
              <w:t>T</w:t>
            </w:r>
            <w:r w:rsidRPr="00814062">
              <w:rPr>
                <w:rFonts w:ascii="TH SarabunPSK" w:hAnsi="TH SarabunPSK" w:cs="TH SarabunPSK"/>
                <w:b/>
                <w:bCs/>
                <w:color w:val="000000" w:themeColor="text1"/>
                <w:sz w:val="28"/>
                <w:szCs w:val="28"/>
              </w:rPr>
              <w:t>itle</w:t>
            </w:r>
          </w:p>
        </w:tc>
        <w:tc>
          <w:tcPr>
            <w:tcW w:w="5321" w:type="dxa"/>
          </w:tcPr>
          <w:p w:rsidR="00CF0148" w:rsidRPr="00814062" w:rsidRDefault="009C6F11" w:rsidP="00C86E41">
            <w:pPr>
              <w:spacing w:line="240" w:lineRule="atLeast"/>
              <w:rPr>
                <w:rFonts w:ascii="TH SarabunPSK" w:hAnsi="TH SarabunPSK" w:cs="TH SarabunPSK"/>
                <w:color w:val="000000" w:themeColor="text1"/>
                <w:sz w:val="28"/>
                <w:szCs w:val="28"/>
                <w:cs/>
              </w:rPr>
            </w:pPr>
            <w:r w:rsidRPr="00814062">
              <w:rPr>
                <w:rFonts w:ascii="TH SarabunPSK" w:hAnsi="TH SarabunPSK" w:cs="TH SarabunPSK"/>
                <w:color w:val="000000" w:themeColor="text1"/>
                <w:sz w:val="28"/>
                <w:szCs w:val="28"/>
                <w:cs/>
              </w:rPr>
              <w:t xml:space="preserve">วทคม </w:t>
            </w:r>
            <w:r w:rsidR="00C86E41">
              <w:rPr>
                <w:rFonts w:ascii="TH SarabunPSK" w:hAnsi="TH SarabunPSK" w:cs="TH SarabunPSK" w:hint="cs"/>
                <w:color w:val="000000" w:themeColor="text1"/>
                <w:sz w:val="28"/>
                <w:szCs w:val="28"/>
                <w:cs/>
                <w:lang w:val="en-GB"/>
              </w:rPr>
              <w:t>๑๗๒</w:t>
            </w:r>
            <w:r w:rsidR="008C763C" w:rsidRPr="00814062">
              <w:rPr>
                <w:rFonts w:ascii="TH SarabunPSK" w:hAnsi="TH SarabunPSK" w:cs="TH SarabunPSK"/>
                <w:color w:val="000000" w:themeColor="text1"/>
                <w:sz w:val="28"/>
                <w:szCs w:val="28"/>
                <w:cs/>
              </w:rPr>
              <w:t xml:space="preserve"> </w:t>
            </w:r>
            <w:r w:rsidR="00C86E41">
              <w:rPr>
                <w:rFonts w:ascii="TH SarabunPSK" w:hAnsi="TH SarabunPSK" w:cs="TH SarabunPSK" w:hint="cs"/>
                <w:color w:val="000000" w:themeColor="text1"/>
                <w:sz w:val="28"/>
                <w:szCs w:val="28"/>
                <w:cs/>
              </w:rPr>
              <w:t>เคมีอินทรีย์</w:t>
            </w:r>
          </w:p>
        </w:tc>
      </w:tr>
      <w:tr w:rsidR="00814062" w:rsidRPr="00814062" w:rsidTr="00EB6F32">
        <w:tc>
          <w:tcPr>
            <w:tcW w:w="562" w:type="dxa"/>
          </w:tcPr>
          <w:p w:rsidR="00CF0148" w:rsidRPr="00814062" w:rsidRDefault="00CF0148" w:rsidP="00EB6F32">
            <w:pPr>
              <w:spacing w:line="240" w:lineRule="atLeast"/>
              <w:rPr>
                <w:rFonts w:ascii="TH SarabunPSK" w:hAnsi="TH SarabunPSK" w:cs="TH SarabunPSK"/>
                <w:color w:val="000000" w:themeColor="text1"/>
                <w:sz w:val="28"/>
                <w:szCs w:val="28"/>
              </w:rPr>
            </w:pPr>
          </w:p>
        </w:tc>
        <w:tc>
          <w:tcPr>
            <w:tcW w:w="3969" w:type="dxa"/>
          </w:tcPr>
          <w:p w:rsidR="00CF0148" w:rsidRPr="00814062" w:rsidRDefault="00CF0148" w:rsidP="00EB6F32">
            <w:pPr>
              <w:spacing w:line="240" w:lineRule="atLeast"/>
              <w:rPr>
                <w:rFonts w:ascii="TH SarabunPSK" w:hAnsi="TH SarabunPSK" w:cs="TH SarabunPSK"/>
                <w:color w:val="000000" w:themeColor="text1"/>
                <w:sz w:val="28"/>
                <w:szCs w:val="28"/>
              </w:rPr>
            </w:pPr>
          </w:p>
        </w:tc>
        <w:tc>
          <w:tcPr>
            <w:tcW w:w="5321" w:type="dxa"/>
          </w:tcPr>
          <w:p w:rsidR="00CF0148" w:rsidRPr="00814062" w:rsidRDefault="00DE76CD" w:rsidP="00C86E41">
            <w:pPr>
              <w:spacing w:line="240" w:lineRule="atLeast"/>
              <w:rPr>
                <w:rFonts w:ascii="TH SarabunPSK" w:hAnsi="TH SarabunPSK" w:cs="TH SarabunPSK"/>
                <w:color w:val="000000" w:themeColor="text1"/>
                <w:sz w:val="28"/>
                <w:szCs w:val="28"/>
              </w:rPr>
            </w:pPr>
            <w:r w:rsidRPr="00814062">
              <w:rPr>
                <w:rFonts w:ascii="TH SarabunPSK" w:hAnsi="TH SarabunPSK" w:cs="TH SarabunPSK"/>
                <w:color w:val="000000" w:themeColor="text1"/>
                <w:sz w:val="28"/>
                <w:szCs w:val="28"/>
              </w:rPr>
              <w:t>SC</w:t>
            </w:r>
            <w:r w:rsidR="00DE47F5" w:rsidRPr="00814062">
              <w:rPr>
                <w:rFonts w:ascii="TH SarabunPSK" w:hAnsi="TH SarabunPSK" w:cs="TH SarabunPSK"/>
                <w:color w:val="000000" w:themeColor="text1"/>
                <w:sz w:val="28"/>
                <w:szCs w:val="28"/>
              </w:rPr>
              <w:t>CH 1</w:t>
            </w:r>
            <w:r w:rsidR="00C86E41">
              <w:rPr>
                <w:rFonts w:ascii="TH SarabunPSK" w:hAnsi="TH SarabunPSK" w:cs="TH SarabunPSK"/>
                <w:color w:val="000000" w:themeColor="text1"/>
                <w:sz w:val="28"/>
                <w:szCs w:val="28"/>
              </w:rPr>
              <w:t>72</w:t>
            </w:r>
            <w:r w:rsidR="00DE47F5" w:rsidRPr="00814062">
              <w:rPr>
                <w:rFonts w:ascii="TH SarabunPSK" w:hAnsi="TH SarabunPSK" w:cs="TH SarabunPSK"/>
                <w:color w:val="000000" w:themeColor="text1"/>
                <w:sz w:val="28"/>
                <w:szCs w:val="28"/>
              </w:rPr>
              <w:t xml:space="preserve"> </w:t>
            </w:r>
            <w:r w:rsidR="00C86E41">
              <w:rPr>
                <w:rFonts w:ascii="TH SarabunPSK" w:hAnsi="TH SarabunPSK" w:cs="TH SarabunPSK"/>
                <w:color w:val="000000" w:themeColor="text1"/>
                <w:sz w:val="28"/>
                <w:szCs w:val="28"/>
              </w:rPr>
              <w:t>Organic Chemistry</w:t>
            </w:r>
          </w:p>
        </w:tc>
      </w:tr>
      <w:tr w:rsidR="00814062" w:rsidRPr="00814062" w:rsidTr="00EB6F32">
        <w:tc>
          <w:tcPr>
            <w:tcW w:w="562" w:type="dxa"/>
          </w:tcPr>
          <w:p w:rsidR="00CF0148" w:rsidRPr="00814062" w:rsidRDefault="00CF0148" w:rsidP="00EB6F32">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2</w:t>
            </w:r>
            <w:r w:rsidRPr="00814062">
              <w:rPr>
                <w:rFonts w:ascii="TH SarabunPSK" w:hAnsi="TH SarabunPSK" w:cs="TH SarabunPSK"/>
                <w:b/>
                <w:bCs/>
                <w:color w:val="000000" w:themeColor="text1"/>
                <w:sz w:val="28"/>
                <w:szCs w:val="28"/>
                <w:cs/>
              </w:rPr>
              <w:t>.</w:t>
            </w:r>
          </w:p>
        </w:tc>
        <w:tc>
          <w:tcPr>
            <w:tcW w:w="3969" w:type="dxa"/>
          </w:tcPr>
          <w:p w:rsidR="00CF0148" w:rsidRPr="00814062" w:rsidRDefault="00CF0148" w:rsidP="00EB6F32">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Number of credits</w:t>
            </w:r>
          </w:p>
        </w:tc>
        <w:tc>
          <w:tcPr>
            <w:tcW w:w="5321" w:type="dxa"/>
          </w:tcPr>
          <w:p w:rsidR="00CF0148" w:rsidRPr="00814062" w:rsidRDefault="00C86E41" w:rsidP="00DE47F5">
            <w:pPr>
              <w:spacing w:line="240" w:lineRule="atLeast"/>
              <w:rPr>
                <w:rFonts w:ascii="TH SarabunPSK" w:hAnsi="TH SarabunPSK" w:cs="TH SarabunPSK"/>
                <w:color w:val="000000" w:themeColor="text1"/>
                <w:sz w:val="28"/>
                <w:szCs w:val="28"/>
              </w:rPr>
            </w:pPr>
            <w:r>
              <w:rPr>
                <w:rFonts w:ascii="TH SarabunPSK" w:hAnsi="TH SarabunPSK" w:cs="TH SarabunPSK"/>
                <w:color w:val="000000" w:themeColor="text1"/>
                <w:sz w:val="28"/>
                <w:szCs w:val="28"/>
              </w:rPr>
              <w:t>3</w:t>
            </w:r>
            <w:r w:rsidR="00DE76CD" w:rsidRPr="00814062">
              <w:rPr>
                <w:rFonts w:ascii="TH SarabunPSK" w:hAnsi="TH SarabunPSK" w:cs="TH SarabunPSK"/>
                <w:color w:val="000000" w:themeColor="text1"/>
                <w:sz w:val="28"/>
                <w:szCs w:val="28"/>
              </w:rPr>
              <w:t xml:space="preserve"> (</w:t>
            </w:r>
            <w:r>
              <w:rPr>
                <w:rFonts w:ascii="TH SarabunPSK" w:hAnsi="TH SarabunPSK" w:cs="TH SarabunPSK"/>
                <w:color w:val="000000" w:themeColor="text1"/>
                <w:sz w:val="28"/>
                <w:szCs w:val="28"/>
              </w:rPr>
              <w:t>3</w:t>
            </w:r>
            <w:r w:rsidR="00DE76CD" w:rsidRPr="00814062">
              <w:rPr>
                <w:rFonts w:ascii="TH SarabunPSK" w:hAnsi="TH SarabunPSK" w:cs="TH SarabunPSK"/>
                <w:color w:val="000000" w:themeColor="text1"/>
                <w:sz w:val="28"/>
                <w:szCs w:val="28"/>
              </w:rPr>
              <w:t>-</w:t>
            </w:r>
            <w:r>
              <w:rPr>
                <w:rFonts w:ascii="TH SarabunPSK" w:hAnsi="TH SarabunPSK" w:cs="TH SarabunPSK"/>
                <w:color w:val="000000" w:themeColor="text1"/>
                <w:sz w:val="28"/>
                <w:szCs w:val="28"/>
              </w:rPr>
              <w:t>0</w:t>
            </w:r>
            <w:r w:rsidR="00DE76CD" w:rsidRPr="00814062">
              <w:rPr>
                <w:rFonts w:ascii="TH SarabunPSK" w:hAnsi="TH SarabunPSK" w:cs="TH SarabunPSK"/>
                <w:color w:val="000000" w:themeColor="text1"/>
                <w:sz w:val="28"/>
                <w:szCs w:val="28"/>
              </w:rPr>
              <w:t>-</w:t>
            </w:r>
            <w:r>
              <w:rPr>
                <w:rFonts w:ascii="TH SarabunPSK" w:hAnsi="TH SarabunPSK" w:cs="TH SarabunPSK"/>
                <w:color w:val="000000" w:themeColor="text1"/>
                <w:sz w:val="28"/>
                <w:szCs w:val="28"/>
              </w:rPr>
              <w:t>6</w:t>
            </w:r>
            <w:r w:rsidR="00DE76CD" w:rsidRPr="00814062">
              <w:rPr>
                <w:rFonts w:ascii="TH SarabunPSK" w:hAnsi="TH SarabunPSK" w:cs="TH SarabunPSK"/>
                <w:color w:val="000000" w:themeColor="text1"/>
                <w:sz w:val="28"/>
                <w:szCs w:val="28"/>
              </w:rPr>
              <w:t>)</w:t>
            </w:r>
          </w:p>
        </w:tc>
      </w:tr>
      <w:tr w:rsidR="00814062" w:rsidRPr="00814062" w:rsidTr="00EB6F32">
        <w:tc>
          <w:tcPr>
            <w:tcW w:w="562" w:type="dxa"/>
          </w:tcPr>
          <w:p w:rsidR="007903F1" w:rsidRPr="00814062" w:rsidRDefault="007903F1" w:rsidP="00EB6F32">
            <w:pPr>
              <w:spacing w:line="240" w:lineRule="atLeast"/>
              <w:rPr>
                <w:rFonts w:ascii="TH SarabunPSK" w:hAnsi="TH SarabunPSK" w:cs="TH SarabunPSK"/>
                <w:color w:val="000000" w:themeColor="text1"/>
                <w:sz w:val="28"/>
                <w:szCs w:val="28"/>
              </w:rPr>
            </w:pPr>
          </w:p>
        </w:tc>
        <w:tc>
          <w:tcPr>
            <w:tcW w:w="3969" w:type="dxa"/>
          </w:tcPr>
          <w:p w:rsidR="007903F1" w:rsidRPr="00814062" w:rsidRDefault="007903F1" w:rsidP="00EB6F32">
            <w:pPr>
              <w:spacing w:line="240" w:lineRule="atLeast"/>
              <w:rPr>
                <w:rFonts w:ascii="TH SarabunPSK" w:hAnsi="TH SarabunPSK" w:cs="TH SarabunPSK"/>
                <w:color w:val="000000" w:themeColor="text1"/>
                <w:sz w:val="28"/>
                <w:szCs w:val="28"/>
              </w:rPr>
            </w:pPr>
          </w:p>
        </w:tc>
        <w:tc>
          <w:tcPr>
            <w:tcW w:w="5321" w:type="dxa"/>
          </w:tcPr>
          <w:p w:rsidR="007903F1" w:rsidRPr="00814062" w:rsidRDefault="007903F1" w:rsidP="00C86E41">
            <w:pPr>
              <w:rPr>
                <w:rFonts w:ascii="TH SarabunPSK" w:hAnsi="TH SarabunPSK" w:cs="TH SarabunPSK"/>
                <w:color w:val="000000" w:themeColor="text1"/>
                <w:sz w:val="28"/>
                <w:szCs w:val="28"/>
              </w:rPr>
            </w:pPr>
            <w:r w:rsidRPr="00814062">
              <w:rPr>
                <w:rFonts w:ascii="TH SarabunPSK" w:hAnsi="TH SarabunPSK" w:cs="TH SarabunPSK"/>
                <w:color w:val="000000" w:themeColor="text1"/>
                <w:sz w:val="28"/>
                <w:szCs w:val="28"/>
                <w:cs/>
              </w:rPr>
              <w:t>(</w:t>
            </w:r>
            <w:r w:rsidRPr="00814062">
              <w:rPr>
                <w:rFonts w:ascii="TH SarabunPSK" w:hAnsi="TH SarabunPSK" w:cs="TH SarabunPSK"/>
                <w:color w:val="000000" w:themeColor="text1"/>
                <w:sz w:val="28"/>
                <w:szCs w:val="28"/>
              </w:rPr>
              <w:t xml:space="preserve">Theory </w:t>
            </w:r>
            <w:r w:rsidR="00C86E41">
              <w:rPr>
                <w:rFonts w:ascii="TH SarabunPSK" w:hAnsi="TH SarabunPSK" w:cs="TH SarabunPSK"/>
                <w:color w:val="000000" w:themeColor="text1"/>
                <w:sz w:val="28"/>
                <w:szCs w:val="28"/>
              </w:rPr>
              <w:t>3</w:t>
            </w:r>
            <w:r w:rsidRPr="00814062">
              <w:rPr>
                <w:rFonts w:ascii="TH SarabunPSK" w:hAnsi="TH SarabunPSK" w:cs="TH SarabunPSK"/>
                <w:color w:val="000000" w:themeColor="text1"/>
                <w:sz w:val="28"/>
                <w:szCs w:val="28"/>
              </w:rPr>
              <w:t xml:space="preserve"> hour Practice </w:t>
            </w:r>
            <w:r w:rsidR="00C86E41">
              <w:rPr>
                <w:rFonts w:ascii="TH SarabunPSK" w:hAnsi="TH SarabunPSK" w:cs="TH SarabunPSK"/>
                <w:color w:val="000000" w:themeColor="text1"/>
                <w:sz w:val="28"/>
                <w:szCs w:val="28"/>
              </w:rPr>
              <w:t>0 hours Self-study 6</w:t>
            </w:r>
            <w:r w:rsidRPr="00814062">
              <w:rPr>
                <w:rFonts w:ascii="TH SarabunPSK" w:hAnsi="TH SarabunPSK" w:cs="TH SarabunPSK"/>
                <w:color w:val="000000" w:themeColor="text1"/>
                <w:sz w:val="28"/>
                <w:szCs w:val="28"/>
              </w:rPr>
              <w:t xml:space="preserve"> hour/week</w:t>
            </w:r>
            <w:r w:rsidRPr="00814062">
              <w:rPr>
                <w:rFonts w:ascii="TH SarabunPSK" w:hAnsi="TH SarabunPSK" w:cs="TH SarabunPSK"/>
                <w:color w:val="000000" w:themeColor="text1"/>
                <w:sz w:val="28"/>
                <w:szCs w:val="28"/>
                <w:cs/>
              </w:rPr>
              <w:t>)</w:t>
            </w:r>
          </w:p>
        </w:tc>
      </w:tr>
      <w:tr w:rsidR="00814062" w:rsidRPr="00814062" w:rsidTr="00C86E41">
        <w:trPr>
          <w:trHeight w:val="222"/>
        </w:trPr>
        <w:tc>
          <w:tcPr>
            <w:tcW w:w="562" w:type="dxa"/>
          </w:tcPr>
          <w:p w:rsidR="007903F1" w:rsidRPr="00814062" w:rsidRDefault="007903F1" w:rsidP="00EB6F32">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3</w:t>
            </w:r>
            <w:r w:rsidRPr="00814062">
              <w:rPr>
                <w:rFonts w:ascii="TH SarabunPSK" w:hAnsi="TH SarabunPSK" w:cs="TH SarabunPSK"/>
                <w:b/>
                <w:bCs/>
                <w:color w:val="000000" w:themeColor="text1"/>
                <w:sz w:val="28"/>
                <w:szCs w:val="28"/>
                <w:cs/>
              </w:rPr>
              <w:t xml:space="preserve">. </w:t>
            </w:r>
          </w:p>
        </w:tc>
        <w:tc>
          <w:tcPr>
            <w:tcW w:w="3969" w:type="dxa"/>
          </w:tcPr>
          <w:p w:rsidR="007903F1" w:rsidRPr="00814062" w:rsidRDefault="007903F1" w:rsidP="00BA5192">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Curriculum and Course Type</w:t>
            </w:r>
          </w:p>
        </w:tc>
        <w:tc>
          <w:tcPr>
            <w:tcW w:w="5321" w:type="dxa"/>
          </w:tcPr>
          <w:p w:rsidR="007903F1" w:rsidRPr="00814062" w:rsidRDefault="007903F1" w:rsidP="00EB6F32">
            <w:pPr>
              <w:spacing w:line="240" w:lineRule="atLeast"/>
              <w:rPr>
                <w:rFonts w:ascii="TH SarabunPSK" w:hAnsi="TH SarabunPSK" w:cs="TH SarabunPSK"/>
                <w:color w:val="000000" w:themeColor="text1"/>
                <w:sz w:val="28"/>
                <w:szCs w:val="28"/>
              </w:rPr>
            </w:pPr>
          </w:p>
        </w:tc>
      </w:tr>
      <w:tr w:rsidR="00814062" w:rsidRPr="00814062" w:rsidTr="00EB6F32">
        <w:tc>
          <w:tcPr>
            <w:tcW w:w="562" w:type="dxa"/>
          </w:tcPr>
          <w:p w:rsidR="007903F1" w:rsidRPr="00814062" w:rsidRDefault="007903F1" w:rsidP="00EB6F32">
            <w:pPr>
              <w:spacing w:line="240" w:lineRule="atLeast"/>
              <w:rPr>
                <w:rFonts w:ascii="TH SarabunPSK" w:hAnsi="TH SarabunPSK" w:cs="TH SarabunPSK"/>
                <w:color w:val="000000" w:themeColor="text1"/>
                <w:sz w:val="28"/>
                <w:szCs w:val="28"/>
              </w:rPr>
            </w:pPr>
          </w:p>
        </w:tc>
        <w:tc>
          <w:tcPr>
            <w:tcW w:w="3969" w:type="dxa"/>
          </w:tcPr>
          <w:p w:rsidR="007903F1" w:rsidRPr="00814062" w:rsidRDefault="007903F1" w:rsidP="00EB6F32">
            <w:pPr>
              <w:spacing w:line="240" w:lineRule="atLeast"/>
              <w:rPr>
                <w:rFonts w:ascii="TH SarabunPSK" w:hAnsi="TH SarabunPSK" w:cs="TH SarabunPSK"/>
                <w:color w:val="000000" w:themeColor="text1"/>
                <w:sz w:val="28"/>
                <w:szCs w:val="28"/>
              </w:rPr>
            </w:pPr>
            <w:r w:rsidRPr="00814062">
              <w:rPr>
                <w:rFonts w:ascii="TH SarabunPSK" w:hAnsi="TH SarabunPSK" w:cs="TH SarabunPSK"/>
                <w:color w:val="000000" w:themeColor="text1"/>
                <w:sz w:val="28"/>
                <w:szCs w:val="28"/>
              </w:rPr>
              <w:t>3</w:t>
            </w:r>
            <w:r w:rsidRPr="00814062">
              <w:rPr>
                <w:rFonts w:ascii="TH SarabunPSK" w:hAnsi="TH SarabunPSK" w:cs="TH SarabunPSK"/>
                <w:color w:val="000000" w:themeColor="text1"/>
                <w:sz w:val="28"/>
                <w:szCs w:val="28"/>
                <w:cs/>
              </w:rPr>
              <w:t>.</w:t>
            </w:r>
            <w:r w:rsidRPr="00814062">
              <w:rPr>
                <w:rFonts w:ascii="TH SarabunPSK" w:hAnsi="TH SarabunPSK" w:cs="TH SarabunPSK"/>
                <w:color w:val="000000" w:themeColor="text1"/>
                <w:sz w:val="28"/>
                <w:szCs w:val="28"/>
              </w:rPr>
              <w:t>1 Name of curriculum</w:t>
            </w:r>
          </w:p>
        </w:tc>
        <w:tc>
          <w:tcPr>
            <w:tcW w:w="5321" w:type="dxa"/>
          </w:tcPr>
          <w:p w:rsidR="007903F1" w:rsidRDefault="007903F1" w:rsidP="00DE76CD">
            <w:pPr>
              <w:spacing w:line="240" w:lineRule="atLeast"/>
              <w:rPr>
                <w:rFonts w:ascii="TH SarabunPSK" w:hAnsi="TH SarabunPSK" w:cs="TH SarabunPSK"/>
                <w:color w:val="000000" w:themeColor="text1"/>
                <w:sz w:val="28"/>
                <w:szCs w:val="28"/>
              </w:rPr>
            </w:pPr>
            <w:r w:rsidRPr="00814062">
              <w:rPr>
                <w:rFonts w:ascii="TH SarabunPSK" w:hAnsi="TH SarabunPSK" w:cs="TH SarabunPSK"/>
                <w:color w:val="000000" w:themeColor="text1"/>
                <w:sz w:val="28"/>
                <w:szCs w:val="28"/>
                <w:cs/>
              </w:rPr>
              <w:t xml:space="preserve"> </w:t>
            </w:r>
            <w:r w:rsidRPr="00814062">
              <w:rPr>
                <w:rFonts w:ascii="TH SarabunPSK" w:hAnsi="TH SarabunPSK" w:cs="TH SarabunPSK"/>
                <w:color w:val="000000" w:themeColor="text1"/>
                <w:sz w:val="28"/>
                <w:szCs w:val="28"/>
              </w:rPr>
              <w:t>Undergraduate level (International Program)</w:t>
            </w:r>
          </w:p>
          <w:p w:rsidR="00C86E41" w:rsidRPr="00814062" w:rsidRDefault="00C86E41" w:rsidP="00DE76CD">
            <w:pPr>
              <w:spacing w:line="240" w:lineRule="atLeast"/>
              <w:rPr>
                <w:rFonts w:ascii="TH SarabunPSK" w:hAnsi="TH SarabunPSK" w:cs="TH SarabunPSK"/>
                <w:color w:val="000000" w:themeColor="text1"/>
                <w:sz w:val="28"/>
                <w:szCs w:val="28"/>
              </w:rPr>
            </w:pPr>
          </w:p>
        </w:tc>
      </w:tr>
      <w:tr w:rsidR="00814062" w:rsidRPr="00814062" w:rsidTr="00EB6F32">
        <w:tc>
          <w:tcPr>
            <w:tcW w:w="562" w:type="dxa"/>
          </w:tcPr>
          <w:p w:rsidR="007903F1" w:rsidRPr="00814062" w:rsidRDefault="007903F1" w:rsidP="00EB6F32">
            <w:pPr>
              <w:spacing w:line="240" w:lineRule="atLeast"/>
              <w:rPr>
                <w:rFonts w:ascii="TH SarabunPSK" w:hAnsi="TH SarabunPSK" w:cs="TH SarabunPSK"/>
                <w:color w:val="000000" w:themeColor="text1"/>
                <w:sz w:val="28"/>
                <w:szCs w:val="28"/>
              </w:rPr>
            </w:pPr>
          </w:p>
        </w:tc>
        <w:tc>
          <w:tcPr>
            <w:tcW w:w="3969" w:type="dxa"/>
          </w:tcPr>
          <w:p w:rsidR="007903F1" w:rsidRPr="00814062" w:rsidRDefault="007903F1" w:rsidP="00EB6F32">
            <w:pPr>
              <w:spacing w:line="240" w:lineRule="atLeast"/>
              <w:rPr>
                <w:rFonts w:ascii="TH SarabunPSK" w:hAnsi="TH SarabunPSK" w:cs="TH SarabunPSK"/>
                <w:color w:val="000000" w:themeColor="text1"/>
                <w:sz w:val="28"/>
                <w:szCs w:val="28"/>
              </w:rPr>
            </w:pPr>
            <w:r w:rsidRPr="00814062">
              <w:rPr>
                <w:rFonts w:ascii="TH SarabunPSK" w:hAnsi="TH SarabunPSK" w:cs="TH SarabunPSK"/>
                <w:color w:val="000000" w:themeColor="text1"/>
                <w:sz w:val="28"/>
                <w:szCs w:val="28"/>
              </w:rPr>
              <w:t>3</w:t>
            </w:r>
            <w:r w:rsidRPr="00814062">
              <w:rPr>
                <w:rFonts w:ascii="TH SarabunPSK" w:hAnsi="TH SarabunPSK" w:cs="TH SarabunPSK"/>
                <w:color w:val="000000" w:themeColor="text1"/>
                <w:sz w:val="28"/>
                <w:szCs w:val="28"/>
                <w:cs/>
              </w:rPr>
              <w:t>.</w:t>
            </w:r>
            <w:r w:rsidRPr="00814062">
              <w:rPr>
                <w:rFonts w:ascii="TH SarabunPSK" w:hAnsi="TH SarabunPSK" w:cs="TH SarabunPSK"/>
                <w:color w:val="000000" w:themeColor="text1"/>
                <w:sz w:val="28"/>
                <w:szCs w:val="28"/>
              </w:rPr>
              <w:t>2 Type of course</w:t>
            </w:r>
          </w:p>
        </w:tc>
        <w:tc>
          <w:tcPr>
            <w:tcW w:w="5321" w:type="dxa"/>
          </w:tcPr>
          <w:p w:rsidR="007903F1" w:rsidRPr="00814062" w:rsidRDefault="007903F1" w:rsidP="00785C27">
            <w:pPr>
              <w:spacing w:line="240" w:lineRule="atLeast"/>
              <w:rPr>
                <w:rFonts w:ascii="TH SarabunPSK" w:hAnsi="TH SarabunPSK" w:cs="TH SarabunPSK"/>
                <w:color w:val="000000" w:themeColor="text1"/>
                <w:sz w:val="28"/>
                <w:szCs w:val="28"/>
              </w:rPr>
            </w:pPr>
            <w:r w:rsidRPr="00814062">
              <w:rPr>
                <w:rFonts w:ascii="TH SarabunPSK" w:hAnsi="TH SarabunPSK" w:cs="TH SarabunPSK"/>
                <w:color w:val="000000" w:themeColor="text1"/>
                <w:sz w:val="28"/>
                <w:szCs w:val="28"/>
                <w:cs/>
              </w:rPr>
              <w:t xml:space="preserve"> </w:t>
            </w:r>
            <w:r w:rsidR="00785C27">
              <w:rPr>
                <w:rFonts w:ascii="TH SarabunPSK" w:hAnsi="TH SarabunPSK" w:cs="TH SarabunPSK"/>
                <w:color w:val="000000" w:themeColor="text1"/>
                <w:sz w:val="28"/>
                <w:szCs w:val="28"/>
              </w:rPr>
              <w:t xml:space="preserve">Specific </w:t>
            </w:r>
            <w:r w:rsidR="00C86E41" w:rsidRPr="00C86E41">
              <w:rPr>
                <w:rFonts w:ascii="TH SarabunPSK" w:hAnsi="TH SarabunPSK" w:cs="TH SarabunPSK"/>
                <w:color w:val="000000" w:themeColor="text1"/>
                <w:sz w:val="28"/>
                <w:szCs w:val="28"/>
                <w:lang w:val="en-GB"/>
              </w:rPr>
              <w:t>course</w:t>
            </w:r>
            <w:r w:rsidR="00785C27">
              <w:rPr>
                <w:rFonts w:ascii="TH SarabunPSK" w:hAnsi="TH SarabunPSK" w:cs="TH SarabunPSK"/>
                <w:color w:val="000000" w:themeColor="text1"/>
                <w:sz w:val="28"/>
                <w:szCs w:val="28"/>
                <w:lang w:val="en-GB"/>
              </w:rPr>
              <w:t xml:space="preserve">  </w:t>
            </w:r>
          </w:p>
        </w:tc>
      </w:tr>
      <w:tr w:rsidR="00814062" w:rsidRPr="00814062" w:rsidTr="00EB6F32">
        <w:tc>
          <w:tcPr>
            <w:tcW w:w="562" w:type="dxa"/>
          </w:tcPr>
          <w:p w:rsidR="007903F1" w:rsidRPr="00814062" w:rsidRDefault="007903F1" w:rsidP="00EB6F32">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4</w:t>
            </w:r>
            <w:r w:rsidRPr="00814062">
              <w:rPr>
                <w:rFonts w:ascii="TH SarabunPSK" w:hAnsi="TH SarabunPSK" w:cs="TH SarabunPSK"/>
                <w:b/>
                <w:bCs/>
                <w:color w:val="000000" w:themeColor="text1"/>
                <w:sz w:val="28"/>
                <w:szCs w:val="28"/>
                <w:cs/>
              </w:rPr>
              <w:t>.</w:t>
            </w:r>
          </w:p>
        </w:tc>
        <w:tc>
          <w:tcPr>
            <w:tcW w:w="3969" w:type="dxa"/>
          </w:tcPr>
          <w:p w:rsidR="007903F1" w:rsidRPr="00814062" w:rsidRDefault="007903F1" w:rsidP="008C763C">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Course Coordinator and Instructor</w:t>
            </w:r>
          </w:p>
        </w:tc>
        <w:tc>
          <w:tcPr>
            <w:tcW w:w="5321" w:type="dxa"/>
          </w:tcPr>
          <w:p w:rsidR="007903F1" w:rsidRPr="00814062" w:rsidRDefault="007903F1" w:rsidP="00EB6F32">
            <w:pPr>
              <w:spacing w:line="240" w:lineRule="atLeast"/>
              <w:rPr>
                <w:rFonts w:ascii="TH SarabunPSK" w:hAnsi="TH SarabunPSK" w:cs="TH SarabunPSK"/>
                <w:color w:val="000000" w:themeColor="text1"/>
                <w:sz w:val="28"/>
                <w:szCs w:val="28"/>
              </w:rPr>
            </w:pPr>
          </w:p>
        </w:tc>
      </w:tr>
      <w:tr w:rsidR="00814062" w:rsidRPr="00814062" w:rsidTr="00EB6F32">
        <w:tc>
          <w:tcPr>
            <w:tcW w:w="562" w:type="dxa"/>
          </w:tcPr>
          <w:p w:rsidR="007903F1" w:rsidRPr="00814062" w:rsidRDefault="007903F1" w:rsidP="00EB6F32">
            <w:pPr>
              <w:spacing w:line="240" w:lineRule="atLeast"/>
              <w:rPr>
                <w:rFonts w:ascii="TH SarabunPSK" w:hAnsi="TH SarabunPSK" w:cs="TH SarabunPSK"/>
                <w:color w:val="000000" w:themeColor="text1"/>
                <w:sz w:val="28"/>
                <w:szCs w:val="28"/>
              </w:rPr>
            </w:pPr>
          </w:p>
        </w:tc>
        <w:tc>
          <w:tcPr>
            <w:tcW w:w="3969" w:type="dxa"/>
          </w:tcPr>
          <w:p w:rsidR="007903F1" w:rsidRPr="00814062" w:rsidRDefault="007903F1" w:rsidP="00EB6F32">
            <w:pPr>
              <w:spacing w:line="240" w:lineRule="atLeast"/>
              <w:rPr>
                <w:rFonts w:ascii="TH SarabunPSK" w:hAnsi="TH SarabunPSK" w:cs="TH SarabunPSK"/>
                <w:color w:val="000000" w:themeColor="text1"/>
                <w:sz w:val="28"/>
                <w:szCs w:val="28"/>
              </w:rPr>
            </w:pPr>
            <w:r w:rsidRPr="00814062">
              <w:rPr>
                <w:rFonts w:ascii="TH SarabunPSK" w:hAnsi="TH SarabunPSK" w:cs="TH SarabunPSK"/>
                <w:color w:val="000000" w:themeColor="text1"/>
                <w:sz w:val="28"/>
                <w:szCs w:val="28"/>
              </w:rPr>
              <w:t>Course coordinator</w:t>
            </w:r>
          </w:p>
        </w:tc>
        <w:tc>
          <w:tcPr>
            <w:tcW w:w="5321" w:type="dxa"/>
          </w:tcPr>
          <w:p w:rsidR="007903F1" w:rsidRPr="00814062" w:rsidRDefault="007903F1" w:rsidP="00EB6F32">
            <w:pPr>
              <w:spacing w:line="240" w:lineRule="atLeast"/>
              <w:rPr>
                <w:rFonts w:ascii="TH SarabunPSK" w:hAnsi="TH SarabunPSK" w:cs="TH SarabunPSK"/>
                <w:color w:val="000000" w:themeColor="text1"/>
                <w:sz w:val="28"/>
                <w:szCs w:val="28"/>
              </w:rPr>
            </w:pPr>
            <w:r w:rsidRPr="00814062">
              <w:rPr>
                <w:rFonts w:ascii="TH SarabunPSK" w:hAnsi="TH SarabunPSK" w:cs="TH SarabunPSK"/>
                <w:color w:val="000000" w:themeColor="text1"/>
                <w:sz w:val="28"/>
                <w:szCs w:val="28"/>
              </w:rPr>
              <w:t xml:space="preserve">Dr. </w:t>
            </w:r>
            <w:r w:rsidR="00C86E41">
              <w:rPr>
                <w:rFonts w:ascii="TH SarabunPSK" w:hAnsi="TH SarabunPSK" w:cs="TH SarabunPSK"/>
                <w:color w:val="000000" w:themeColor="text1"/>
                <w:sz w:val="28"/>
                <w:szCs w:val="28"/>
              </w:rPr>
              <w:t>Thanthapatra Bunchuay</w:t>
            </w:r>
          </w:p>
          <w:p w:rsidR="007903F1" w:rsidRPr="00814062" w:rsidRDefault="007903F1" w:rsidP="00EB6F32">
            <w:pPr>
              <w:spacing w:line="240" w:lineRule="atLeast"/>
              <w:rPr>
                <w:rFonts w:ascii="TH SarabunPSK" w:hAnsi="TH SarabunPSK" w:cs="TH SarabunPSK"/>
                <w:color w:val="000000" w:themeColor="text1"/>
                <w:sz w:val="28"/>
                <w:szCs w:val="28"/>
              </w:rPr>
            </w:pPr>
            <w:r w:rsidRPr="00814062">
              <w:rPr>
                <w:rFonts w:ascii="TH SarabunPSK" w:hAnsi="TH SarabunPSK" w:cs="TH SarabunPSK"/>
                <w:color w:val="000000" w:themeColor="text1"/>
                <w:sz w:val="28"/>
                <w:szCs w:val="28"/>
              </w:rPr>
              <w:t>Department of Chemistry, Faculty of Science</w:t>
            </w:r>
          </w:p>
        </w:tc>
      </w:tr>
      <w:tr w:rsidR="00814062" w:rsidRPr="00814062" w:rsidTr="00EB6F32">
        <w:tc>
          <w:tcPr>
            <w:tcW w:w="562" w:type="dxa"/>
          </w:tcPr>
          <w:p w:rsidR="007903F1" w:rsidRPr="00814062" w:rsidRDefault="007903F1" w:rsidP="00EB6F32">
            <w:pPr>
              <w:spacing w:line="240" w:lineRule="atLeast"/>
              <w:rPr>
                <w:rFonts w:ascii="TH SarabunPSK" w:hAnsi="TH SarabunPSK" w:cs="TH SarabunPSK"/>
                <w:color w:val="000000" w:themeColor="text1"/>
                <w:sz w:val="28"/>
                <w:szCs w:val="28"/>
              </w:rPr>
            </w:pPr>
          </w:p>
        </w:tc>
        <w:tc>
          <w:tcPr>
            <w:tcW w:w="3969" w:type="dxa"/>
          </w:tcPr>
          <w:p w:rsidR="007903F1" w:rsidRPr="00814062" w:rsidRDefault="007903F1" w:rsidP="00EB6F32">
            <w:pPr>
              <w:spacing w:line="240" w:lineRule="atLeast"/>
              <w:rPr>
                <w:rFonts w:ascii="TH SarabunPSK" w:hAnsi="TH SarabunPSK" w:cs="TH SarabunPSK"/>
                <w:color w:val="000000" w:themeColor="text1"/>
                <w:sz w:val="28"/>
                <w:szCs w:val="28"/>
              </w:rPr>
            </w:pPr>
          </w:p>
        </w:tc>
        <w:tc>
          <w:tcPr>
            <w:tcW w:w="5321" w:type="dxa"/>
          </w:tcPr>
          <w:p w:rsidR="00492362" w:rsidRPr="00814062" w:rsidRDefault="007903F1" w:rsidP="00C86E41">
            <w:pPr>
              <w:spacing w:line="240" w:lineRule="atLeast"/>
              <w:rPr>
                <w:rFonts w:ascii="TH SarabunPSK" w:hAnsi="TH SarabunPSK" w:cs="TH SarabunPSK" w:hint="cs"/>
                <w:color w:val="000000" w:themeColor="text1"/>
                <w:sz w:val="28"/>
                <w:szCs w:val="28"/>
              </w:rPr>
            </w:pPr>
            <w:r w:rsidRPr="00814062">
              <w:rPr>
                <w:rFonts w:ascii="TH SarabunPSK" w:hAnsi="TH SarabunPSK" w:cs="TH SarabunPSK"/>
                <w:color w:val="000000" w:themeColor="text1"/>
                <w:sz w:val="28"/>
                <w:szCs w:val="28"/>
              </w:rPr>
              <w:t xml:space="preserve">E-mail address: </w:t>
            </w:r>
            <w:r w:rsidR="00C86E41">
              <w:rPr>
                <w:rFonts w:ascii="TH SarabunPSK" w:hAnsi="TH SarabunPSK" w:cs="TH SarabunPSK"/>
                <w:color w:val="000000" w:themeColor="text1"/>
                <w:sz w:val="28"/>
                <w:szCs w:val="28"/>
              </w:rPr>
              <w:t>thanthapatra.bun</w:t>
            </w:r>
            <w:r w:rsidRPr="00814062">
              <w:rPr>
                <w:rFonts w:ascii="TH SarabunPSK" w:hAnsi="TH SarabunPSK" w:cs="TH SarabunPSK"/>
                <w:color w:val="000000" w:themeColor="text1"/>
                <w:sz w:val="28"/>
                <w:szCs w:val="28"/>
              </w:rPr>
              <w:t>@mahidol.ac.th</w:t>
            </w:r>
          </w:p>
        </w:tc>
      </w:tr>
      <w:tr w:rsidR="003739CE" w:rsidRPr="00814062" w:rsidTr="00EB6F32">
        <w:tc>
          <w:tcPr>
            <w:tcW w:w="562" w:type="dxa"/>
          </w:tcPr>
          <w:p w:rsidR="003739CE" w:rsidRPr="00814062" w:rsidRDefault="003739CE" w:rsidP="00EB6F32">
            <w:pPr>
              <w:spacing w:line="240" w:lineRule="atLeast"/>
              <w:rPr>
                <w:rFonts w:ascii="TH SarabunPSK" w:hAnsi="TH SarabunPSK" w:cs="TH SarabunPSK"/>
                <w:color w:val="000000" w:themeColor="text1"/>
                <w:sz w:val="28"/>
              </w:rPr>
            </w:pPr>
          </w:p>
        </w:tc>
        <w:tc>
          <w:tcPr>
            <w:tcW w:w="3969" w:type="dxa"/>
          </w:tcPr>
          <w:p w:rsidR="003739CE" w:rsidRPr="00814062" w:rsidRDefault="003739CE" w:rsidP="00EB6F32">
            <w:pPr>
              <w:spacing w:line="240" w:lineRule="atLeast"/>
              <w:rPr>
                <w:rFonts w:ascii="TH SarabunPSK" w:hAnsi="TH SarabunPSK" w:cs="TH SarabunPSK"/>
                <w:color w:val="000000" w:themeColor="text1"/>
                <w:sz w:val="28"/>
              </w:rPr>
            </w:pPr>
          </w:p>
        </w:tc>
        <w:tc>
          <w:tcPr>
            <w:tcW w:w="5321" w:type="dxa"/>
          </w:tcPr>
          <w:p w:rsidR="003739CE" w:rsidRPr="00814062" w:rsidRDefault="003739CE" w:rsidP="00C86E41">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 xml:space="preserve">Asst. Prof. Dr. </w:t>
            </w:r>
            <w:proofErr w:type="spellStart"/>
            <w:r>
              <w:rPr>
                <w:rFonts w:ascii="TH SarabunPSK" w:hAnsi="TH SarabunPSK" w:cs="TH SarabunPSK"/>
                <w:color w:val="000000" w:themeColor="text1"/>
                <w:sz w:val="28"/>
              </w:rPr>
              <w:t>Arada</w:t>
            </w:r>
            <w:proofErr w:type="spellEnd"/>
            <w:r>
              <w:rPr>
                <w:rFonts w:ascii="TH SarabunPSK" w:hAnsi="TH SarabunPSK" w:cs="TH SarabunPSK"/>
                <w:color w:val="000000" w:themeColor="text1"/>
                <w:sz w:val="28"/>
              </w:rPr>
              <w:t xml:space="preserve"> </w:t>
            </w:r>
            <w:proofErr w:type="spellStart"/>
            <w:r>
              <w:rPr>
                <w:rFonts w:ascii="TH SarabunPSK" w:hAnsi="TH SarabunPSK" w:cs="TH SarabunPSK"/>
                <w:color w:val="000000" w:themeColor="text1"/>
                <w:sz w:val="28"/>
              </w:rPr>
              <w:t>Chaiyanurakkul</w:t>
            </w:r>
            <w:proofErr w:type="spellEnd"/>
          </w:p>
        </w:tc>
      </w:tr>
      <w:tr w:rsidR="003739CE" w:rsidRPr="00814062" w:rsidTr="00EB6F32">
        <w:tc>
          <w:tcPr>
            <w:tcW w:w="562" w:type="dxa"/>
          </w:tcPr>
          <w:p w:rsidR="003739CE" w:rsidRPr="00814062" w:rsidRDefault="003739CE" w:rsidP="00EB6F32">
            <w:pPr>
              <w:spacing w:line="240" w:lineRule="atLeast"/>
              <w:rPr>
                <w:rFonts w:ascii="TH SarabunPSK" w:hAnsi="TH SarabunPSK" w:cs="TH SarabunPSK"/>
                <w:color w:val="000000" w:themeColor="text1"/>
                <w:sz w:val="28"/>
              </w:rPr>
            </w:pPr>
          </w:p>
        </w:tc>
        <w:tc>
          <w:tcPr>
            <w:tcW w:w="3969" w:type="dxa"/>
          </w:tcPr>
          <w:p w:rsidR="003739CE" w:rsidRPr="00814062" w:rsidRDefault="003739CE" w:rsidP="00EB6F32">
            <w:pPr>
              <w:spacing w:line="240" w:lineRule="atLeast"/>
              <w:rPr>
                <w:rFonts w:ascii="TH SarabunPSK" w:hAnsi="TH SarabunPSK" w:cs="TH SarabunPSK"/>
                <w:color w:val="000000" w:themeColor="text1"/>
                <w:sz w:val="28"/>
              </w:rPr>
            </w:pPr>
          </w:p>
        </w:tc>
        <w:tc>
          <w:tcPr>
            <w:tcW w:w="5321" w:type="dxa"/>
          </w:tcPr>
          <w:p w:rsidR="003739CE" w:rsidRPr="00814062" w:rsidRDefault="009920C1" w:rsidP="00C86E41">
            <w:pPr>
              <w:spacing w:line="240" w:lineRule="atLeast"/>
              <w:rPr>
                <w:rFonts w:ascii="TH SarabunPSK" w:hAnsi="TH SarabunPSK" w:cs="TH SarabunPSK" w:hint="cs"/>
                <w:color w:val="000000" w:themeColor="text1"/>
                <w:sz w:val="28"/>
                <w:cs/>
              </w:rPr>
            </w:pPr>
            <w:r w:rsidRPr="00814062">
              <w:rPr>
                <w:rFonts w:ascii="TH SarabunPSK" w:hAnsi="TH SarabunPSK" w:cs="TH SarabunPSK"/>
                <w:color w:val="000000" w:themeColor="text1"/>
                <w:sz w:val="28"/>
                <w:szCs w:val="28"/>
              </w:rPr>
              <w:t xml:space="preserve">E-mail address: </w:t>
            </w:r>
            <w:r>
              <w:rPr>
                <w:rFonts w:ascii="TH SarabunPSK" w:hAnsi="TH SarabunPSK" w:cs="TH SarabunPSK"/>
                <w:color w:val="000000" w:themeColor="text1"/>
                <w:sz w:val="28"/>
                <w:szCs w:val="28"/>
              </w:rPr>
              <w:t>arada.cha@mahidol.ac.th</w:t>
            </w:r>
          </w:p>
        </w:tc>
      </w:tr>
      <w:tr w:rsidR="00814062" w:rsidRPr="00814062" w:rsidTr="00EB6F32">
        <w:tc>
          <w:tcPr>
            <w:tcW w:w="562" w:type="dxa"/>
          </w:tcPr>
          <w:p w:rsidR="007903F1" w:rsidRPr="00814062" w:rsidRDefault="007903F1" w:rsidP="00EB6F32">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5</w:t>
            </w:r>
            <w:r w:rsidRPr="00814062">
              <w:rPr>
                <w:rFonts w:ascii="TH SarabunPSK" w:hAnsi="TH SarabunPSK" w:cs="TH SarabunPSK"/>
                <w:b/>
                <w:bCs/>
                <w:color w:val="000000" w:themeColor="text1"/>
                <w:sz w:val="28"/>
                <w:szCs w:val="28"/>
                <w:cs/>
              </w:rPr>
              <w:t>.</w:t>
            </w:r>
          </w:p>
        </w:tc>
        <w:tc>
          <w:tcPr>
            <w:tcW w:w="3969" w:type="dxa"/>
          </w:tcPr>
          <w:p w:rsidR="007903F1" w:rsidRPr="00814062" w:rsidRDefault="007903F1" w:rsidP="008C763C">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Semester</w:t>
            </w:r>
            <w:r w:rsidRPr="00814062">
              <w:rPr>
                <w:rFonts w:ascii="TH SarabunPSK" w:hAnsi="TH SarabunPSK" w:cs="TH SarabunPSK"/>
                <w:b/>
                <w:bCs/>
                <w:color w:val="000000" w:themeColor="text1"/>
                <w:sz w:val="28"/>
                <w:szCs w:val="28"/>
                <w:cs/>
              </w:rPr>
              <w:t xml:space="preserve">/ </w:t>
            </w:r>
            <w:r w:rsidRPr="00814062">
              <w:rPr>
                <w:rFonts w:ascii="TH SarabunPSK" w:hAnsi="TH SarabunPSK" w:cs="TH SarabunPSK"/>
                <w:b/>
                <w:bCs/>
                <w:color w:val="000000" w:themeColor="text1"/>
                <w:sz w:val="28"/>
                <w:szCs w:val="28"/>
              </w:rPr>
              <w:t>Class Level</w:t>
            </w:r>
          </w:p>
        </w:tc>
        <w:tc>
          <w:tcPr>
            <w:tcW w:w="5321" w:type="dxa"/>
          </w:tcPr>
          <w:p w:rsidR="007903F1" w:rsidRPr="00814062" w:rsidRDefault="007903F1" w:rsidP="00EB6F32">
            <w:pPr>
              <w:spacing w:line="240" w:lineRule="atLeast"/>
              <w:ind w:left="720"/>
              <w:rPr>
                <w:rFonts w:ascii="TH SarabunPSK" w:hAnsi="TH SarabunPSK" w:cs="TH SarabunPSK"/>
                <w:i/>
                <w:iCs/>
                <w:color w:val="000000" w:themeColor="text1"/>
                <w:sz w:val="28"/>
                <w:szCs w:val="28"/>
              </w:rPr>
            </w:pPr>
          </w:p>
        </w:tc>
      </w:tr>
      <w:tr w:rsidR="00814062" w:rsidRPr="00814062" w:rsidTr="00EB6F32">
        <w:tc>
          <w:tcPr>
            <w:tcW w:w="562" w:type="dxa"/>
          </w:tcPr>
          <w:p w:rsidR="007903F1" w:rsidRPr="00814062" w:rsidRDefault="007903F1" w:rsidP="00EB6F32">
            <w:pPr>
              <w:spacing w:line="240" w:lineRule="atLeast"/>
              <w:rPr>
                <w:rFonts w:ascii="TH SarabunPSK" w:hAnsi="TH SarabunPSK" w:cs="TH SarabunPSK"/>
                <w:color w:val="000000" w:themeColor="text1"/>
                <w:sz w:val="28"/>
                <w:szCs w:val="28"/>
              </w:rPr>
            </w:pPr>
          </w:p>
        </w:tc>
        <w:tc>
          <w:tcPr>
            <w:tcW w:w="3969" w:type="dxa"/>
          </w:tcPr>
          <w:p w:rsidR="007903F1" w:rsidRPr="00814062" w:rsidRDefault="007903F1" w:rsidP="00EB6F32">
            <w:pPr>
              <w:spacing w:line="240" w:lineRule="atLeast"/>
              <w:rPr>
                <w:rFonts w:ascii="TH SarabunPSK" w:hAnsi="TH SarabunPSK" w:cs="TH SarabunPSK"/>
                <w:color w:val="000000" w:themeColor="text1"/>
                <w:sz w:val="28"/>
                <w:szCs w:val="28"/>
              </w:rPr>
            </w:pPr>
            <w:r w:rsidRPr="00814062">
              <w:rPr>
                <w:rFonts w:ascii="TH SarabunPSK" w:hAnsi="TH SarabunPSK" w:cs="TH SarabunPSK"/>
                <w:color w:val="000000" w:themeColor="text1"/>
                <w:sz w:val="28"/>
                <w:szCs w:val="28"/>
              </w:rPr>
              <w:t>5</w:t>
            </w:r>
            <w:r w:rsidRPr="00814062">
              <w:rPr>
                <w:rFonts w:ascii="TH SarabunPSK" w:hAnsi="TH SarabunPSK" w:cs="TH SarabunPSK"/>
                <w:color w:val="000000" w:themeColor="text1"/>
                <w:sz w:val="28"/>
                <w:szCs w:val="28"/>
                <w:cs/>
              </w:rPr>
              <w:t>.</w:t>
            </w:r>
            <w:r w:rsidRPr="00814062">
              <w:rPr>
                <w:rFonts w:ascii="TH SarabunPSK" w:hAnsi="TH SarabunPSK" w:cs="TH SarabunPSK"/>
                <w:color w:val="000000" w:themeColor="text1"/>
                <w:sz w:val="28"/>
                <w:szCs w:val="28"/>
              </w:rPr>
              <w:t>1 Semester</w:t>
            </w:r>
          </w:p>
        </w:tc>
        <w:tc>
          <w:tcPr>
            <w:tcW w:w="5321" w:type="dxa"/>
          </w:tcPr>
          <w:p w:rsidR="007903F1" w:rsidRPr="00814062" w:rsidRDefault="00C86E41" w:rsidP="00492362">
            <w:pPr>
              <w:spacing w:line="240" w:lineRule="atLeast"/>
              <w:rPr>
                <w:rFonts w:ascii="TH SarabunPSK" w:hAnsi="TH SarabunPSK" w:cs="TH SarabunPSK"/>
                <w:color w:val="000000" w:themeColor="text1"/>
                <w:sz w:val="28"/>
                <w:szCs w:val="28"/>
              </w:rPr>
            </w:pPr>
            <w:r>
              <w:rPr>
                <w:rFonts w:ascii="TH SarabunPSK" w:hAnsi="TH SarabunPSK" w:cs="TH SarabunPSK"/>
                <w:color w:val="000000" w:themeColor="text1"/>
                <w:sz w:val="28"/>
                <w:szCs w:val="28"/>
              </w:rPr>
              <w:t>2</w:t>
            </w:r>
            <w:r>
              <w:rPr>
                <w:rFonts w:ascii="TH SarabunPSK" w:hAnsi="TH SarabunPSK" w:cs="TH SarabunPSK"/>
                <w:color w:val="000000" w:themeColor="text1"/>
                <w:sz w:val="28"/>
                <w:szCs w:val="28"/>
                <w:vertAlign w:val="superscript"/>
              </w:rPr>
              <w:t>nd</w:t>
            </w:r>
            <w:r w:rsidR="00E50824">
              <w:rPr>
                <w:rFonts w:ascii="TH SarabunPSK" w:hAnsi="TH SarabunPSK" w:cs="TH SarabunPSK"/>
                <w:color w:val="000000" w:themeColor="text1"/>
                <w:sz w:val="28"/>
                <w:szCs w:val="28"/>
              </w:rPr>
              <w:t xml:space="preserve"> </w:t>
            </w:r>
            <w:r w:rsidR="007903F1" w:rsidRPr="00814062">
              <w:rPr>
                <w:rFonts w:ascii="TH SarabunPSK" w:hAnsi="TH SarabunPSK" w:cs="TH SarabunPSK"/>
                <w:color w:val="000000" w:themeColor="text1"/>
                <w:sz w:val="28"/>
                <w:szCs w:val="28"/>
              </w:rPr>
              <w:t>Semester / 1</w:t>
            </w:r>
            <w:r w:rsidR="007903F1" w:rsidRPr="00814062">
              <w:rPr>
                <w:rFonts w:ascii="TH SarabunPSK" w:hAnsi="TH SarabunPSK" w:cs="TH SarabunPSK"/>
                <w:color w:val="000000" w:themeColor="text1"/>
                <w:sz w:val="28"/>
                <w:szCs w:val="28"/>
                <w:vertAlign w:val="superscript"/>
              </w:rPr>
              <w:t>st</w:t>
            </w:r>
            <w:r w:rsidR="007903F1" w:rsidRPr="00814062">
              <w:rPr>
                <w:rFonts w:ascii="TH SarabunPSK" w:hAnsi="TH SarabunPSK" w:cs="TH SarabunPSK"/>
                <w:color w:val="000000" w:themeColor="text1"/>
                <w:sz w:val="28"/>
                <w:szCs w:val="28"/>
              </w:rPr>
              <w:t xml:space="preserve"> </w:t>
            </w:r>
            <w:r w:rsidR="008F4E3B" w:rsidRPr="00814062">
              <w:rPr>
                <w:rFonts w:ascii="TH SarabunPSK" w:hAnsi="TH SarabunPSK" w:cs="TH SarabunPSK"/>
                <w:color w:val="000000" w:themeColor="text1"/>
                <w:sz w:val="28"/>
                <w:szCs w:val="28"/>
              </w:rPr>
              <w:t>year</w:t>
            </w:r>
          </w:p>
        </w:tc>
      </w:tr>
      <w:tr w:rsidR="00814062" w:rsidRPr="00814062" w:rsidTr="00EB6F32">
        <w:tc>
          <w:tcPr>
            <w:tcW w:w="562" w:type="dxa"/>
          </w:tcPr>
          <w:p w:rsidR="007903F1" w:rsidRPr="00814062" w:rsidRDefault="007903F1" w:rsidP="00EB6F32">
            <w:pPr>
              <w:spacing w:line="240" w:lineRule="atLeast"/>
              <w:rPr>
                <w:rFonts w:ascii="TH SarabunPSK" w:hAnsi="TH SarabunPSK" w:cs="TH SarabunPSK"/>
                <w:color w:val="000000" w:themeColor="text1"/>
                <w:sz w:val="28"/>
                <w:szCs w:val="28"/>
              </w:rPr>
            </w:pPr>
          </w:p>
        </w:tc>
        <w:tc>
          <w:tcPr>
            <w:tcW w:w="3969" w:type="dxa"/>
          </w:tcPr>
          <w:p w:rsidR="007903F1" w:rsidRPr="00814062" w:rsidRDefault="007903F1" w:rsidP="00EB6F32">
            <w:pPr>
              <w:spacing w:line="240" w:lineRule="atLeast"/>
              <w:rPr>
                <w:rFonts w:ascii="TH SarabunPSK" w:hAnsi="TH SarabunPSK" w:cs="TH SarabunPSK"/>
                <w:color w:val="000000" w:themeColor="text1"/>
                <w:sz w:val="28"/>
                <w:szCs w:val="28"/>
              </w:rPr>
            </w:pPr>
            <w:r w:rsidRPr="00814062">
              <w:rPr>
                <w:rFonts w:ascii="TH SarabunPSK" w:hAnsi="TH SarabunPSK" w:cs="TH SarabunPSK"/>
                <w:color w:val="000000" w:themeColor="text1"/>
                <w:sz w:val="28"/>
                <w:szCs w:val="28"/>
              </w:rPr>
              <w:t>5</w:t>
            </w:r>
            <w:r w:rsidRPr="00814062">
              <w:rPr>
                <w:rFonts w:ascii="TH SarabunPSK" w:hAnsi="TH SarabunPSK" w:cs="TH SarabunPSK"/>
                <w:color w:val="000000" w:themeColor="text1"/>
                <w:sz w:val="28"/>
                <w:szCs w:val="28"/>
                <w:cs/>
              </w:rPr>
              <w:t>.</w:t>
            </w:r>
            <w:r w:rsidRPr="00814062">
              <w:rPr>
                <w:rFonts w:ascii="TH SarabunPSK" w:hAnsi="TH SarabunPSK" w:cs="TH SarabunPSK"/>
                <w:color w:val="000000" w:themeColor="text1"/>
                <w:sz w:val="28"/>
                <w:szCs w:val="28"/>
              </w:rPr>
              <w:t>2 Number of students</w:t>
            </w:r>
          </w:p>
        </w:tc>
        <w:tc>
          <w:tcPr>
            <w:tcW w:w="5321" w:type="dxa"/>
          </w:tcPr>
          <w:p w:rsidR="007903F1" w:rsidRPr="00814062" w:rsidRDefault="007903F1" w:rsidP="00A40919">
            <w:pPr>
              <w:spacing w:line="240" w:lineRule="atLeast"/>
              <w:rPr>
                <w:rFonts w:ascii="TH SarabunPSK" w:hAnsi="TH SarabunPSK" w:cs="TH SarabunPSK"/>
                <w:color w:val="000000" w:themeColor="text1"/>
                <w:sz w:val="28"/>
                <w:szCs w:val="28"/>
              </w:rPr>
            </w:pPr>
            <w:r w:rsidRPr="00814062">
              <w:rPr>
                <w:rFonts w:ascii="TH SarabunPSK" w:hAnsi="TH SarabunPSK" w:cs="TH SarabunPSK"/>
                <w:color w:val="000000" w:themeColor="text1"/>
                <w:sz w:val="28"/>
                <w:szCs w:val="28"/>
              </w:rPr>
              <w:t>Approximately 1</w:t>
            </w:r>
            <w:r w:rsidR="00A40919">
              <w:rPr>
                <w:rFonts w:ascii="TH SarabunPSK" w:hAnsi="TH SarabunPSK" w:cs="TH SarabunPSK"/>
                <w:color w:val="000000" w:themeColor="text1"/>
                <w:sz w:val="28"/>
                <w:szCs w:val="28"/>
              </w:rPr>
              <w:t>5</w:t>
            </w:r>
            <w:r w:rsidRPr="00814062">
              <w:rPr>
                <w:rFonts w:ascii="TH SarabunPSK" w:hAnsi="TH SarabunPSK" w:cs="TH SarabunPSK"/>
                <w:color w:val="000000" w:themeColor="text1"/>
                <w:sz w:val="28"/>
                <w:szCs w:val="28"/>
              </w:rPr>
              <w:t>0 students</w:t>
            </w:r>
          </w:p>
        </w:tc>
      </w:tr>
      <w:tr w:rsidR="00814062" w:rsidRPr="00814062" w:rsidTr="00EB6F32">
        <w:tc>
          <w:tcPr>
            <w:tcW w:w="562" w:type="dxa"/>
          </w:tcPr>
          <w:p w:rsidR="007903F1" w:rsidRPr="00814062" w:rsidRDefault="007903F1" w:rsidP="00EB6F32">
            <w:pPr>
              <w:spacing w:line="240" w:lineRule="atLeast"/>
              <w:rPr>
                <w:rFonts w:ascii="TH SarabunPSK" w:hAnsi="TH SarabunPSK" w:cs="TH SarabunPSK"/>
                <w:color w:val="000000" w:themeColor="text1"/>
                <w:sz w:val="28"/>
                <w:szCs w:val="28"/>
              </w:rPr>
            </w:pPr>
          </w:p>
        </w:tc>
        <w:tc>
          <w:tcPr>
            <w:tcW w:w="3969" w:type="dxa"/>
          </w:tcPr>
          <w:p w:rsidR="007903F1" w:rsidRPr="00814062" w:rsidRDefault="007903F1" w:rsidP="00EB6F32">
            <w:pPr>
              <w:spacing w:line="240" w:lineRule="atLeast"/>
              <w:rPr>
                <w:rFonts w:ascii="TH SarabunPSK" w:hAnsi="TH SarabunPSK" w:cs="TH SarabunPSK"/>
                <w:color w:val="000000" w:themeColor="text1"/>
                <w:sz w:val="28"/>
                <w:szCs w:val="28"/>
              </w:rPr>
            </w:pPr>
          </w:p>
        </w:tc>
        <w:tc>
          <w:tcPr>
            <w:tcW w:w="5321" w:type="dxa"/>
          </w:tcPr>
          <w:p w:rsidR="007903F1" w:rsidRPr="00814062" w:rsidRDefault="007903F1" w:rsidP="00EB6F32">
            <w:pPr>
              <w:spacing w:line="240" w:lineRule="atLeast"/>
              <w:ind w:left="720"/>
              <w:rPr>
                <w:rFonts w:ascii="TH SarabunPSK" w:hAnsi="TH SarabunPSK" w:cs="TH SarabunPSK"/>
                <w:i/>
                <w:iCs/>
                <w:color w:val="000000" w:themeColor="text1"/>
                <w:sz w:val="28"/>
                <w:szCs w:val="28"/>
              </w:rPr>
            </w:pPr>
          </w:p>
        </w:tc>
      </w:tr>
      <w:tr w:rsidR="00814062" w:rsidRPr="00814062" w:rsidTr="00EB6F32">
        <w:tc>
          <w:tcPr>
            <w:tcW w:w="562" w:type="dxa"/>
          </w:tcPr>
          <w:p w:rsidR="007903F1" w:rsidRPr="00814062" w:rsidRDefault="007903F1" w:rsidP="00EB6F32">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6</w:t>
            </w:r>
            <w:r w:rsidRPr="00814062">
              <w:rPr>
                <w:rFonts w:ascii="TH SarabunPSK" w:hAnsi="TH SarabunPSK" w:cs="TH SarabunPSK"/>
                <w:b/>
                <w:bCs/>
                <w:color w:val="000000" w:themeColor="text1"/>
                <w:sz w:val="28"/>
                <w:szCs w:val="28"/>
                <w:cs/>
              </w:rPr>
              <w:t xml:space="preserve">. </w:t>
            </w:r>
          </w:p>
        </w:tc>
        <w:tc>
          <w:tcPr>
            <w:tcW w:w="3969" w:type="dxa"/>
          </w:tcPr>
          <w:p w:rsidR="007903F1" w:rsidRPr="00814062" w:rsidRDefault="007903F1" w:rsidP="00EB6F32">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Pre</w:t>
            </w:r>
            <w:r w:rsidRPr="00814062">
              <w:rPr>
                <w:rFonts w:ascii="TH SarabunPSK" w:hAnsi="TH SarabunPSK" w:cs="TH SarabunPSK"/>
                <w:b/>
                <w:bCs/>
                <w:color w:val="000000" w:themeColor="text1"/>
                <w:sz w:val="28"/>
                <w:szCs w:val="28"/>
                <w:cs/>
              </w:rPr>
              <w:t>-</w:t>
            </w:r>
            <w:r w:rsidRPr="00814062">
              <w:rPr>
                <w:rFonts w:ascii="TH SarabunPSK" w:hAnsi="TH SarabunPSK" w:cs="TH SarabunPSK"/>
                <w:b/>
                <w:bCs/>
                <w:color w:val="000000" w:themeColor="text1"/>
                <w:sz w:val="28"/>
                <w:szCs w:val="28"/>
              </w:rPr>
              <w:t>requisite</w:t>
            </w:r>
          </w:p>
        </w:tc>
        <w:tc>
          <w:tcPr>
            <w:tcW w:w="5321" w:type="dxa"/>
          </w:tcPr>
          <w:p w:rsidR="00C86E41" w:rsidRPr="00C86E41" w:rsidRDefault="00C86E41" w:rsidP="00C86E41">
            <w:pPr>
              <w:spacing w:line="240" w:lineRule="atLeast"/>
              <w:rPr>
                <w:rFonts w:ascii="TH SarabunPSK" w:hAnsi="TH SarabunPSK" w:cs="TH SarabunPSK"/>
                <w:b/>
                <w:bCs/>
                <w:color w:val="000000" w:themeColor="text1"/>
                <w:sz w:val="28"/>
                <w:lang w:val="en-GB"/>
              </w:rPr>
            </w:pPr>
            <w:r w:rsidRPr="00C86E41">
              <w:rPr>
                <w:rFonts w:ascii="TH SarabunPSK" w:hAnsi="TH SarabunPSK" w:cs="TH SarabunPSK"/>
                <w:color w:val="000000" w:themeColor="text1"/>
                <w:sz w:val="28"/>
                <w:lang w:val="en-GB"/>
              </w:rPr>
              <w:t>SCCH 161 General Chemistry</w:t>
            </w:r>
          </w:p>
          <w:p w:rsidR="007903F1" w:rsidRPr="00814062" w:rsidRDefault="007903F1" w:rsidP="00251B02">
            <w:pPr>
              <w:spacing w:line="240" w:lineRule="atLeast"/>
              <w:rPr>
                <w:rFonts w:ascii="TH SarabunPSK" w:hAnsi="TH SarabunPSK" w:cs="TH SarabunPSK"/>
                <w:color w:val="000000" w:themeColor="text1"/>
                <w:sz w:val="28"/>
                <w:szCs w:val="28"/>
              </w:rPr>
            </w:pPr>
          </w:p>
        </w:tc>
      </w:tr>
      <w:tr w:rsidR="00814062" w:rsidRPr="00814062" w:rsidTr="00EB6F32">
        <w:tc>
          <w:tcPr>
            <w:tcW w:w="562" w:type="dxa"/>
          </w:tcPr>
          <w:p w:rsidR="007903F1" w:rsidRPr="00814062" w:rsidRDefault="007903F1" w:rsidP="00EB6F32">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7</w:t>
            </w:r>
            <w:r w:rsidRPr="00814062">
              <w:rPr>
                <w:rFonts w:ascii="TH SarabunPSK" w:hAnsi="TH SarabunPSK" w:cs="TH SarabunPSK"/>
                <w:b/>
                <w:bCs/>
                <w:color w:val="000000" w:themeColor="text1"/>
                <w:sz w:val="28"/>
                <w:szCs w:val="28"/>
                <w:cs/>
              </w:rPr>
              <w:t>.</w:t>
            </w:r>
          </w:p>
        </w:tc>
        <w:tc>
          <w:tcPr>
            <w:tcW w:w="3969" w:type="dxa"/>
          </w:tcPr>
          <w:p w:rsidR="007903F1" w:rsidRPr="00814062" w:rsidRDefault="007903F1" w:rsidP="00EB6F32">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Co</w:t>
            </w:r>
            <w:r w:rsidRPr="00814062">
              <w:rPr>
                <w:rFonts w:ascii="TH SarabunPSK" w:hAnsi="TH SarabunPSK" w:cs="TH SarabunPSK"/>
                <w:b/>
                <w:bCs/>
                <w:color w:val="000000" w:themeColor="text1"/>
                <w:sz w:val="28"/>
                <w:szCs w:val="28"/>
                <w:cs/>
              </w:rPr>
              <w:t>-</w:t>
            </w:r>
            <w:r w:rsidRPr="00814062">
              <w:rPr>
                <w:rFonts w:ascii="TH SarabunPSK" w:hAnsi="TH SarabunPSK" w:cs="TH SarabunPSK"/>
                <w:b/>
                <w:bCs/>
                <w:color w:val="000000" w:themeColor="text1"/>
                <w:sz w:val="28"/>
                <w:szCs w:val="28"/>
              </w:rPr>
              <w:t>requisite</w:t>
            </w:r>
          </w:p>
        </w:tc>
        <w:tc>
          <w:tcPr>
            <w:tcW w:w="5321" w:type="dxa"/>
          </w:tcPr>
          <w:p w:rsidR="007903F1" w:rsidRPr="00814062" w:rsidRDefault="007903F1" w:rsidP="00251B02">
            <w:pPr>
              <w:spacing w:line="240" w:lineRule="atLeast"/>
              <w:rPr>
                <w:rFonts w:ascii="TH SarabunPSK" w:hAnsi="TH SarabunPSK" w:cs="TH SarabunPSK"/>
                <w:color w:val="000000" w:themeColor="text1"/>
                <w:sz w:val="28"/>
                <w:szCs w:val="28"/>
              </w:rPr>
            </w:pPr>
            <w:r w:rsidRPr="00814062">
              <w:rPr>
                <w:rFonts w:ascii="TH SarabunPSK" w:hAnsi="TH SarabunPSK" w:cs="TH SarabunPSK"/>
                <w:color w:val="000000" w:themeColor="text1"/>
                <w:sz w:val="28"/>
                <w:szCs w:val="28"/>
              </w:rPr>
              <w:t>None</w:t>
            </w:r>
          </w:p>
          <w:p w:rsidR="007903F1" w:rsidRPr="00814062" w:rsidRDefault="007903F1" w:rsidP="00251B02">
            <w:pPr>
              <w:spacing w:line="240" w:lineRule="atLeast"/>
              <w:rPr>
                <w:rFonts w:ascii="TH SarabunPSK" w:hAnsi="TH SarabunPSK" w:cs="TH SarabunPSK"/>
                <w:color w:val="000000" w:themeColor="text1"/>
                <w:sz w:val="28"/>
                <w:szCs w:val="28"/>
              </w:rPr>
            </w:pPr>
          </w:p>
        </w:tc>
      </w:tr>
      <w:tr w:rsidR="00814062" w:rsidRPr="00814062" w:rsidTr="00EB6F32">
        <w:tc>
          <w:tcPr>
            <w:tcW w:w="562" w:type="dxa"/>
          </w:tcPr>
          <w:p w:rsidR="007903F1" w:rsidRPr="00814062" w:rsidRDefault="007903F1" w:rsidP="00EB6F32">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8</w:t>
            </w:r>
            <w:r w:rsidRPr="00814062">
              <w:rPr>
                <w:rFonts w:ascii="TH SarabunPSK" w:hAnsi="TH SarabunPSK" w:cs="TH SarabunPSK"/>
                <w:b/>
                <w:bCs/>
                <w:color w:val="000000" w:themeColor="text1"/>
                <w:sz w:val="28"/>
                <w:szCs w:val="28"/>
                <w:cs/>
              </w:rPr>
              <w:t xml:space="preserve">. </w:t>
            </w:r>
          </w:p>
        </w:tc>
        <w:tc>
          <w:tcPr>
            <w:tcW w:w="3969" w:type="dxa"/>
          </w:tcPr>
          <w:p w:rsidR="007903F1" w:rsidRPr="00814062" w:rsidRDefault="007903F1" w:rsidP="00EB6F32">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Study Site Location</w:t>
            </w:r>
          </w:p>
        </w:tc>
        <w:tc>
          <w:tcPr>
            <w:tcW w:w="5321" w:type="dxa"/>
          </w:tcPr>
          <w:p w:rsidR="007903F1" w:rsidRPr="00814062" w:rsidRDefault="0006248E" w:rsidP="00251B02">
            <w:pPr>
              <w:spacing w:line="240" w:lineRule="atLeast"/>
              <w:rPr>
                <w:rFonts w:ascii="TH SarabunPSK" w:hAnsi="TH SarabunPSK" w:cs="TH SarabunPSK"/>
                <w:color w:val="000000" w:themeColor="text1"/>
                <w:sz w:val="28"/>
                <w:szCs w:val="28"/>
              </w:rPr>
            </w:pPr>
            <w:r>
              <w:rPr>
                <w:rFonts w:ascii="TH SarabunPSK" w:hAnsi="TH SarabunPSK" w:cs="TH SarabunPSK"/>
                <w:color w:val="000000" w:themeColor="text1"/>
                <w:sz w:val="28"/>
                <w:szCs w:val="28"/>
              </w:rPr>
              <w:t xml:space="preserve">Online via Zoom </w:t>
            </w:r>
            <w:r>
              <w:rPr>
                <w:rFonts w:ascii="TH SarabunPSK" w:hAnsi="TH SarabunPSK" w:cs="TH SarabunPSK"/>
                <w:color w:val="000000" w:themeColor="text1"/>
                <w:sz w:val="28"/>
                <w:szCs w:val="28"/>
                <w:cs/>
              </w:rPr>
              <w:br/>
            </w:r>
            <w:proofErr w:type="spellStart"/>
            <w:r w:rsidR="007903F1" w:rsidRPr="00814062">
              <w:rPr>
                <w:rFonts w:ascii="TH SarabunPSK" w:hAnsi="TH SarabunPSK" w:cs="TH SarabunPSK"/>
                <w:color w:val="000000" w:themeColor="text1"/>
                <w:sz w:val="28"/>
                <w:szCs w:val="28"/>
              </w:rPr>
              <w:t>Salaya</w:t>
            </w:r>
            <w:proofErr w:type="spellEnd"/>
            <w:r w:rsidR="007903F1" w:rsidRPr="00814062">
              <w:rPr>
                <w:rFonts w:ascii="TH SarabunPSK" w:hAnsi="TH SarabunPSK" w:cs="TH SarabunPSK"/>
                <w:color w:val="000000" w:themeColor="text1"/>
                <w:sz w:val="28"/>
                <w:szCs w:val="28"/>
              </w:rPr>
              <w:t xml:space="preserve"> Campus, Faculty of Science</w:t>
            </w:r>
          </w:p>
        </w:tc>
      </w:tr>
      <w:tr w:rsidR="00814062" w:rsidRPr="00814062" w:rsidTr="00EB6F32">
        <w:tc>
          <w:tcPr>
            <w:tcW w:w="562" w:type="dxa"/>
          </w:tcPr>
          <w:p w:rsidR="007903F1" w:rsidRPr="00814062" w:rsidRDefault="007903F1" w:rsidP="00EB6F32">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9</w:t>
            </w:r>
            <w:r w:rsidRPr="00814062">
              <w:rPr>
                <w:rFonts w:ascii="TH SarabunPSK" w:hAnsi="TH SarabunPSK" w:cs="TH SarabunPSK"/>
                <w:b/>
                <w:bCs/>
                <w:color w:val="000000" w:themeColor="text1"/>
                <w:sz w:val="28"/>
                <w:szCs w:val="28"/>
                <w:cs/>
              </w:rPr>
              <w:t>.</w:t>
            </w:r>
          </w:p>
        </w:tc>
        <w:tc>
          <w:tcPr>
            <w:tcW w:w="3969" w:type="dxa"/>
          </w:tcPr>
          <w:p w:rsidR="007903F1" w:rsidRPr="00814062" w:rsidRDefault="007903F1" w:rsidP="008C763C">
            <w:pPr>
              <w:spacing w:line="240" w:lineRule="atLeast"/>
              <w:rPr>
                <w:rFonts w:ascii="TH SarabunPSK" w:hAnsi="TH SarabunPSK" w:cs="TH SarabunPSK"/>
                <w:b/>
                <w:bCs/>
                <w:color w:val="000000" w:themeColor="text1"/>
                <w:sz w:val="28"/>
                <w:szCs w:val="28"/>
              </w:rPr>
            </w:pPr>
            <w:r w:rsidRPr="00814062">
              <w:rPr>
                <w:rFonts w:ascii="TH SarabunPSK" w:hAnsi="TH SarabunPSK" w:cs="TH SarabunPSK"/>
                <w:b/>
                <w:bCs/>
                <w:color w:val="000000" w:themeColor="text1"/>
                <w:sz w:val="28"/>
                <w:szCs w:val="28"/>
              </w:rPr>
              <w:t>Date of Preparation/Latest Revision of the course Specification</w:t>
            </w:r>
          </w:p>
        </w:tc>
        <w:tc>
          <w:tcPr>
            <w:tcW w:w="5321" w:type="dxa"/>
          </w:tcPr>
          <w:p w:rsidR="007903F1" w:rsidRPr="00814062" w:rsidRDefault="009920C1" w:rsidP="008F4E3B">
            <w:pPr>
              <w:spacing w:line="240" w:lineRule="atLeast"/>
              <w:rPr>
                <w:rFonts w:ascii="TH SarabunPSK" w:hAnsi="TH SarabunPSK" w:cs="TH SarabunPSK" w:hint="cs"/>
                <w:color w:val="000000" w:themeColor="text1"/>
                <w:sz w:val="28"/>
                <w:szCs w:val="28"/>
                <w:cs/>
              </w:rPr>
            </w:pPr>
            <w:r>
              <w:rPr>
                <w:rFonts w:ascii="TH SarabunPSK" w:hAnsi="TH SarabunPSK" w:cs="TH SarabunPSK" w:hint="cs"/>
                <w:color w:val="000000" w:themeColor="text1"/>
                <w:sz w:val="28"/>
                <w:szCs w:val="28"/>
                <w:cs/>
              </w:rPr>
              <w:t>10</w:t>
            </w:r>
            <w:r w:rsidR="00C86E41">
              <w:rPr>
                <w:rFonts w:ascii="TH SarabunPSK" w:hAnsi="TH SarabunPSK" w:cs="TH SarabunPSK"/>
                <w:color w:val="000000" w:themeColor="text1"/>
                <w:sz w:val="28"/>
                <w:szCs w:val="28"/>
              </w:rPr>
              <w:t xml:space="preserve"> </w:t>
            </w:r>
            <w:r>
              <w:rPr>
                <w:rFonts w:ascii="TH SarabunPSK" w:hAnsi="TH SarabunPSK" w:cs="TH SarabunPSK"/>
                <w:color w:val="000000" w:themeColor="text1"/>
                <w:sz w:val="28"/>
                <w:szCs w:val="28"/>
              </w:rPr>
              <w:t xml:space="preserve">January </w:t>
            </w:r>
            <w:r w:rsidR="007903F1" w:rsidRPr="00814062">
              <w:rPr>
                <w:rFonts w:ascii="TH SarabunPSK" w:hAnsi="TH SarabunPSK" w:cs="TH SarabunPSK"/>
                <w:color w:val="000000" w:themeColor="text1"/>
                <w:sz w:val="28"/>
                <w:szCs w:val="28"/>
              </w:rPr>
              <w:t>20</w:t>
            </w:r>
            <w:r>
              <w:rPr>
                <w:rFonts w:ascii="TH SarabunPSK" w:hAnsi="TH SarabunPSK" w:cs="TH SarabunPSK"/>
                <w:color w:val="000000" w:themeColor="text1"/>
                <w:sz w:val="28"/>
                <w:szCs w:val="28"/>
              </w:rPr>
              <w:t>21</w:t>
            </w:r>
          </w:p>
        </w:tc>
      </w:tr>
    </w:tbl>
    <w:p w:rsidR="0006248E" w:rsidRDefault="0006248E" w:rsidP="00C86E41">
      <w:pPr>
        <w:spacing w:line="240" w:lineRule="atLeast"/>
        <w:jc w:val="center"/>
        <w:rPr>
          <w:rFonts w:ascii="TH SarabunPSK" w:hAnsi="TH SarabunPSK" w:cs="TH SarabunPSK"/>
          <w:b/>
          <w:bCs/>
          <w:color w:val="000000" w:themeColor="text1"/>
          <w:sz w:val="32"/>
          <w:szCs w:val="32"/>
        </w:rPr>
      </w:pPr>
    </w:p>
    <w:p w:rsidR="0006248E" w:rsidRDefault="0006248E">
      <w:pPr>
        <w:spacing w:before="120" w:after="120"/>
        <w:ind w:firstLine="1440"/>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br w:type="page"/>
      </w:r>
    </w:p>
    <w:p w:rsidR="00280177" w:rsidRPr="00C86E41" w:rsidRDefault="00CF0148" w:rsidP="00C86E41">
      <w:pPr>
        <w:spacing w:line="240" w:lineRule="atLeast"/>
        <w:jc w:val="center"/>
        <w:rPr>
          <w:rFonts w:ascii="TH SarabunPSK" w:hAnsi="TH SarabunPSK" w:cs="TH SarabunPSK"/>
          <w:b/>
          <w:bCs/>
          <w:color w:val="000000" w:themeColor="text1"/>
          <w:sz w:val="32"/>
          <w:szCs w:val="32"/>
        </w:rPr>
      </w:pPr>
      <w:r w:rsidRPr="00814062">
        <w:rPr>
          <w:rFonts w:ascii="TH SarabunPSK" w:hAnsi="TH SarabunPSK" w:cs="TH SarabunPSK"/>
          <w:b/>
          <w:bCs/>
          <w:color w:val="000000" w:themeColor="text1"/>
          <w:sz w:val="32"/>
          <w:szCs w:val="32"/>
        </w:rPr>
        <w:lastRenderedPageBreak/>
        <w:t>Section 2 Goals and Objectives</w:t>
      </w:r>
    </w:p>
    <w:p w:rsidR="00CF0148" w:rsidRPr="00814062" w:rsidRDefault="006E0702" w:rsidP="006E0702">
      <w:pPr>
        <w:autoSpaceDE w:val="0"/>
        <w:autoSpaceDN w:val="0"/>
        <w:adjustRightInd w:val="0"/>
        <w:spacing w:line="240" w:lineRule="atLeast"/>
        <w:rPr>
          <w:rFonts w:ascii="TH SarabunPSK" w:eastAsia="BrowalliaNew-Bold" w:hAnsi="TH SarabunPSK" w:cs="TH SarabunPSK"/>
          <w:b/>
          <w:bCs/>
          <w:color w:val="000000" w:themeColor="text1"/>
          <w:sz w:val="28"/>
        </w:rPr>
      </w:pPr>
      <w:r w:rsidRPr="00814062">
        <w:rPr>
          <w:rFonts w:ascii="TH SarabunPSK" w:eastAsia="BrowalliaNew-Bold" w:hAnsi="TH SarabunPSK" w:cs="TH SarabunPSK"/>
          <w:b/>
          <w:bCs/>
          <w:color w:val="000000" w:themeColor="text1"/>
          <w:sz w:val="28"/>
        </w:rPr>
        <w:t xml:space="preserve">1. </w:t>
      </w:r>
      <w:r w:rsidR="008C763C" w:rsidRPr="00814062">
        <w:rPr>
          <w:rFonts w:ascii="TH SarabunPSK" w:eastAsia="BrowalliaNew-Bold" w:hAnsi="TH SarabunPSK" w:cs="TH SarabunPSK"/>
          <w:b/>
          <w:bCs/>
          <w:color w:val="000000" w:themeColor="text1"/>
          <w:sz w:val="28"/>
        </w:rPr>
        <w:t xml:space="preserve">Course </w:t>
      </w:r>
      <w:r w:rsidR="00CF0148" w:rsidRPr="00814062">
        <w:rPr>
          <w:rFonts w:ascii="TH SarabunPSK" w:eastAsia="BrowalliaNew-Bold" w:hAnsi="TH SarabunPSK" w:cs="TH SarabunPSK"/>
          <w:b/>
          <w:bCs/>
          <w:color w:val="000000" w:themeColor="text1"/>
          <w:sz w:val="28"/>
        </w:rPr>
        <w:t>Goals</w:t>
      </w:r>
    </w:p>
    <w:p w:rsidR="00C86E41" w:rsidRDefault="00C86E41" w:rsidP="00C86E41">
      <w:pPr>
        <w:autoSpaceDE w:val="0"/>
        <w:autoSpaceDN w:val="0"/>
        <w:adjustRightInd w:val="0"/>
        <w:spacing w:line="240" w:lineRule="atLeast"/>
        <w:ind w:firstLine="720"/>
        <w:jc w:val="both"/>
        <w:rPr>
          <w:rFonts w:ascii="TH SarabunPSK" w:eastAsia="BrowalliaNew-Bold" w:hAnsi="TH SarabunPSK" w:cs="TH SarabunPSK"/>
          <w:color w:val="000000" w:themeColor="text1"/>
          <w:sz w:val="28"/>
          <w:lang w:val="en-GB" w:eastAsia="ko-KR"/>
        </w:rPr>
      </w:pPr>
      <w:r w:rsidRPr="00C86E41">
        <w:rPr>
          <w:rFonts w:ascii="TH SarabunPSK" w:eastAsia="BrowalliaNew-Bold" w:hAnsi="TH SarabunPSK" w:cs="TH SarabunPSK"/>
          <w:color w:val="000000" w:themeColor="text1"/>
          <w:sz w:val="28"/>
          <w:lang w:val="en-GB" w:eastAsia="ko-KR"/>
        </w:rPr>
        <w:t xml:space="preserve">Organic chemistry encompasses the chemistry of molecules built up primarily of carbon, hydrogen and other elements such as oxygen and nitrogen. </w:t>
      </w:r>
      <w:r>
        <w:rPr>
          <w:rFonts w:ascii="TH SarabunPSK" w:eastAsia="BrowalliaNew-Bold" w:hAnsi="TH SarabunPSK" w:cs="TH SarabunPSK"/>
          <w:color w:val="000000" w:themeColor="text1"/>
          <w:sz w:val="28"/>
          <w:lang w:val="en-GB" w:eastAsia="ko-KR"/>
        </w:rPr>
        <w:t>Such molecules are abundant in n</w:t>
      </w:r>
      <w:r w:rsidRPr="00C86E41">
        <w:rPr>
          <w:rFonts w:ascii="TH SarabunPSK" w:eastAsia="BrowalliaNew-Bold" w:hAnsi="TH SarabunPSK" w:cs="TH SarabunPSK"/>
          <w:color w:val="000000" w:themeColor="text1"/>
          <w:sz w:val="28"/>
          <w:lang w:val="en-GB" w:eastAsia="ko-KR"/>
        </w:rPr>
        <w:t xml:space="preserve">ature and are essential for life, such as being the basis of proteins, genetic material, and enzymes. Additionally, organic compounds are the components of many products we use on a daily basis, such as medicines, cosmetics, soaps/detergents, and fuels. Therefore, these molecules exhibit much structural diversity, giving rise to different levels of reactivity and many different properties. The goal of this course is to provide students with an outline of the general classes of organic molecules, and discuss the nature of each in terms of how they react, how they can be prepared, their chemical/physical properties, and their applications in different areas of science. </w:t>
      </w:r>
    </w:p>
    <w:p w:rsidR="00CF0148" w:rsidRPr="00814062" w:rsidRDefault="006E0702" w:rsidP="006E0702">
      <w:pPr>
        <w:autoSpaceDE w:val="0"/>
        <w:autoSpaceDN w:val="0"/>
        <w:adjustRightInd w:val="0"/>
        <w:spacing w:line="240" w:lineRule="atLeast"/>
        <w:rPr>
          <w:rFonts w:ascii="TH SarabunPSK" w:eastAsia="BrowalliaNew-Bold" w:hAnsi="TH SarabunPSK" w:cs="TH SarabunPSK"/>
          <w:b/>
          <w:bCs/>
          <w:color w:val="000000" w:themeColor="text1"/>
          <w:sz w:val="28"/>
        </w:rPr>
      </w:pPr>
      <w:r w:rsidRPr="00814062">
        <w:rPr>
          <w:rFonts w:ascii="TH SarabunPSK" w:hAnsi="TH SarabunPSK" w:cs="TH SarabunPSK"/>
          <w:b/>
          <w:bCs/>
          <w:color w:val="000000" w:themeColor="text1"/>
          <w:sz w:val="28"/>
        </w:rPr>
        <w:t xml:space="preserve">2. </w:t>
      </w:r>
      <w:r w:rsidR="00CF0148" w:rsidRPr="00814062">
        <w:rPr>
          <w:rFonts w:ascii="TH SarabunPSK" w:hAnsi="TH SarabunPSK" w:cs="TH SarabunPSK"/>
          <w:b/>
          <w:bCs/>
          <w:color w:val="000000" w:themeColor="text1"/>
          <w:sz w:val="28"/>
        </w:rPr>
        <w:t xml:space="preserve">Objectives of </w:t>
      </w:r>
      <w:r w:rsidR="002F4B7B" w:rsidRPr="00814062">
        <w:rPr>
          <w:rFonts w:ascii="TH SarabunPSK" w:hAnsi="TH SarabunPSK" w:cs="TH SarabunPSK"/>
          <w:b/>
          <w:bCs/>
          <w:color w:val="000000" w:themeColor="text1"/>
          <w:sz w:val="28"/>
        </w:rPr>
        <w:t>Course</w:t>
      </w:r>
    </w:p>
    <w:p w:rsidR="00CF0148" w:rsidRPr="00814062" w:rsidRDefault="00CF0148" w:rsidP="002F4B7B">
      <w:pPr>
        <w:pStyle w:val="ListParagraph"/>
        <w:numPr>
          <w:ilvl w:val="1"/>
          <w:numId w:val="5"/>
        </w:numPr>
        <w:spacing w:after="0" w:line="240" w:lineRule="auto"/>
        <w:rPr>
          <w:rFonts w:ascii="TH SarabunPSK" w:hAnsi="TH SarabunPSK" w:cs="TH SarabunPSK"/>
          <w:b/>
          <w:bCs/>
          <w:noProof/>
          <w:color w:val="000000" w:themeColor="text1"/>
          <w:spacing w:val="-8"/>
          <w:sz w:val="28"/>
          <w:szCs w:val="28"/>
        </w:rPr>
      </w:pPr>
      <w:r w:rsidRPr="00814062">
        <w:rPr>
          <w:rFonts w:ascii="TH SarabunPSK" w:hAnsi="TH SarabunPSK" w:cs="TH SarabunPSK"/>
          <w:b/>
          <w:bCs/>
          <w:noProof/>
          <w:color w:val="000000" w:themeColor="text1"/>
          <w:spacing w:val="-8"/>
          <w:sz w:val="28"/>
          <w:szCs w:val="28"/>
        </w:rPr>
        <w:t>Course objectives</w:t>
      </w:r>
    </w:p>
    <w:p w:rsidR="002F4B7B" w:rsidRPr="00814062" w:rsidRDefault="002F4B7B" w:rsidP="002F4B7B">
      <w:pPr>
        <w:ind w:left="540"/>
        <w:rPr>
          <w:rFonts w:ascii="TH SarabunPSK" w:hAnsi="TH SarabunPSK" w:cs="TH SarabunPSK"/>
          <w:noProof/>
          <w:color w:val="000000" w:themeColor="text1"/>
          <w:spacing w:val="-8"/>
          <w:sz w:val="28"/>
        </w:rPr>
      </w:pPr>
      <w:r w:rsidRPr="00814062">
        <w:rPr>
          <w:rFonts w:ascii="TH SarabunPSK" w:hAnsi="TH SarabunPSK" w:cs="TH SarabunPSK"/>
          <w:noProof/>
          <w:color w:val="000000" w:themeColor="text1"/>
          <w:spacing w:val="-8"/>
          <w:sz w:val="28"/>
        </w:rPr>
        <w:t>Students will be able to</w:t>
      </w:r>
    </w:p>
    <w:p w:rsidR="00C86E41" w:rsidRPr="00C86E41" w:rsidRDefault="00C86E41" w:rsidP="00C86E41">
      <w:pPr>
        <w:autoSpaceDE w:val="0"/>
        <w:autoSpaceDN w:val="0"/>
        <w:adjustRightInd w:val="0"/>
        <w:spacing w:line="240" w:lineRule="atLeast"/>
        <w:ind w:firstLine="360"/>
        <w:rPr>
          <w:rFonts w:ascii="TH SarabunPSK" w:hAnsi="TH SarabunPSK" w:cs="TH SarabunPSK"/>
          <w:color w:val="000000" w:themeColor="text1"/>
          <w:sz w:val="28"/>
        </w:rPr>
      </w:pPr>
      <w:r w:rsidRPr="00C86E41">
        <w:rPr>
          <w:rFonts w:ascii="TH SarabunPSK" w:hAnsi="TH SarabunPSK" w:cs="TH SarabunPSK"/>
          <w:color w:val="000000" w:themeColor="text1"/>
          <w:sz w:val="28"/>
        </w:rPr>
        <w:t>By the end of the course, students should be able to:</w:t>
      </w:r>
    </w:p>
    <w:p w:rsidR="00C86E41" w:rsidRPr="00C86E41" w:rsidRDefault="00C86E41" w:rsidP="00C86E41">
      <w:pPr>
        <w:numPr>
          <w:ilvl w:val="0"/>
          <w:numId w:val="20"/>
        </w:numPr>
        <w:autoSpaceDE w:val="0"/>
        <w:autoSpaceDN w:val="0"/>
        <w:adjustRightInd w:val="0"/>
        <w:spacing w:line="240" w:lineRule="atLeast"/>
        <w:rPr>
          <w:rFonts w:ascii="TH SarabunPSK" w:hAnsi="TH SarabunPSK" w:cs="TH SarabunPSK"/>
          <w:color w:val="000000" w:themeColor="text1"/>
          <w:sz w:val="28"/>
        </w:rPr>
      </w:pPr>
      <w:r w:rsidRPr="00C86E41">
        <w:rPr>
          <w:rFonts w:ascii="TH SarabunPSK" w:hAnsi="TH SarabunPSK" w:cs="TH SarabunPSK"/>
          <w:color w:val="000000" w:themeColor="text1"/>
          <w:sz w:val="28"/>
        </w:rPr>
        <w:t>Identify the general types of organic molecules based on their functional groups</w:t>
      </w:r>
    </w:p>
    <w:p w:rsidR="00C86E41" w:rsidRPr="00C86E41" w:rsidRDefault="00C86E41" w:rsidP="00C86E41">
      <w:pPr>
        <w:numPr>
          <w:ilvl w:val="0"/>
          <w:numId w:val="20"/>
        </w:numPr>
        <w:autoSpaceDE w:val="0"/>
        <w:autoSpaceDN w:val="0"/>
        <w:adjustRightInd w:val="0"/>
        <w:spacing w:line="240" w:lineRule="atLeast"/>
        <w:rPr>
          <w:rFonts w:ascii="TH SarabunPSK" w:hAnsi="TH SarabunPSK" w:cs="TH SarabunPSK"/>
          <w:color w:val="000000" w:themeColor="text1"/>
          <w:sz w:val="28"/>
        </w:rPr>
      </w:pPr>
      <w:r w:rsidRPr="00C86E41">
        <w:rPr>
          <w:rFonts w:ascii="TH SarabunPSK" w:hAnsi="TH SarabunPSK" w:cs="TH SarabunPSK"/>
          <w:color w:val="000000" w:themeColor="text1"/>
          <w:sz w:val="28"/>
        </w:rPr>
        <w:t>Understand the basic rules of stereochemistry and how these are applied in relation to organic molecules</w:t>
      </w:r>
    </w:p>
    <w:p w:rsidR="00C86E41" w:rsidRPr="00C86E41" w:rsidRDefault="00C86E41" w:rsidP="00C86E41">
      <w:pPr>
        <w:numPr>
          <w:ilvl w:val="0"/>
          <w:numId w:val="20"/>
        </w:numPr>
        <w:autoSpaceDE w:val="0"/>
        <w:autoSpaceDN w:val="0"/>
        <w:adjustRightInd w:val="0"/>
        <w:spacing w:line="240" w:lineRule="atLeast"/>
        <w:rPr>
          <w:rFonts w:ascii="TH SarabunPSK" w:hAnsi="TH SarabunPSK" w:cs="TH SarabunPSK"/>
          <w:color w:val="000000" w:themeColor="text1"/>
          <w:sz w:val="28"/>
        </w:rPr>
      </w:pPr>
      <w:r w:rsidRPr="00C86E41">
        <w:rPr>
          <w:rFonts w:ascii="TH SarabunPSK" w:hAnsi="TH SarabunPSK" w:cs="TH SarabunPSK"/>
          <w:color w:val="000000" w:themeColor="text1"/>
          <w:sz w:val="28"/>
        </w:rPr>
        <w:t>Show an understanding of the reactivity of each class of organic compounds discussed</w:t>
      </w:r>
    </w:p>
    <w:p w:rsidR="00C86E41" w:rsidRPr="00C86E41" w:rsidRDefault="00C86E41" w:rsidP="00C86E41">
      <w:pPr>
        <w:numPr>
          <w:ilvl w:val="0"/>
          <w:numId w:val="20"/>
        </w:numPr>
        <w:autoSpaceDE w:val="0"/>
        <w:autoSpaceDN w:val="0"/>
        <w:adjustRightInd w:val="0"/>
        <w:spacing w:line="240" w:lineRule="atLeast"/>
        <w:rPr>
          <w:rFonts w:ascii="TH SarabunPSK" w:hAnsi="TH SarabunPSK" w:cs="TH SarabunPSK"/>
          <w:color w:val="000000" w:themeColor="text1"/>
          <w:sz w:val="28"/>
        </w:rPr>
      </w:pPr>
      <w:r w:rsidRPr="00C86E41">
        <w:rPr>
          <w:rFonts w:ascii="TH SarabunPSK" w:hAnsi="TH SarabunPSK" w:cs="TH SarabunPSK"/>
          <w:color w:val="000000" w:themeColor="text1"/>
          <w:sz w:val="28"/>
        </w:rPr>
        <w:t>Understand the basic rules of nomenclature, and demonstrate this through providing names for each class of organic molecules discussed in the course</w:t>
      </w:r>
    </w:p>
    <w:p w:rsidR="00546CC6" w:rsidRPr="00C86E41" w:rsidRDefault="00C86E41" w:rsidP="00C86E41">
      <w:pPr>
        <w:numPr>
          <w:ilvl w:val="0"/>
          <w:numId w:val="20"/>
        </w:numPr>
        <w:autoSpaceDE w:val="0"/>
        <w:autoSpaceDN w:val="0"/>
        <w:adjustRightInd w:val="0"/>
        <w:spacing w:line="240" w:lineRule="atLeast"/>
        <w:rPr>
          <w:rFonts w:ascii="TH SarabunPSK" w:hAnsi="TH SarabunPSK" w:cs="TH SarabunPSK"/>
          <w:color w:val="000000" w:themeColor="text1"/>
          <w:sz w:val="28"/>
        </w:rPr>
      </w:pPr>
      <w:r w:rsidRPr="00C86E41">
        <w:rPr>
          <w:rFonts w:ascii="TH SarabunPSK" w:hAnsi="TH SarabunPSK" w:cs="TH SarabunPSK"/>
          <w:color w:val="000000" w:themeColor="text1"/>
          <w:sz w:val="28"/>
        </w:rPr>
        <w:t>Gain an appreciation of the chemical/physical properties of different classes of organic compounds, and how these properties are related to functional groups (or stereochemistry)</w:t>
      </w:r>
    </w:p>
    <w:p w:rsidR="00CF0148" w:rsidRPr="00814062" w:rsidRDefault="00546CC6" w:rsidP="00546CC6">
      <w:pPr>
        <w:spacing w:line="240" w:lineRule="atLeast"/>
        <w:ind w:left="542"/>
        <w:rPr>
          <w:rFonts w:ascii="TH SarabunPSK" w:hAnsi="TH SarabunPSK" w:cs="TH SarabunPSK"/>
          <w:b/>
          <w:bCs/>
          <w:noProof/>
          <w:color w:val="000000" w:themeColor="text1"/>
          <w:spacing w:val="-8"/>
          <w:sz w:val="28"/>
        </w:rPr>
      </w:pPr>
      <w:r w:rsidRPr="00814062">
        <w:rPr>
          <w:rFonts w:ascii="TH SarabunPSK" w:hAnsi="TH SarabunPSK" w:cs="TH SarabunPSK"/>
          <w:b/>
          <w:bCs/>
          <w:noProof/>
          <w:color w:val="000000" w:themeColor="text1"/>
          <w:spacing w:val="-8"/>
          <w:sz w:val="28"/>
        </w:rPr>
        <w:t xml:space="preserve">2.2 </w:t>
      </w:r>
      <w:r w:rsidR="00CF0148" w:rsidRPr="00814062">
        <w:rPr>
          <w:rFonts w:ascii="TH SarabunPSK" w:hAnsi="TH SarabunPSK" w:cs="TH SarabunPSK"/>
          <w:b/>
          <w:bCs/>
          <w:noProof/>
          <w:color w:val="000000" w:themeColor="text1"/>
          <w:spacing w:val="-8"/>
          <w:sz w:val="28"/>
        </w:rPr>
        <w:t>Course</w:t>
      </w:r>
      <w:r w:rsidR="00CF0148" w:rsidRPr="00814062">
        <w:rPr>
          <w:rFonts w:ascii="TH SarabunPSK" w:hAnsi="TH SarabunPSK" w:cs="TH SarabunPSK"/>
          <w:b/>
          <w:bCs/>
          <w:noProof/>
          <w:color w:val="000000" w:themeColor="text1"/>
          <w:spacing w:val="-8"/>
          <w:sz w:val="28"/>
          <w:cs/>
        </w:rPr>
        <w:t>-</w:t>
      </w:r>
      <w:r w:rsidR="00D821DC" w:rsidRPr="00814062">
        <w:rPr>
          <w:rFonts w:ascii="TH SarabunPSK" w:hAnsi="TH SarabunPSK" w:cs="TH SarabunPSK"/>
          <w:b/>
          <w:bCs/>
          <w:noProof/>
          <w:color w:val="000000" w:themeColor="text1"/>
          <w:spacing w:val="-8"/>
          <w:sz w:val="28"/>
        </w:rPr>
        <w:t>L</w:t>
      </w:r>
      <w:r w:rsidR="00CF0148" w:rsidRPr="00814062">
        <w:rPr>
          <w:rFonts w:ascii="TH SarabunPSK" w:hAnsi="TH SarabunPSK" w:cs="TH SarabunPSK"/>
          <w:b/>
          <w:bCs/>
          <w:noProof/>
          <w:color w:val="000000" w:themeColor="text1"/>
          <w:spacing w:val="-8"/>
          <w:sz w:val="28"/>
        </w:rPr>
        <w:t xml:space="preserve">evel </w:t>
      </w:r>
      <w:r w:rsidR="00D821DC" w:rsidRPr="00814062">
        <w:rPr>
          <w:rFonts w:ascii="TH SarabunPSK" w:hAnsi="TH SarabunPSK" w:cs="TH SarabunPSK"/>
          <w:b/>
          <w:bCs/>
          <w:noProof/>
          <w:color w:val="000000" w:themeColor="text1"/>
          <w:spacing w:val="-8"/>
          <w:sz w:val="28"/>
        </w:rPr>
        <w:t>L</w:t>
      </w:r>
      <w:r w:rsidR="00CF0148" w:rsidRPr="00814062">
        <w:rPr>
          <w:rFonts w:ascii="TH SarabunPSK" w:hAnsi="TH SarabunPSK" w:cs="TH SarabunPSK"/>
          <w:b/>
          <w:bCs/>
          <w:noProof/>
          <w:color w:val="000000" w:themeColor="text1"/>
          <w:spacing w:val="-8"/>
          <w:sz w:val="28"/>
        </w:rPr>
        <w:t xml:space="preserve">earning </w:t>
      </w:r>
      <w:r w:rsidR="00D821DC" w:rsidRPr="00814062">
        <w:rPr>
          <w:rFonts w:ascii="TH SarabunPSK" w:hAnsi="TH SarabunPSK" w:cs="TH SarabunPSK"/>
          <w:b/>
          <w:bCs/>
          <w:noProof/>
          <w:color w:val="000000" w:themeColor="text1"/>
          <w:spacing w:val="-8"/>
          <w:sz w:val="28"/>
        </w:rPr>
        <w:t>O</w:t>
      </w:r>
      <w:r w:rsidR="00CF0148" w:rsidRPr="00814062">
        <w:rPr>
          <w:rFonts w:ascii="TH SarabunPSK" w:hAnsi="TH SarabunPSK" w:cs="TH SarabunPSK"/>
          <w:b/>
          <w:bCs/>
          <w:noProof/>
          <w:color w:val="000000" w:themeColor="text1"/>
          <w:spacing w:val="-8"/>
          <w:sz w:val="28"/>
        </w:rPr>
        <w:t>utcomes</w:t>
      </w:r>
      <w:r w:rsidR="00CF0148" w:rsidRPr="00814062">
        <w:rPr>
          <w:rFonts w:ascii="TH SarabunPSK" w:hAnsi="TH SarabunPSK" w:cs="TH SarabunPSK"/>
          <w:b/>
          <w:bCs/>
          <w:noProof/>
          <w:color w:val="000000" w:themeColor="text1"/>
          <w:spacing w:val="-8"/>
          <w:sz w:val="28"/>
          <w:cs/>
        </w:rPr>
        <w:t xml:space="preserve">: </w:t>
      </w:r>
      <w:r w:rsidR="002F4B7B" w:rsidRPr="00814062">
        <w:rPr>
          <w:rFonts w:ascii="TH SarabunPSK" w:hAnsi="TH SarabunPSK" w:cs="TH SarabunPSK"/>
          <w:b/>
          <w:bCs/>
          <w:noProof/>
          <w:color w:val="000000" w:themeColor="text1"/>
          <w:spacing w:val="-8"/>
          <w:sz w:val="28"/>
        </w:rPr>
        <w:t>(CLO)</w:t>
      </w:r>
    </w:p>
    <w:p w:rsidR="00546CC6" w:rsidRDefault="00546CC6" w:rsidP="002F4B7B">
      <w:pPr>
        <w:pStyle w:val="ListParagraph"/>
        <w:spacing w:after="0" w:line="240" w:lineRule="auto"/>
        <w:ind w:left="1080" w:hanging="513"/>
        <w:rPr>
          <w:rFonts w:ascii="TH SarabunPSK" w:hAnsi="TH SarabunPSK" w:cs="TH SarabunPSK"/>
          <w:noProof/>
          <w:color w:val="000000" w:themeColor="text1"/>
          <w:spacing w:val="-8"/>
          <w:sz w:val="28"/>
          <w:szCs w:val="28"/>
        </w:rPr>
      </w:pPr>
      <w:r w:rsidRPr="00814062">
        <w:rPr>
          <w:rFonts w:ascii="TH SarabunPSK" w:hAnsi="TH SarabunPSK" w:cs="TH SarabunPSK"/>
          <w:noProof/>
          <w:color w:val="000000" w:themeColor="text1"/>
          <w:spacing w:val="-8"/>
          <w:sz w:val="28"/>
          <w:szCs w:val="28"/>
        </w:rPr>
        <w:t>After completion of this course, student</w:t>
      </w:r>
      <w:r w:rsidR="002F4B7B" w:rsidRPr="00814062">
        <w:rPr>
          <w:rFonts w:ascii="TH SarabunPSK" w:hAnsi="TH SarabunPSK" w:cs="TH SarabunPSK"/>
          <w:noProof/>
          <w:color w:val="000000" w:themeColor="text1"/>
          <w:spacing w:val="-8"/>
          <w:sz w:val="28"/>
          <w:szCs w:val="28"/>
        </w:rPr>
        <w:t>s</w:t>
      </w:r>
      <w:r w:rsidRPr="00814062">
        <w:rPr>
          <w:rFonts w:ascii="TH SarabunPSK" w:hAnsi="TH SarabunPSK" w:cs="TH SarabunPSK"/>
          <w:noProof/>
          <w:color w:val="000000" w:themeColor="text1"/>
          <w:spacing w:val="-8"/>
          <w:sz w:val="28"/>
          <w:szCs w:val="28"/>
        </w:rPr>
        <w:t xml:space="preserve"> </w:t>
      </w:r>
      <w:r w:rsidR="002F4B7B" w:rsidRPr="00814062">
        <w:rPr>
          <w:rFonts w:ascii="TH SarabunPSK" w:hAnsi="TH SarabunPSK" w:cs="TH SarabunPSK"/>
          <w:noProof/>
          <w:color w:val="000000" w:themeColor="text1"/>
          <w:spacing w:val="-8"/>
          <w:sz w:val="28"/>
          <w:szCs w:val="28"/>
        </w:rPr>
        <w:t>are able</w:t>
      </w:r>
      <w:r w:rsidRPr="00814062">
        <w:rPr>
          <w:rFonts w:ascii="TH SarabunPSK" w:hAnsi="TH SarabunPSK" w:cs="TH SarabunPSK"/>
          <w:noProof/>
          <w:color w:val="000000" w:themeColor="text1"/>
          <w:spacing w:val="-8"/>
          <w:sz w:val="28"/>
          <w:szCs w:val="28"/>
        </w:rPr>
        <w:t xml:space="preserve"> to</w:t>
      </w:r>
    </w:p>
    <w:p w:rsidR="00270967" w:rsidRPr="00270967" w:rsidRDefault="00270967" w:rsidP="00270967">
      <w:pPr>
        <w:ind w:left="1080"/>
        <w:rPr>
          <w:rFonts w:ascii="TH SarabunPSK" w:hAnsi="TH SarabunPSK" w:cs="TH SarabunPSK"/>
          <w:color w:val="000000" w:themeColor="text1"/>
          <w:sz w:val="28"/>
          <w:lang w:val="en-GB"/>
        </w:rPr>
      </w:pPr>
      <w:r w:rsidRPr="00270967">
        <w:rPr>
          <w:rFonts w:ascii="TH SarabunPSK" w:hAnsi="TH SarabunPSK" w:cs="TH SarabunPSK"/>
          <w:color w:val="000000" w:themeColor="text1"/>
          <w:sz w:val="28"/>
          <w:lang w:val="en-GB"/>
        </w:rPr>
        <w:t>CLO1 Identify organic molecules based on their functional groups and predict their chemical/physical properties</w:t>
      </w:r>
    </w:p>
    <w:p w:rsidR="00270967" w:rsidRPr="00270967" w:rsidRDefault="00270967" w:rsidP="00270967">
      <w:pPr>
        <w:ind w:left="1080"/>
        <w:rPr>
          <w:rFonts w:ascii="TH SarabunPSK" w:hAnsi="TH SarabunPSK" w:cs="TH SarabunPSK"/>
          <w:color w:val="000000" w:themeColor="text1"/>
          <w:sz w:val="28"/>
          <w:lang w:val="en-GB"/>
        </w:rPr>
      </w:pPr>
      <w:r w:rsidRPr="00270967">
        <w:rPr>
          <w:rFonts w:ascii="TH SarabunPSK" w:hAnsi="TH SarabunPSK" w:cs="TH SarabunPSK"/>
          <w:color w:val="000000" w:themeColor="text1"/>
          <w:sz w:val="28"/>
          <w:lang w:val="en-GB"/>
        </w:rPr>
        <w:t>CLO2 Apply the basic rules of stereochemistry to identify differences in chemical structures, and understand   the importance of stereochemistry in relation to physical/chemical properties</w:t>
      </w:r>
    </w:p>
    <w:p w:rsidR="00270967" w:rsidRPr="00270967" w:rsidRDefault="00270967" w:rsidP="00270967">
      <w:pPr>
        <w:ind w:left="1080"/>
        <w:rPr>
          <w:rFonts w:ascii="TH SarabunPSK" w:hAnsi="TH SarabunPSK" w:cs="TH SarabunPSK"/>
          <w:color w:val="000000" w:themeColor="text1"/>
          <w:sz w:val="28"/>
        </w:rPr>
      </w:pPr>
      <w:r w:rsidRPr="00270967">
        <w:rPr>
          <w:rFonts w:ascii="TH SarabunPSK" w:hAnsi="TH SarabunPSK" w:cs="TH SarabunPSK"/>
          <w:color w:val="000000" w:themeColor="text1"/>
          <w:sz w:val="28"/>
          <w:lang w:val="en-GB"/>
        </w:rPr>
        <w:t xml:space="preserve">CLO3 </w:t>
      </w:r>
      <w:r w:rsidRPr="00270967">
        <w:rPr>
          <w:rFonts w:ascii="TH SarabunPSK" w:hAnsi="TH SarabunPSK" w:cs="TH SarabunPSK"/>
          <w:color w:val="000000" w:themeColor="text1"/>
          <w:sz w:val="28"/>
        </w:rPr>
        <w:t>Indicate how different types of organic molecules react, and how the functional groups in these molecules dictate their reactivity</w:t>
      </w:r>
    </w:p>
    <w:p w:rsidR="00270967" w:rsidRPr="00270967" w:rsidRDefault="00270967" w:rsidP="00270967">
      <w:pPr>
        <w:ind w:left="1080"/>
        <w:rPr>
          <w:rFonts w:ascii="TH SarabunPSK" w:hAnsi="TH SarabunPSK" w:cs="TH SarabunPSK"/>
          <w:color w:val="000000" w:themeColor="text1"/>
          <w:sz w:val="28"/>
        </w:rPr>
      </w:pPr>
      <w:r w:rsidRPr="00270967">
        <w:rPr>
          <w:rFonts w:ascii="TH SarabunPSK" w:hAnsi="TH SarabunPSK" w:cs="TH SarabunPSK"/>
          <w:color w:val="000000" w:themeColor="text1"/>
          <w:sz w:val="28"/>
          <w:lang w:val="en-GB"/>
        </w:rPr>
        <w:t xml:space="preserve">CLO4 </w:t>
      </w:r>
      <w:r w:rsidRPr="00270967">
        <w:rPr>
          <w:rFonts w:ascii="TH SarabunPSK" w:hAnsi="TH SarabunPSK" w:cs="TH SarabunPSK"/>
          <w:color w:val="000000" w:themeColor="text1"/>
          <w:sz w:val="28"/>
        </w:rPr>
        <w:t>Be able to apply nomenclature rules to give correct names for organic compounds</w:t>
      </w:r>
    </w:p>
    <w:p w:rsidR="00270967" w:rsidRPr="00270967" w:rsidRDefault="00270967" w:rsidP="00270967">
      <w:pPr>
        <w:ind w:left="1080"/>
        <w:rPr>
          <w:rFonts w:ascii="TH SarabunPSK" w:hAnsi="TH SarabunPSK" w:cs="TH SarabunPSK"/>
          <w:color w:val="000000" w:themeColor="text1"/>
          <w:sz w:val="28"/>
          <w:lang w:val="en-GB"/>
        </w:rPr>
      </w:pPr>
      <w:r w:rsidRPr="00270967">
        <w:rPr>
          <w:rFonts w:ascii="TH SarabunPSK" w:hAnsi="TH SarabunPSK" w:cs="TH SarabunPSK"/>
          <w:color w:val="000000" w:themeColor="text1"/>
          <w:sz w:val="28"/>
          <w:lang w:val="en-GB"/>
        </w:rPr>
        <w:t xml:space="preserve">CLO5 Indicate how different classes of organic compounds can be prepared through basic chemical transformations </w:t>
      </w:r>
    </w:p>
    <w:p w:rsidR="00CF0148" w:rsidRPr="00814062" w:rsidRDefault="00546CC6" w:rsidP="00546CC6">
      <w:pPr>
        <w:ind w:left="1080"/>
        <w:rPr>
          <w:rFonts w:eastAsia="BrowalliaNew" w:cs="Times New Roman"/>
          <w:b/>
          <w:bCs/>
          <w:color w:val="000000" w:themeColor="text1"/>
          <w:szCs w:val="24"/>
        </w:rPr>
      </w:pPr>
      <w:r w:rsidRPr="00814062">
        <w:rPr>
          <w:rFonts w:cs="Times New Roman"/>
          <w:color w:val="000000" w:themeColor="text1"/>
          <w:szCs w:val="24"/>
          <w:lang w:val="en-GB"/>
        </w:rPr>
        <w:t xml:space="preserve">                  </w:t>
      </w:r>
    </w:p>
    <w:p w:rsidR="00270967" w:rsidRDefault="00270967" w:rsidP="00CF0148">
      <w:pPr>
        <w:autoSpaceDE w:val="0"/>
        <w:autoSpaceDN w:val="0"/>
        <w:adjustRightInd w:val="0"/>
        <w:spacing w:line="240" w:lineRule="atLeast"/>
        <w:jc w:val="center"/>
        <w:rPr>
          <w:rFonts w:ascii="TH SarabunPSK" w:hAnsi="TH SarabunPSK" w:cs="TH SarabunPSK"/>
          <w:b/>
          <w:bCs/>
          <w:color w:val="000000" w:themeColor="text1"/>
          <w:sz w:val="32"/>
          <w:szCs w:val="32"/>
        </w:rPr>
      </w:pPr>
    </w:p>
    <w:p w:rsidR="00CF0148" w:rsidRPr="00270967" w:rsidRDefault="00CF0148" w:rsidP="00270967">
      <w:pPr>
        <w:autoSpaceDE w:val="0"/>
        <w:autoSpaceDN w:val="0"/>
        <w:adjustRightInd w:val="0"/>
        <w:spacing w:line="240" w:lineRule="atLeast"/>
        <w:jc w:val="center"/>
        <w:rPr>
          <w:rFonts w:ascii="TH SarabunPSK" w:eastAsia="BrowalliaNew-Bold" w:hAnsi="TH SarabunPSK" w:cs="TH SarabunPSK"/>
          <w:b/>
          <w:bCs/>
          <w:color w:val="000000" w:themeColor="text1"/>
          <w:sz w:val="32"/>
          <w:szCs w:val="32"/>
        </w:rPr>
      </w:pPr>
      <w:r w:rsidRPr="00814062">
        <w:rPr>
          <w:rFonts w:ascii="TH SarabunPSK" w:hAnsi="TH SarabunPSK" w:cs="TH SarabunPSK"/>
          <w:b/>
          <w:bCs/>
          <w:color w:val="000000" w:themeColor="text1"/>
          <w:sz w:val="32"/>
          <w:szCs w:val="32"/>
        </w:rPr>
        <w:t xml:space="preserve">Section 3 Course </w:t>
      </w:r>
      <w:r w:rsidR="00C33918" w:rsidRPr="00814062">
        <w:rPr>
          <w:rFonts w:ascii="TH SarabunPSK" w:hAnsi="TH SarabunPSK" w:cs="TH SarabunPSK"/>
          <w:b/>
          <w:bCs/>
          <w:color w:val="000000" w:themeColor="text1"/>
          <w:sz w:val="32"/>
          <w:szCs w:val="32"/>
        </w:rPr>
        <w:t>Description and Implementation</w:t>
      </w:r>
    </w:p>
    <w:p w:rsidR="00CF0148" w:rsidRPr="00814062" w:rsidRDefault="00CF0148" w:rsidP="00CF0148">
      <w:pPr>
        <w:autoSpaceDE w:val="0"/>
        <w:autoSpaceDN w:val="0"/>
        <w:adjustRightInd w:val="0"/>
        <w:spacing w:line="240" w:lineRule="atLeast"/>
        <w:rPr>
          <w:rFonts w:ascii="TH SarabunPSK" w:eastAsia="BrowalliaNew" w:hAnsi="TH SarabunPSK" w:cs="TH SarabunPSK"/>
          <w:b/>
          <w:bCs/>
          <w:color w:val="000000" w:themeColor="text1"/>
          <w:sz w:val="28"/>
        </w:rPr>
      </w:pPr>
      <w:r w:rsidRPr="00814062">
        <w:rPr>
          <w:rFonts w:ascii="TH SarabunPSK" w:eastAsia="BrowalliaNew-Bold" w:hAnsi="TH SarabunPSK" w:cs="TH SarabunPSK"/>
          <w:b/>
          <w:bCs/>
          <w:color w:val="000000" w:themeColor="text1"/>
          <w:sz w:val="28"/>
        </w:rPr>
        <w:t>1</w:t>
      </w:r>
      <w:r w:rsidRPr="00814062">
        <w:rPr>
          <w:rFonts w:ascii="TH SarabunPSK" w:eastAsia="BrowalliaNew-Bold" w:hAnsi="TH SarabunPSK" w:cs="TH SarabunPSK"/>
          <w:b/>
          <w:bCs/>
          <w:color w:val="000000" w:themeColor="text1"/>
          <w:sz w:val="28"/>
          <w:cs/>
        </w:rPr>
        <w:t xml:space="preserve">. </w:t>
      </w:r>
      <w:r w:rsidRPr="00814062">
        <w:rPr>
          <w:rFonts w:ascii="TH SarabunPSK" w:eastAsia="BrowalliaNew" w:hAnsi="TH SarabunPSK" w:cs="TH SarabunPSK"/>
          <w:b/>
          <w:bCs/>
          <w:color w:val="000000" w:themeColor="text1"/>
          <w:sz w:val="28"/>
        </w:rPr>
        <w:t>Course description</w:t>
      </w:r>
    </w:p>
    <w:p w:rsidR="00270967" w:rsidRPr="00270967" w:rsidRDefault="00270967" w:rsidP="00270967">
      <w:pPr>
        <w:spacing w:line="240" w:lineRule="atLeast"/>
        <w:ind w:right="-1" w:firstLine="720"/>
        <w:jc w:val="thaiDistribute"/>
        <w:rPr>
          <w:rFonts w:ascii="TH SarabunPSK" w:eastAsia="BrowalliaNew" w:hAnsi="TH SarabunPSK" w:cs="TH SarabunPSK"/>
          <w:color w:val="000000" w:themeColor="text1"/>
          <w:sz w:val="28"/>
          <w:lang w:val="en-GB"/>
        </w:rPr>
      </w:pPr>
      <w:r w:rsidRPr="00270967">
        <w:rPr>
          <w:rFonts w:ascii="TH SarabunPSK" w:eastAsia="BrowalliaNew" w:hAnsi="TH SarabunPSK" w:cs="TH SarabunPSK"/>
          <w:color w:val="000000" w:themeColor="text1"/>
          <w:sz w:val="28"/>
          <w:lang w:val="en-GB"/>
        </w:rPr>
        <w:t>The first half of this class covers basic principles in organic chemistry. The class aims to use basic knowledge taught in the general chemistry (SCCH 161) class to understand organic reactions. The focus of this half includes the following topics: functional group identification; stereochemistry; basic principles of organic reactions; preparation and reactions of alkanes, alkenes, alkynes and aromatic compounds. The second half of this course discusses the nature, nomenclature, reactivity and preparation of organic compounds having various functional groups such as alkyl halides, alcohols, ethers, phenols, aldehydes and ketones, carboxylic acids and derivatives, and amines. The chemistry of biologically important molecules such as carbohydrates, proteins, lipids and nucleic acids will also be highlighted.</w:t>
      </w:r>
    </w:p>
    <w:p w:rsidR="008F4E3B" w:rsidRPr="00270967" w:rsidRDefault="008F4E3B" w:rsidP="00920D1D">
      <w:pPr>
        <w:spacing w:line="240" w:lineRule="atLeast"/>
        <w:ind w:right="-1"/>
        <w:rPr>
          <w:rFonts w:ascii="TH SarabunPSK" w:eastAsia="BrowalliaNew-Bold" w:hAnsi="TH SarabunPSK" w:cs="TH SarabunPSK"/>
          <w:b/>
          <w:bCs/>
          <w:color w:val="000000" w:themeColor="text1"/>
          <w:sz w:val="28"/>
          <w:lang w:val="en-GB"/>
        </w:rPr>
      </w:pPr>
    </w:p>
    <w:p w:rsidR="00CF0148" w:rsidRPr="00814062" w:rsidRDefault="00920D1D" w:rsidP="00920D1D">
      <w:pPr>
        <w:spacing w:line="240" w:lineRule="atLeast"/>
        <w:ind w:right="-1"/>
        <w:rPr>
          <w:rFonts w:ascii="TH SarabunPSK" w:hAnsi="TH SarabunPSK" w:cs="TH SarabunPSK"/>
          <w:b/>
          <w:bCs/>
          <w:color w:val="000000" w:themeColor="text1"/>
          <w:sz w:val="28"/>
        </w:rPr>
      </w:pPr>
      <w:r w:rsidRPr="00814062">
        <w:rPr>
          <w:rFonts w:ascii="TH SarabunPSK" w:eastAsia="BrowalliaNew-Bold" w:hAnsi="TH SarabunPSK" w:cs="TH SarabunPSK"/>
          <w:b/>
          <w:bCs/>
          <w:color w:val="000000" w:themeColor="text1"/>
          <w:sz w:val="28"/>
        </w:rPr>
        <w:t>2</w:t>
      </w:r>
      <w:r w:rsidRPr="00814062">
        <w:rPr>
          <w:rFonts w:ascii="TH SarabunPSK" w:eastAsia="BrowalliaNew-Bold" w:hAnsi="TH SarabunPSK" w:cs="TH SarabunPSK"/>
          <w:b/>
          <w:bCs/>
          <w:color w:val="000000" w:themeColor="text1"/>
          <w:sz w:val="28"/>
          <w:cs/>
        </w:rPr>
        <w:t>.</w:t>
      </w:r>
      <w:r w:rsidRPr="00814062">
        <w:rPr>
          <w:rFonts w:ascii="TH SarabunPSK" w:hAnsi="TH SarabunPSK" w:cs="TH SarabunPSK"/>
          <w:b/>
          <w:bCs/>
          <w:color w:val="000000" w:themeColor="text1"/>
          <w:sz w:val="28"/>
          <w:cs/>
        </w:rPr>
        <w:t xml:space="preserve"> </w:t>
      </w:r>
      <w:r w:rsidR="00C33918" w:rsidRPr="00814062">
        <w:rPr>
          <w:rFonts w:ascii="TH SarabunPSK" w:hAnsi="TH SarabunPSK" w:cs="TH SarabunPSK"/>
          <w:b/>
          <w:bCs/>
          <w:color w:val="000000" w:themeColor="text1"/>
          <w:sz w:val="28"/>
        </w:rPr>
        <w:t>Number of Hours per Semester</w:t>
      </w:r>
    </w:p>
    <w:p w:rsidR="00920D1D" w:rsidRPr="00814062" w:rsidRDefault="00920D1D" w:rsidP="00920D1D">
      <w:pPr>
        <w:rPr>
          <w:color w:val="000000" w:themeColor="text1"/>
          <w: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600"/>
        <w:gridCol w:w="2613"/>
      </w:tblGrid>
      <w:tr w:rsidR="00CF0148" w:rsidRPr="00814062" w:rsidTr="00EB6F32">
        <w:tc>
          <w:tcPr>
            <w:tcW w:w="2880" w:type="dxa"/>
          </w:tcPr>
          <w:p w:rsidR="00CF0148" w:rsidRPr="00814062" w:rsidRDefault="00CF0148" w:rsidP="00EB6F32">
            <w:pPr>
              <w:spacing w:line="240" w:lineRule="atLeast"/>
              <w:jc w:val="center"/>
              <w:rPr>
                <w:rFonts w:ascii="TH SarabunPSK" w:hAnsi="TH SarabunPSK" w:cs="TH SarabunPSK"/>
                <w:b/>
                <w:bCs/>
                <w:color w:val="000000" w:themeColor="text1"/>
                <w:sz w:val="28"/>
              </w:rPr>
            </w:pPr>
            <w:r w:rsidRPr="00814062">
              <w:rPr>
                <w:rFonts w:ascii="TH SarabunPSK" w:hAnsi="TH SarabunPSK" w:cs="TH SarabunPSK"/>
                <w:b/>
                <w:bCs/>
                <w:color w:val="000000" w:themeColor="text1"/>
                <w:sz w:val="28"/>
              </w:rPr>
              <w:t>Lecture</w:t>
            </w:r>
          </w:p>
          <w:p w:rsidR="00CF0148" w:rsidRPr="00814062" w:rsidRDefault="00CF0148" w:rsidP="00EB6F32">
            <w:pPr>
              <w:autoSpaceDE w:val="0"/>
              <w:autoSpaceDN w:val="0"/>
              <w:adjustRightInd w:val="0"/>
              <w:spacing w:line="240" w:lineRule="atLeast"/>
              <w:jc w:val="center"/>
              <w:rPr>
                <w:rFonts w:ascii="TH SarabunPSK" w:hAnsi="TH SarabunPSK" w:cs="TH SarabunPSK"/>
                <w:color w:val="000000" w:themeColor="text1"/>
                <w:sz w:val="28"/>
                <w:cs/>
              </w:rPr>
            </w:pPr>
            <w:r w:rsidRPr="00814062">
              <w:rPr>
                <w:rFonts w:ascii="TH SarabunPSK" w:hAnsi="TH SarabunPSK" w:cs="TH SarabunPSK"/>
                <w:b/>
                <w:bCs/>
                <w:color w:val="000000" w:themeColor="text1"/>
                <w:sz w:val="28"/>
                <w:cs/>
              </w:rPr>
              <w:t>(</w:t>
            </w:r>
            <w:r w:rsidRPr="00814062">
              <w:rPr>
                <w:rFonts w:ascii="TH SarabunPSK" w:hAnsi="TH SarabunPSK" w:cs="TH SarabunPSK"/>
                <w:b/>
                <w:bCs/>
                <w:color w:val="000000" w:themeColor="text1"/>
                <w:sz w:val="28"/>
              </w:rPr>
              <w:t>hours</w:t>
            </w:r>
            <w:r w:rsidRPr="00814062">
              <w:rPr>
                <w:rFonts w:ascii="TH SarabunPSK" w:hAnsi="TH SarabunPSK" w:cs="TH SarabunPSK"/>
                <w:b/>
                <w:bCs/>
                <w:color w:val="000000" w:themeColor="text1"/>
                <w:sz w:val="28"/>
                <w:cs/>
              </w:rPr>
              <w:t>)</w:t>
            </w:r>
          </w:p>
        </w:tc>
        <w:tc>
          <w:tcPr>
            <w:tcW w:w="3600" w:type="dxa"/>
          </w:tcPr>
          <w:p w:rsidR="00CF0148" w:rsidRPr="00814062" w:rsidRDefault="00CF0148" w:rsidP="00EB6F32">
            <w:pPr>
              <w:spacing w:line="240" w:lineRule="atLeast"/>
              <w:jc w:val="center"/>
              <w:rPr>
                <w:rFonts w:ascii="TH SarabunPSK" w:hAnsi="TH SarabunPSK" w:cs="TH SarabunPSK"/>
                <w:b/>
                <w:bCs/>
                <w:color w:val="000000" w:themeColor="text1"/>
                <w:sz w:val="28"/>
              </w:rPr>
            </w:pPr>
            <w:r w:rsidRPr="00814062">
              <w:rPr>
                <w:rFonts w:ascii="TH SarabunPSK" w:hAnsi="TH SarabunPSK" w:cs="TH SarabunPSK"/>
                <w:b/>
                <w:bCs/>
                <w:color w:val="000000" w:themeColor="text1"/>
                <w:sz w:val="28"/>
              </w:rPr>
              <w:t>Laboratory</w:t>
            </w:r>
          </w:p>
          <w:p w:rsidR="00CF0148" w:rsidRPr="00814062" w:rsidRDefault="00CF0148" w:rsidP="00EB6F32">
            <w:pPr>
              <w:autoSpaceDE w:val="0"/>
              <w:autoSpaceDN w:val="0"/>
              <w:adjustRightInd w:val="0"/>
              <w:spacing w:line="240" w:lineRule="atLeast"/>
              <w:ind w:left="-108" w:right="-108"/>
              <w:jc w:val="center"/>
              <w:rPr>
                <w:rFonts w:ascii="TH SarabunPSK" w:eastAsia="BrowalliaNew" w:hAnsi="TH SarabunPSK" w:cs="TH SarabunPSK"/>
                <w:b/>
                <w:bCs/>
                <w:color w:val="000000" w:themeColor="text1"/>
                <w:sz w:val="28"/>
              </w:rPr>
            </w:pPr>
            <w:r w:rsidRPr="00814062">
              <w:rPr>
                <w:rFonts w:ascii="TH SarabunPSK" w:hAnsi="TH SarabunPSK" w:cs="TH SarabunPSK"/>
                <w:b/>
                <w:bCs/>
                <w:color w:val="000000" w:themeColor="text1"/>
                <w:sz w:val="28"/>
                <w:cs/>
              </w:rPr>
              <w:t>(</w:t>
            </w:r>
            <w:r w:rsidRPr="00814062">
              <w:rPr>
                <w:rFonts w:ascii="TH SarabunPSK" w:hAnsi="TH SarabunPSK" w:cs="TH SarabunPSK"/>
                <w:b/>
                <w:bCs/>
                <w:color w:val="000000" w:themeColor="text1"/>
                <w:sz w:val="28"/>
              </w:rPr>
              <w:t>hours</w:t>
            </w:r>
            <w:r w:rsidRPr="00814062">
              <w:rPr>
                <w:rFonts w:ascii="TH SarabunPSK" w:hAnsi="TH SarabunPSK" w:cs="TH SarabunPSK"/>
                <w:b/>
                <w:bCs/>
                <w:color w:val="000000" w:themeColor="text1"/>
                <w:sz w:val="28"/>
                <w:cs/>
              </w:rPr>
              <w:t>)</w:t>
            </w:r>
          </w:p>
        </w:tc>
        <w:tc>
          <w:tcPr>
            <w:tcW w:w="2613" w:type="dxa"/>
          </w:tcPr>
          <w:p w:rsidR="00CF0148" w:rsidRPr="00814062" w:rsidRDefault="00CF0148" w:rsidP="00EB6F32">
            <w:pPr>
              <w:spacing w:line="240" w:lineRule="atLeast"/>
              <w:jc w:val="center"/>
              <w:rPr>
                <w:rFonts w:ascii="TH SarabunPSK" w:hAnsi="TH SarabunPSK" w:cs="TH SarabunPSK"/>
                <w:b/>
                <w:bCs/>
                <w:color w:val="000000" w:themeColor="text1"/>
                <w:sz w:val="28"/>
              </w:rPr>
            </w:pPr>
            <w:r w:rsidRPr="00814062">
              <w:rPr>
                <w:rFonts w:ascii="TH SarabunPSK" w:hAnsi="TH SarabunPSK" w:cs="TH SarabunPSK"/>
                <w:b/>
                <w:bCs/>
                <w:color w:val="000000" w:themeColor="text1"/>
                <w:sz w:val="28"/>
              </w:rPr>
              <w:t>Self</w:t>
            </w:r>
            <w:r w:rsidRPr="00814062">
              <w:rPr>
                <w:rFonts w:ascii="TH SarabunPSK" w:hAnsi="TH SarabunPSK" w:cs="TH SarabunPSK"/>
                <w:b/>
                <w:bCs/>
                <w:color w:val="000000" w:themeColor="text1"/>
                <w:sz w:val="28"/>
                <w:cs/>
              </w:rPr>
              <w:t>-</w:t>
            </w:r>
            <w:r w:rsidRPr="00814062">
              <w:rPr>
                <w:rFonts w:ascii="TH SarabunPSK" w:hAnsi="TH SarabunPSK" w:cs="TH SarabunPSK"/>
                <w:b/>
                <w:bCs/>
                <w:color w:val="000000" w:themeColor="text1"/>
                <w:sz w:val="28"/>
              </w:rPr>
              <w:t>study</w:t>
            </w:r>
          </w:p>
          <w:p w:rsidR="00CF0148" w:rsidRPr="00814062" w:rsidRDefault="00CF0148" w:rsidP="00EB6F32">
            <w:pPr>
              <w:autoSpaceDE w:val="0"/>
              <w:autoSpaceDN w:val="0"/>
              <w:adjustRightInd w:val="0"/>
              <w:spacing w:line="240" w:lineRule="atLeast"/>
              <w:jc w:val="center"/>
              <w:rPr>
                <w:rFonts w:ascii="TH SarabunPSK" w:eastAsia="BrowalliaNew" w:hAnsi="TH SarabunPSK" w:cs="TH SarabunPSK"/>
                <w:color w:val="000000" w:themeColor="text1"/>
                <w:sz w:val="28"/>
              </w:rPr>
            </w:pPr>
            <w:r w:rsidRPr="00814062">
              <w:rPr>
                <w:rFonts w:ascii="TH SarabunPSK" w:hAnsi="TH SarabunPSK" w:cs="TH SarabunPSK"/>
                <w:b/>
                <w:bCs/>
                <w:color w:val="000000" w:themeColor="text1"/>
                <w:sz w:val="28"/>
                <w:cs/>
              </w:rPr>
              <w:t>(</w:t>
            </w:r>
            <w:r w:rsidRPr="00814062">
              <w:rPr>
                <w:rFonts w:ascii="TH SarabunPSK" w:hAnsi="TH SarabunPSK" w:cs="TH SarabunPSK"/>
                <w:b/>
                <w:bCs/>
                <w:color w:val="000000" w:themeColor="text1"/>
                <w:sz w:val="28"/>
              </w:rPr>
              <w:t>hours</w:t>
            </w:r>
            <w:r w:rsidRPr="00814062">
              <w:rPr>
                <w:rFonts w:ascii="TH SarabunPSK" w:hAnsi="TH SarabunPSK" w:cs="TH SarabunPSK"/>
                <w:b/>
                <w:bCs/>
                <w:color w:val="000000" w:themeColor="text1"/>
                <w:sz w:val="28"/>
                <w:cs/>
              </w:rPr>
              <w:t>)</w:t>
            </w:r>
          </w:p>
        </w:tc>
      </w:tr>
      <w:tr w:rsidR="00A329C7" w:rsidRPr="00814062" w:rsidTr="00AC7D92">
        <w:trPr>
          <w:trHeight w:val="453"/>
        </w:trPr>
        <w:tc>
          <w:tcPr>
            <w:tcW w:w="2880" w:type="dxa"/>
            <w:vAlign w:val="center"/>
          </w:tcPr>
          <w:p w:rsidR="00A329C7" w:rsidRPr="00814062" w:rsidRDefault="00A329C7" w:rsidP="00AC7D92">
            <w:pPr>
              <w:tabs>
                <w:tab w:val="center" w:pos="1332"/>
                <w:tab w:val="left" w:pos="1959"/>
              </w:tabs>
              <w:autoSpaceDE w:val="0"/>
              <w:autoSpaceDN w:val="0"/>
              <w:adjustRightInd w:val="0"/>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t>-</w:t>
            </w:r>
          </w:p>
        </w:tc>
        <w:tc>
          <w:tcPr>
            <w:tcW w:w="3600" w:type="dxa"/>
            <w:vAlign w:val="center"/>
          </w:tcPr>
          <w:p w:rsidR="00A329C7" w:rsidRDefault="00A329C7" w:rsidP="00A329C7">
            <w:pPr>
              <w:autoSpaceDE w:val="0"/>
              <w:autoSpaceDN w:val="0"/>
              <w:adjustRightInd w:val="0"/>
              <w:jc w:val="center"/>
              <w:rPr>
                <w:rFonts w:ascii="TH SarabunPSK" w:hAnsi="TH SarabunPSK" w:cs="TH SarabunPSK"/>
                <w:color w:val="000000" w:themeColor="text1"/>
                <w:sz w:val="28"/>
                <w:lang w:val="en-GB"/>
              </w:rPr>
            </w:pPr>
            <w:r w:rsidRPr="00814062">
              <w:rPr>
                <w:rFonts w:ascii="TH SarabunPSK" w:hAnsi="TH SarabunPSK" w:cs="TH SarabunPSK"/>
                <w:color w:val="000000" w:themeColor="text1"/>
                <w:sz w:val="28"/>
                <w:lang w:val="en-GB"/>
              </w:rPr>
              <w:t xml:space="preserve">45 </w:t>
            </w:r>
            <w:r w:rsidR="00166221" w:rsidRPr="00814062">
              <w:rPr>
                <w:rFonts w:ascii="TH SarabunPSK" w:hAnsi="TH SarabunPSK" w:cs="TH SarabunPSK"/>
                <w:color w:val="000000" w:themeColor="text1"/>
                <w:sz w:val="28"/>
                <w:lang w:val="en-GB"/>
              </w:rPr>
              <w:t>hours</w:t>
            </w:r>
          </w:p>
          <w:p w:rsidR="005D5F45" w:rsidRPr="00814062" w:rsidRDefault="005D5F45" w:rsidP="00A329C7">
            <w:pPr>
              <w:autoSpaceDE w:val="0"/>
              <w:autoSpaceDN w:val="0"/>
              <w:adjustRightInd w:val="0"/>
              <w:jc w:val="center"/>
              <w:rPr>
                <w:rFonts w:ascii="TH SarabunPSK" w:hAnsi="TH SarabunPSK" w:cs="TH SarabunPSK"/>
                <w:color w:val="000000" w:themeColor="text1"/>
                <w:sz w:val="28"/>
                <w:cs/>
              </w:rPr>
            </w:pPr>
            <w:r>
              <w:rPr>
                <w:rFonts w:ascii="TH SarabunPSK" w:hAnsi="TH SarabunPSK" w:cs="TH SarabunPSK"/>
                <w:color w:val="000000" w:themeColor="text1"/>
                <w:sz w:val="28"/>
                <w:lang w:val="en-GB"/>
              </w:rPr>
              <w:t>(3 hours / week)</w:t>
            </w:r>
          </w:p>
        </w:tc>
        <w:tc>
          <w:tcPr>
            <w:tcW w:w="2613" w:type="dxa"/>
            <w:vAlign w:val="center"/>
          </w:tcPr>
          <w:p w:rsidR="00A329C7" w:rsidRDefault="00270967" w:rsidP="00A329C7">
            <w:pPr>
              <w:autoSpaceDE w:val="0"/>
              <w:autoSpaceDN w:val="0"/>
              <w:adjustRightInd w:val="0"/>
              <w:jc w:val="center"/>
              <w:rPr>
                <w:rFonts w:ascii="TH SarabunPSK" w:hAnsi="TH SarabunPSK" w:cs="TH SarabunPSK"/>
                <w:color w:val="000000" w:themeColor="text1"/>
                <w:sz w:val="28"/>
              </w:rPr>
            </w:pPr>
            <w:r>
              <w:rPr>
                <w:rFonts w:ascii="TH SarabunPSK" w:hAnsi="TH SarabunPSK" w:cs="TH SarabunPSK"/>
                <w:color w:val="000000" w:themeColor="text1"/>
                <w:sz w:val="28"/>
              </w:rPr>
              <w:t>90</w:t>
            </w:r>
            <w:r w:rsidR="00A329C7" w:rsidRPr="00814062">
              <w:rPr>
                <w:rFonts w:ascii="TH SarabunPSK" w:hAnsi="TH SarabunPSK" w:cs="TH SarabunPSK"/>
                <w:color w:val="000000" w:themeColor="text1"/>
                <w:sz w:val="28"/>
              </w:rPr>
              <w:t xml:space="preserve"> </w:t>
            </w:r>
            <w:r w:rsidR="00166221" w:rsidRPr="00814062">
              <w:rPr>
                <w:rFonts w:ascii="TH SarabunPSK" w:hAnsi="TH SarabunPSK" w:cs="TH SarabunPSK"/>
                <w:color w:val="000000" w:themeColor="text1"/>
                <w:sz w:val="28"/>
              </w:rPr>
              <w:t>hours</w:t>
            </w:r>
          </w:p>
          <w:p w:rsidR="005D5F45" w:rsidRPr="00814062" w:rsidRDefault="005D5F45" w:rsidP="00A329C7">
            <w:pPr>
              <w:autoSpaceDE w:val="0"/>
              <w:autoSpaceDN w:val="0"/>
              <w:adjustRightInd w:val="0"/>
              <w:jc w:val="center"/>
              <w:rPr>
                <w:rFonts w:ascii="TH SarabunPSK" w:hAnsi="TH SarabunPSK" w:cs="TH SarabunPSK"/>
                <w:color w:val="000000" w:themeColor="text1"/>
                <w:sz w:val="28"/>
              </w:rPr>
            </w:pPr>
            <w:r>
              <w:rPr>
                <w:rFonts w:ascii="TH SarabunPSK" w:hAnsi="TH SarabunPSK" w:cs="TH SarabunPSK"/>
                <w:color w:val="000000" w:themeColor="text1"/>
                <w:sz w:val="28"/>
              </w:rPr>
              <w:t>(1 hour / week)</w:t>
            </w:r>
          </w:p>
        </w:tc>
      </w:tr>
    </w:tbl>
    <w:p w:rsidR="00CF0148" w:rsidRPr="00814062" w:rsidRDefault="00CF0148" w:rsidP="00CF0148">
      <w:pPr>
        <w:autoSpaceDE w:val="0"/>
        <w:autoSpaceDN w:val="0"/>
        <w:adjustRightInd w:val="0"/>
        <w:spacing w:line="240" w:lineRule="atLeast"/>
        <w:rPr>
          <w:rFonts w:cs="Times New Roman"/>
          <w:color w:val="000000" w:themeColor="text1"/>
          <w:szCs w:val="24"/>
        </w:rPr>
      </w:pPr>
      <w:r w:rsidRPr="00814062">
        <w:rPr>
          <w:color w:val="000000" w:themeColor="text1"/>
          <w:szCs w:val="24"/>
          <w:cs/>
        </w:rPr>
        <w:t xml:space="preserve"> </w:t>
      </w:r>
    </w:p>
    <w:p w:rsidR="00CF0148" w:rsidRPr="00814062" w:rsidRDefault="00CF0148" w:rsidP="00A329C7">
      <w:pPr>
        <w:rPr>
          <w:rFonts w:ascii="TH SarabunPSK" w:hAnsi="TH SarabunPSK" w:cs="TH SarabunPSK"/>
          <w:b/>
          <w:bCs/>
          <w:color w:val="000000" w:themeColor="text1"/>
          <w:sz w:val="28"/>
        </w:rPr>
      </w:pPr>
      <w:r w:rsidRPr="00814062">
        <w:rPr>
          <w:rFonts w:ascii="TH SarabunPSK" w:hAnsi="TH SarabunPSK" w:cs="TH SarabunPSK"/>
          <w:b/>
          <w:bCs/>
          <w:color w:val="000000" w:themeColor="text1"/>
          <w:sz w:val="28"/>
        </w:rPr>
        <w:t>3</w:t>
      </w:r>
      <w:r w:rsidRPr="00814062">
        <w:rPr>
          <w:rFonts w:ascii="TH SarabunPSK" w:hAnsi="TH SarabunPSK" w:cs="TH SarabunPSK"/>
          <w:b/>
          <w:bCs/>
          <w:color w:val="000000" w:themeColor="text1"/>
          <w:sz w:val="28"/>
          <w:cs/>
        </w:rPr>
        <w:t xml:space="preserve">. </w:t>
      </w:r>
      <w:r w:rsidR="00166221" w:rsidRPr="00814062">
        <w:rPr>
          <w:rFonts w:ascii="TH SarabunPSK" w:hAnsi="TH SarabunPSK" w:cs="TH SarabunPSK"/>
          <w:b/>
          <w:bCs/>
          <w:color w:val="000000" w:themeColor="text1"/>
          <w:sz w:val="28"/>
        </w:rPr>
        <w:t>Number of H</w:t>
      </w:r>
      <w:r w:rsidRPr="00814062">
        <w:rPr>
          <w:rFonts w:ascii="TH SarabunPSK" w:hAnsi="TH SarabunPSK" w:cs="TH SarabunPSK"/>
          <w:b/>
          <w:bCs/>
          <w:color w:val="000000" w:themeColor="text1"/>
          <w:sz w:val="28"/>
        </w:rPr>
        <w:t xml:space="preserve">ours </w:t>
      </w:r>
      <w:r w:rsidR="008C091B" w:rsidRPr="00814062">
        <w:rPr>
          <w:rFonts w:ascii="TH SarabunPSK" w:hAnsi="TH SarabunPSK" w:cs="TH SarabunPSK"/>
          <w:b/>
          <w:bCs/>
          <w:color w:val="000000" w:themeColor="text1"/>
          <w:sz w:val="28"/>
        </w:rPr>
        <w:t xml:space="preserve">per week </w:t>
      </w:r>
      <w:r w:rsidR="00166221" w:rsidRPr="00814062">
        <w:rPr>
          <w:rFonts w:ascii="TH SarabunPSK" w:hAnsi="TH SarabunPSK" w:cs="TH SarabunPSK"/>
          <w:b/>
          <w:bCs/>
          <w:color w:val="000000" w:themeColor="text1"/>
          <w:sz w:val="28"/>
        </w:rPr>
        <w:t>for Individual Advice</w:t>
      </w:r>
    </w:p>
    <w:p w:rsidR="00CF0148" w:rsidRPr="00814062" w:rsidRDefault="00CC3042" w:rsidP="00CC3042">
      <w:pPr>
        <w:spacing w:line="360" w:lineRule="auto"/>
        <w:ind w:firstLine="720"/>
        <w:rPr>
          <w:rFonts w:ascii="TH SarabunPSK" w:hAnsi="TH SarabunPSK" w:cs="TH SarabunPSK"/>
          <w:color w:val="000000" w:themeColor="text1"/>
          <w:sz w:val="28"/>
        </w:rPr>
      </w:pPr>
      <w:r w:rsidRPr="00814062">
        <w:rPr>
          <w:rFonts w:ascii="TH SarabunPSK" w:hAnsi="TH SarabunPSK" w:cs="TH SarabunPSK"/>
          <w:color w:val="000000" w:themeColor="text1"/>
          <w:sz w:val="28"/>
        </w:rPr>
        <w:t xml:space="preserve">- </w:t>
      </w:r>
      <w:r w:rsidR="00270967">
        <w:rPr>
          <w:rFonts w:ascii="TH SarabunPSK" w:hAnsi="TH SarabunPSK" w:cs="TH SarabunPSK"/>
          <w:color w:val="000000" w:themeColor="text1"/>
          <w:sz w:val="28"/>
        </w:rPr>
        <w:t>3</w:t>
      </w:r>
      <w:r w:rsidR="006A5CB2" w:rsidRPr="00814062">
        <w:rPr>
          <w:rFonts w:ascii="TH SarabunPSK" w:hAnsi="TH SarabunPSK" w:cs="TH SarabunPSK"/>
          <w:color w:val="000000" w:themeColor="text1"/>
          <w:sz w:val="28"/>
        </w:rPr>
        <w:t xml:space="preserve"> hour/week</w:t>
      </w:r>
      <w:r w:rsidRPr="00814062">
        <w:rPr>
          <w:rFonts w:ascii="TH SarabunPSK" w:hAnsi="TH SarabunPSK" w:cs="TH SarabunPSK"/>
          <w:color w:val="000000" w:themeColor="text1"/>
          <w:sz w:val="28"/>
        </w:rPr>
        <w:t xml:space="preserve"> </w:t>
      </w:r>
      <w:r w:rsidR="00D77238" w:rsidRPr="00814062">
        <w:rPr>
          <w:rFonts w:ascii="TH SarabunPSK" w:hAnsi="TH SarabunPSK" w:cs="TH SarabunPSK"/>
          <w:color w:val="000000" w:themeColor="text1"/>
          <w:sz w:val="28"/>
        </w:rPr>
        <w:t>(</w:t>
      </w:r>
      <w:r w:rsidRPr="00814062">
        <w:rPr>
          <w:rFonts w:ascii="TH SarabunPSK" w:hAnsi="TH SarabunPSK" w:cs="TH SarabunPSK"/>
          <w:color w:val="000000" w:themeColor="text1"/>
          <w:sz w:val="28"/>
        </w:rPr>
        <w:t>during office hours</w:t>
      </w:r>
      <w:r w:rsidR="00D77238" w:rsidRPr="00814062">
        <w:rPr>
          <w:rFonts w:ascii="TH SarabunPSK" w:hAnsi="TH SarabunPSK" w:cs="TH SarabunPSK"/>
          <w:color w:val="000000" w:themeColor="text1"/>
          <w:sz w:val="28"/>
        </w:rPr>
        <w:t>)</w:t>
      </w:r>
      <w:r w:rsidR="006A5CB2" w:rsidRPr="00814062">
        <w:rPr>
          <w:rFonts w:ascii="TH SarabunPSK" w:hAnsi="TH SarabunPSK" w:cs="TH SarabunPSK"/>
          <w:color w:val="000000" w:themeColor="text1"/>
          <w:sz w:val="28"/>
        </w:rPr>
        <w:t xml:space="preserve">. </w:t>
      </w:r>
      <w:r w:rsidRPr="00814062">
        <w:rPr>
          <w:rFonts w:ascii="TH SarabunPSK" w:hAnsi="TH SarabunPSK" w:cs="TH SarabunPSK"/>
          <w:color w:val="000000" w:themeColor="text1"/>
          <w:sz w:val="28"/>
        </w:rPr>
        <w:t xml:space="preserve">To arrange counselling hour, </w:t>
      </w:r>
      <w:r w:rsidR="00166221" w:rsidRPr="00814062">
        <w:rPr>
          <w:rFonts w:ascii="TH SarabunPSK" w:hAnsi="TH SarabunPSK" w:cs="TH SarabunPSK"/>
          <w:color w:val="000000" w:themeColor="text1"/>
          <w:sz w:val="28"/>
        </w:rPr>
        <w:t>student can contact</w:t>
      </w:r>
      <w:r w:rsidRPr="00814062">
        <w:rPr>
          <w:rFonts w:ascii="TH SarabunPSK" w:hAnsi="TH SarabunPSK" w:cs="TH SarabunPSK"/>
          <w:color w:val="000000" w:themeColor="text1"/>
          <w:sz w:val="28"/>
        </w:rPr>
        <w:t xml:space="preserve"> </w:t>
      </w:r>
      <w:r w:rsidR="00166221" w:rsidRPr="00814062">
        <w:rPr>
          <w:rFonts w:ascii="TH SarabunPSK" w:hAnsi="TH SarabunPSK" w:cs="TH SarabunPSK"/>
          <w:color w:val="000000" w:themeColor="text1"/>
          <w:sz w:val="28"/>
        </w:rPr>
        <w:t>instructor</w:t>
      </w:r>
      <w:r w:rsidRPr="00814062">
        <w:rPr>
          <w:rFonts w:ascii="TH SarabunPSK" w:hAnsi="TH SarabunPSK" w:cs="TH SarabunPSK"/>
          <w:color w:val="000000" w:themeColor="text1"/>
          <w:sz w:val="28"/>
        </w:rPr>
        <w:t xml:space="preserve"> directly.  </w:t>
      </w:r>
    </w:p>
    <w:p w:rsidR="00AC7D92" w:rsidRPr="00814062" w:rsidRDefault="00AC7D92" w:rsidP="00CC3042">
      <w:pPr>
        <w:spacing w:line="360" w:lineRule="auto"/>
        <w:ind w:firstLine="720"/>
        <w:rPr>
          <w:rFonts w:cs="Times New Roman"/>
          <w:color w:val="000000" w:themeColor="text1"/>
          <w:szCs w:val="24"/>
        </w:rPr>
      </w:pPr>
    </w:p>
    <w:p w:rsidR="00CF0148" w:rsidRPr="00814062" w:rsidRDefault="00CF0148" w:rsidP="00CF0148">
      <w:pPr>
        <w:autoSpaceDE w:val="0"/>
        <w:autoSpaceDN w:val="0"/>
        <w:adjustRightInd w:val="0"/>
        <w:spacing w:line="240" w:lineRule="atLeast"/>
        <w:jc w:val="center"/>
        <w:rPr>
          <w:rFonts w:ascii="TH SarabunPSK" w:hAnsi="TH SarabunPSK" w:cs="TH SarabunPSK"/>
          <w:b/>
          <w:bCs/>
          <w:color w:val="000000" w:themeColor="text1"/>
          <w:sz w:val="32"/>
          <w:szCs w:val="32"/>
        </w:rPr>
      </w:pPr>
      <w:r w:rsidRPr="00814062">
        <w:rPr>
          <w:rFonts w:ascii="TH SarabunPSK" w:hAnsi="TH SarabunPSK" w:cs="TH SarabunPSK"/>
          <w:b/>
          <w:bCs/>
          <w:color w:val="000000" w:themeColor="text1"/>
          <w:sz w:val="32"/>
          <w:szCs w:val="32"/>
        </w:rPr>
        <w:t>Section 4 Development of Students</w:t>
      </w:r>
      <w:r w:rsidRPr="00814062">
        <w:rPr>
          <w:rFonts w:ascii="TH SarabunPSK" w:hAnsi="TH SarabunPSK" w:cs="TH SarabunPSK"/>
          <w:b/>
          <w:bCs/>
          <w:color w:val="000000" w:themeColor="text1"/>
          <w:sz w:val="32"/>
          <w:szCs w:val="32"/>
          <w:cs/>
        </w:rPr>
        <w:t xml:space="preserve">’ </w:t>
      </w:r>
      <w:r w:rsidRPr="00814062">
        <w:rPr>
          <w:rFonts w:ascii="TH SarabunPSK" w:hAnsi="TH SarabunPSK" w:cs="TH SarabunPSK"/>
          <w:b/>
          <w:bCs/>
          <w:color w:val="000000" w:themeColor="text1"/>
          <w:sz w:val="32"/>
          <w:szCs w:val="32"/>
        </w:rPr>
        <w:t>Learning Outcomes</w:t>
      </w:r>
    </w:p>
    <w:p w:rsidR="00CF0148" w:rsidRPr="00814062" w:rsidRDefault="00CF0148" w:rsidP="00CF0148">
      <w:pPr>
        <w:autoSpaceDE w:val="0"/>
        <w:autoSpaceDN w:val="0"/>
        <w:adjustRightInd w:val="0"/>
        <w:spacing w:line="240" w:lineRule="atLeast"/>
        <w:jc w:val="center"/>
        <w:rPr>
          <w:rFonts w:ascii="TH SarabunPSK" w:hAnsi="TH SarabunPSK" w:cs="TH SarabunPSK"/>
          <w:b/>
          <w:bCs/>
          <w:color w:val="000000" w:themeColor="text1"/>
          <w:sz w:val="28"/>
        </w:rPr>
      </w:pPr>
    </w:p>
    <w:p w:rsidR="00166221" w:rsidRPr="00814062" w:rsidRDefault="00CF0148" w:rsidP="00CF0148">
      <w:pPr>
        <w:autoSpaceDE w:val="0"/>
        <w:autoSpaceDN w:val="0"/>
        <w:adjustRightInd w:val="0"/>
        <w:spacing w:line="240" w:lineRule="atLeast"/>
        <w:rPr>
          <w:rFonts w:ascii="TH SarabunPSK" w:hAnsi="TH SarabunPSK" w:cs="TH SarabunPSK"/>
          <w:b/>
          <w:bCs/>
          <w:color w:val="000000" w:themeColor="text1"/>
          <w:sz w:val="28"/>
        </w:rPr>
      </w:pPr>
      <w:r w:rsidRPr="00814062">
        <w:rPr>
          <w:rFonts w:ascii="TH SarabunPSK" w:hAnsi="TH SarabunPSK" w:cs="TH SarabunPSK"/>
          <w:b/>
          <w:bCs/>
          <w:color w:val="000000" w:themeColor="text1"/>
          <w:sz w:val="28"/>
        </w:rPr>
        <w:t>1</w:t>
      </w:r>
      <w:r w:rsidRPr="00814062">
        <w:rPr>
          <w:rFonts w:ascii="TH SarabunPSK" w:hAnsi="TH SarabunPSK" w:cs="TH SarabunPSK"/>
          <w:b/>
          <w:bCs/>
          <w:color w:val="000000" w:themeColor="text1"/>
          <w:sz w:val="28"/>
          <w:cs/>
        </w:rPr>
        <w:t xml:space="preserve">.  </w:t>
      </w:r>
      <w:r w:rsidR="00166221" w:rsidRPr="00814062">
        <w:rPr>
          <w:rFonts w:ascii="TH SarabunPSK" w:hAnsi="TH SarabunPSK" w:cs="TH SarabunPSK"/>
          <w:b/>
          <w:bCs/>
          <w:color w:val="000000" w:themeColor="text1"/>
          <w:sz w:val="28"/>
        </w:rPr>
        <w:t>A brief summary of</w:t>
      </w:r>
      <w:r w:rsidRPr="00814062">
        <w:rPr>
          <w:rFonts w:ascii="TH SarabunPSK" w:hAnsi="TH SarabunPSK" w:cs="TH SarabunPSK"/>
          <w:b/>
          <w:bCs/>
          <w:color w:val="000000" w:themeColor="text1"/>
          <w:sz w:val="28"/>
        </w:rPr>
        <w:t xml:space="preserve"> </w:t>
      </w:r>
      <w:r w:rsidR="00166221" w:rsidRPr="00814062">
        <w:rPr>
          <w:rFonts w:ascii="TH SarabunPSK" w:hAnsi="TH SarabunPSK" w:cs="TH SarabunPSK"/>
          <w:b/>
          <w:bCs/>
          <w:color w:val="000000" w:themeColor="text1"/>
          <w:sz w:val="28"/>
        </w:rPr>
        <w:t xml:space="preserve">the </w:t>
      </w:r>
      <w:r w:rsidRPr="00814062">
        <w:rPr>
          <w:rFonts w:ascii="TH SarabunPSK" w:hAnsi="TH SarabunPSK" w:cs="TH SarabunPSK"/>
          <w:b/>
          <w:bCs/>
          <w:color w:val="000000" w:themeColor="text1"/>
          <w:sz w:val="28"/>
        </w:rPr>
        <w:t>knowledge</w:t>
      </w:r>
      <w:r w:rsidR="00166221" w:rsidRPr="00814062">
        <w:rPr>
          <w:rFonts w:ascii="TH SarabunPSK" w:hAnsi="TH SarabunPSK" w:cs="TH SarabunPSK"/>
          <w:b/>
          <w:bCs/>
          <w:color w:val="000000" w:themeColor="text1"/>
          <w:sz w:val="28"/>
        </w:rPr>
        <w:t xml:space="preserve"> or skills expected to develop in students; the course-level expected learning outcomes (CLOs)</w:t>
      </w:r>
      <w:r w:rsidR="0088191C" w:rsidRPr="00814062">
        <w:rPr>
          <w:rFonts w:ascii="TH SarabunPSK" w:hAnsi="TH SarabunPSK" w:cs="TH SarabunPSK"/>
          <w:b/>
          <w:bCs/>
          <w:color w:val="000000" w:themeColor="text1"/>
          <w:sz w:val="28"/>
          <w:cs/>
        </w:rPr>
        <w:t xml:space="preserve">. </w:t>
      </w:r>
    </w:p>
    <w:p w:rsidR="0088191C" w:rsidRPr="00814062" w:rsidRDefault="0088191C" w:rsidP="00CF0148">
      <w:pPr>
        <w:autoSpaceDE w:val="0"/>
        <w:autoSpaceDN w:val="0"/>
        <w:adjustRightInd w:val="0"/>
        <w:spacing w:line="240" w:lineRule="atLeast"/>
        <w:rPr>
          <w:rFonts w:ascii="TH SarabunPSK" w:hAnsi="TH SarabunPSK" w:cs="TH SarabunPSK"/>
          <w:color w:val="000000" w:themeColor="text1"/>
          <w:sz w:val="28"/>
        </w:rPr>
      </w:pPr>
      <w:r w:rsidRPr="00814062">
        <w:rPr>
          <w:rFonts w:ascii="TH SarabunPSK" w:hAnsi="TH SarabunPSK" w:cs="TH SarabunPSK"/>
          <w:color w:val="000000" w:themeColor="text1"/>
          <w:sz w:val="28"/>
        </w:rPr>
        <w:t>By the end of the course, students</w:t>
      </w:r>
      <w:r w:rsidR="00166221" w:rsidRPr="00814062">
        <w:rPr>
          <w:rFonts w:ascii="TH SarabunPSK" w:hAnsi="TH SarabunPSK" w:cs="TH SarabunPSK"/>
          <w:color w:val="000000" w:themeColor="text1"/>
          <w:sz w:val="28"/>
        </w:rPr>
        <w:t xml:space="preserve"> who successfully complete the course will</w:t>
      </w:r>
      <w:r w:rsidRPr="00814062">
        <w:rPr>
          <w:rFonts w:ascii="TH SarabunPSK" w:hAnsi="TH SarabunPSK" w:cs="TH SarabunPSK"/>
          <w:color w:val="000000" w:themeColor="text1"/>
          <w:sz w:val="28"/>
        </w:rPr>
        <w:t xml:space="preserve"> be able to</w:t>
      </w:r>
    </w:p>
    <w:p w:rsidR="00270967" w:rsidRPr="00270967" w:rsidRDefault="00270967" w:rsidP="00270967">
      <w:pPr>
        <w:spacing w:line="240" w:lineRule="atLeast"/>
        <w:ind w:left="720"/>
        <w:rPr>
          <w:rFonts w:ascii="TH SarabunPSK" w:hAnsi="TH SarabunPSK" w:cs="TH SarabunPSK"/>
          <w:color w:val="000000" w:themeColor="text1"/>
          <w:sz w:val="28"/>
          <w:lang w:val="en-GB"/>
        </w:rPr>
      </w:pPr>
      <w:r w:rsidRPr="00270967">
        <w:rPr>
          <w:rFonts w:ascii="TH SarabunPSK" w:hAnsi="TH SarabunPSK" w:cs="TH SarabunPSK"/>
          <w:color w:val="000000" w:themeColor="text1"/>
          <w:sz w:val="28"/>
          <w:lang w:val="en-GB"/>
        </w:rPr>
        <w:t>CLO1 Identify organic molecules based on their functional groups and predict their chemical/physical properties</w:t>
      </w:r>
    </w:p>
    <w:p w:rsidR="00270967" w:rsidRPr="00270967" w:rsidRDefault="00270967" w:rsidP="00270967">
      <w:pPr>
        <w:spacing w:line="240" w:lineRule="atLeast"/>
        <w:ind w:left="720"/>
        <w:rPr>
          <w:rFonts w:ascii="TH SarabunPSK" w:hAnsi="TH SarabunPSK" w:cs="TH SarabunPSK"/>
          <w:color w:val="000000" w:themeColor="text1"/>
          <w:sz w:val="28"/>
          <w:lang w:val="en-GB"/>
        </w:rPr>
      </w:pPr>
      <w:r w:rsidRPr="00270967">
        <w:rPr>
          <w:rFonts w:ascii="TH SarabunPSK" w:hAnsi="TH SarabunPSK" w:cs="TH SarabunPSK"/>
          <w:color w:val="000000" w:themeColor="text1"/>
          <w:sz w:val="28"/>
          <w:lang w:val="en-GB"/>
        </w:rPr>
        <w:t>CLO2 Apply the basic rules of stereochemistry to identify differences in chemical structures, and understand   the importance of stereochemistry in relation to physical/chemical properties</w:t>
      </w:r>
    </w:p>
    <w:p w:rsidR="00270967" w:rsidRPr="00270967" w:rsidRDefault="00270967" w:rsidP="00270967">
      <w:pPr>
        <w:spacing w:line="240" w:lineRule="atLeast"/>
        <w:ind w:left="720"/>
        <w:rPr>
          <w:rFonts w:ascii="TH SarabunPSK" w:hAnsi="TH SarabunPSK" w:cs="TH SarabunPSK"/>
          <w:color w:val="000000" w:themeColor="text1"/>
          <w:sz w:val="28"/>
        </w:rPr>
      </w:pPr>
      <w:r w:rsidRPr="00270967">
        <w:rPr>
          <w:rFonts w:ascii="TH SarabunPSK" w:hAnsi="TH SarabunPSK" w:cs="TH SarabunPSK"/>
          <w:color w:val="000000" w:themeColor="text1"/>
          <w:sz w:val="28"/>
          <w:lang w:val="en-GB"/>
        </w:rPr>
        <w:t xml:space="preserve">CLO3 </w:t>
      </w:r>
      <w:r w:rsidRPr="00270967">
        <w:rPr>
          <w:rFonts w:ascii="TH SarabunPSK" w:hAnsi="TH SarabunPSK" w:cs="TH SarabunPSK"/>
          <w:color w:val="000000" w:themeColor="text1"/>
          <w:sz w:val="28"/>
        </w:rPr>
        <w:t>Indicate how different types of organic molecules react, and how the functional groups in these molecules dictate their reactivity</w:t>
      </w:r>
    </w:p>
    <w:p w:rsidR="00270967" w:rsidRPr="00270967" w:rsidRDefault="00270967" w:rsidP="00270967">
      <w:pPr>
        <w:spacing w:line="240" w:lineRule="atLeast"/>
        <w:ind w:firstLine="720"/>
        <w:rPr>
          <w:rFonts w:ascii="TH SarabunPSK" w:hAnsi="TH SarabunPSK" w:cs="TH SarabunPSK"/>
          <w:color w:val="000000" w:themeColor="text1"/>
          <w:sz w:val="28"/>
        </w:rPr>
      </w:pPr>
      <w:r w:rsidRPr="00270967">
        <w:rPr>
          <w:rFonts w:ascii="TH SarabunPSK" w:hAnsi="TH SarabunPSK" w:cs="TH SarabunPSK"/>
          <w:color w:val="000000" w:themeColor="text1"/>
          <w:sz w:val="28"/>
          <w:lang w:val="en-GB"/>
        </w:rPr>
        <w:t xml:space="preserve">CLO4 </w:t>
      </w:r>
      <w:r w:rsidRPr="00270967">
        <w:rPr>
          <w:rFonts w:ascii="TH SarabunPSK" w:hAnsi="TH SarabunPSK" w:cs="TH SarabunPSK"/>
          <w:color w:val="000000" w:themeColor="text1"/>
          <w:sz w:val="28"/>
        </w:rPr>
        <w:t>Be able to apply nomenclature rules to give correct names for organic compounds</w:t>
      </w:r>
    </w:p>
    <w:p w:rsidR="00270967" w:rsidRPr="00270967" w:rsidRDefault="00270967" w:rsidP="00270967">
      <w:pPr>
        <w:spacing w:line="240" w:lineRule="atLeast"/>
        <w:ind w:left="720"/>
        <w:rPr>
          <w:rFonts w:ascii="TH SarabunPSK" w:hAnsi="TH SarabunPSK" w:cs="TH SarabunPSK"/>
          <w:color w:val="000000" w:themeColor="text1"/>
          <w:sz w:val="28"/>
          <w:lang w:val="en-GB"/>
        </w:rPr>
      </w:pPr>
      <w:r w:rsidRPr="00270967">
        <w:rPr>
          <w:rFonts w:ascii="TH SarabunPSK" w:hAnsi="TH SarabunPSK" w:cs="TH SarabunPSK"/>
          <w:color w:val="000000" w:themeColor="text1"/>
          <w:sz w:val="28"/>
          <w:lang w:val="en-GB"/>
        </w:rPr>
        <w:lastRenderedPageBreak/>
        <w:t xml:space="preserve">CLO5 Indicate how different classes of organic compounds can be prepared through basic chemical transformations </w:t>
      </w:r>
    </w:p>
    <w:p w:rsidR="005D5F45" w:rsidRPr="00270967" w:rsidRDefault="005D5F45" w:rsidP="00CF0148">
      <w:pPr>
        <w:spacing w:line="240" w:lineRule="atLeast"/>
        <w:rPr>
          <w:rFonts w:cs="Times New Roman"/>
          <w:color w:val="000000" w:themeColor="text1"/>
          <w:szCs w:val="24"/>
          <w:lang w:val="en-GB"/>
        </w:rPr>
      </w:pPr>
    </w:p>
    <w:p w:rsidR="00CF0148" w:rsidRPr="00814062" w:rsidRDefault="00CF0148" w:rsidP="00CF0148">
      <w:pPr>
        <w:tabs>
          <w:tab w:val="left" w:pos="9360"/>
        </w:tabs>
        <w:autoSpaceDE w:val="0"/>
        <w:autoSpaceDN w:val="0"/>
        <w:adjustRightInd w:val="0"/>
        <w:spacing w:line="240" w:lineRule="atLeast"/>
        <w:ind w:right="-1"/>
        <w:rPr>
          <w:rFonts w:ascii="TH SarabunPSK" w:eastAsia="BrowalliaNew-Bold" w:hAnsi="TH SarabunPSK" w:cs="TH SarabunPSK"/>
          <w:b/>
          <w:bCs/>
          <w:color w:val="000000" w:themeColor="text1"/>
          <w:sz w:val="28"/>
        </w:rPr>
      </w:pPr>
      <w:r w:rsidRPr="00814062">
        <w:rPr>
          <w:rFonts w:ascii="TH SarabunPSK" w:eastAsia="BrowalliaNew" w:hAnsi="TH SarabunPSK" w:cs="TH SarabunPSK"/>
          <w:b/>
          <w:bCs/>
          <w:color w:val="000000" w:themeColor="text1"/>
          <w:sz w:val="28"/>
        </w:rPr>
        <w:t>2</w:t>
      </w:r>
      <w:r w:rsidRPr="00814062">
        <w:rPr>
          <w:rFonts w:ascii="TH SarabunPSK" w:eastAsia="BrowalliaNew" w:hAnsi="TH SarabunPSK" w:cs="TH SarabunPSK"/>
          <w:b/>
          <w:bCs/>
          <w:color w:val="000000" w:themeColor="text1"/>
          <w:sz w:val="28"/>
          <w:cs/>
        </w:rPr>
        <w:t xml:space="preserve">. </w:t>
      </w:r>
      <w:r w:rsidR="00166221" w:rsidRPr="00814062">
        <w:rPr>
          <w:rFonts w:ascii="TH SarabunPSK" w:eastAsia="BrowalliaNew" w:hAnsi="TH SarabunPSK" w:cs="TH SarabunPSK"/>
          <w:b/>
          <w:bCs/>
          <w:color w:val="000000" w:themeColor="text1"/>
          <w:sz w:val="28"/>
        </w:rPr>
        <w:t>How to organize learning experiences to develop the knowledge or skills state in number 1 and how to measure the learning outcomes</w:t>
      </w:r>
    </w:p>
    <w:p w:rsidR="00166221" w:rsidRPr="00814062" w:rsidRDefault="00166221" w:rsidP="00CF0148">
      <w:pPr>
        <w:tabs>
          <w:tab w:val="left" w:pos="9360"/>
        </w:tabs>
        <w:autoSpaceDE w:val="0"/>
        <w:autoSpaceDN w:val="0"/>
        <w:adjustRightInd w:val="0"/>
        <w:spacing w:line="240" w:lineRule="atLeast"/>
        <w:ind w:left="360" w:right="-1" w:hanging="360"/>
        <w:rPr>
          <w:rFonts w:ascii="TH SarabunPSK" w:eastAsia="BrowalliaNew-Bold" w:hAnsi="TH SarabunPSK" w:cs="TH SarabunPSK"/>
          <w:color w:val="000000" w:themeColor="text1"/>
          <w:sz w:val="28"/>
        </w:rPr>
      </w:pPr>
    </w:p>
    <w:tbl>
      <w:tblPr>
        <w:tblStyle w:val="TableGrid"/>
        <w:tblW w:w="9185" w:type="dxa"/>
        <w:tblInd w:w="279" w:type="dxa"/>
        <w:tblLayout w:type="fixed"/>
        <w:tblLook w:val="04A0" w:firstRow="1" w:lastRow="0" w:firstColumn="1" w:lastColumn="0" w:noHBand="0" w:noVBand="1"/>
      </w:tblPr>
      <w:tblGrid>
        <w:gridCol w:w="4649"/>
        <w:gridCol w:w="567"/>
        <w:gridCol w:w="567"/>
        <w:gridCol w:w="567"/>
        <w:gridCol w:w="567"/>
        <w:gridCol w:w="425"/>
        <w:gridCol w:w="567"/>
        <w:gridCol w:w="567"/>
        <w:gridCol w:w="709"/>
      </w:tblGrid>
      <w:tr w:rsidR="00814062" w:rsidRPr="00814062" w:rsidTr="00492362">
        <w:tc>
          <w:tcPr>
            <w:tcW w:w="4649" w:type="dxa"/>
            <w:vMerge w:val="restart"/>
            <w:vAlign w:val="center"/>
          </w:tcPr>
          <w:p w:rsidR="00A51905" w:rsidRPr="00814062" w:rsidRDefault="00A51905" w:rsidP="00C73DAB">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Bold" w:hAnsi="TH SarabunPSK" w:cs="TH SarabunPSK"/>
                <w:color w:val="000000" w:themeColor="text1"/>
                <w:sz w:val="28"/>
                <w:szCs w:val="28"/>
              </w:rPr>
              <w:t>Course</w:t>
            </w:r>
            <w:r w:rsidRPr="00814062">
              <w:rPr>
                <w:rFonts w:ascii="TH SarabunPSK" w:eastAsia="BrowalliaNew-Bold" w:hAnsi="TH SarabunPSK" w:cs="TH SarabunPSK"/>
                <w:color w:val="000000" w:themeColor="text1"/>
                <w:sz w:val="28"/>
                <w:szCs w:val="28"/>
                <w:cs/>
              </w:rPr>
              <w:t>-</w:t>
            </w:r>
            <w:r w:rsidRPr="00814062">
              <w:rPr>
                <w:rFonts w:ascii="TH SarabunPSK" w:eastAsia="BrowalliaNew-Bold" w:hAnsi="TH SarabunPSK" w:cs="TH SarabunPSK"/>
                <w:color w:val="000000" w:themeColor="text1"/>
                <w:sz w:val="28"/>
                <w:szCs w:val="28"/>
              </w:rPr>
              <w:t>Level</w:t>
            </w:r>
            <w:r w:rsidRPr="00814062">
              <w:rPr>
                <w:rFonts w:ascii="TH SarabunPSK" w:eastAsia="BrowalliaNew-Bold" w:hAnsi="TH SarabunPSK" w:cs="TH SarabunPSK"/>
                <w:color w:val="000000" w:themeColor="text1"/>
                <w:sz w:val="28"/>
                <w:szCs w:val="28"/>
                <w:cs/>
              </w:rPr>
              <w:t xml:space="preserve"> </w:t>
            </w:r>
            <w:r w:rsidRPr="00814062">
              <w:rPr>
                <w:rFonts w:ascii="TH SarabunPSK" w:eastAsia="BrowalliaNew-Bold" w:hAnsi="TH SarabunPSK" w:cs="TH SarabunPSK"/>
                <w:color w:val="000000" w:themeColor="text1"/>
                <w:sz w:val="28"/>
                <w:szCs w:val="28"/>
              </w:rPr>
              <w:t xml:space="preserve">Learning Outcomes </w:t>
            </w:r>
            <w:r w:rsidRPr="00814062">
              <w:rPr>
                <w:rFonts w:ascii="TH SarabunPSK" w:eastAsia="BrowalliaNew-Bold" w:hAnsi="TH SarabunPSK" w:cs="TH SarabunPSK"/>
                <w:color w:val="000000" w:themeColor="text1"/>
                <w:sz w:val="28"/>
                <w:szCs w:val="28"/>
                <w:cs/>
              </w:rPr>
              <w:t>(</w:t>
            </w:r>
            <w:r w:rsidRPr="00814062">
              <w:rPr>
                <w:rFonts w:ascii="TH SarabunPSK" w:eastAsia="BrowalliaNew-Bold" w:hAnsi="TH SarabunPSK" w:cs="TH SarabunPSK"/>
                <w:color w:val="000000" w:themeColor="text1"/>
                <w:sz w:val="28"/>
                <w:szCs w:val="28"/>
              </w:rPr>
              <w:t>CLOs</w:t>
            </w:r>
            <w:r w:rsidRPr="00814062">
              <w:rPr>
                <w:rFonts w:ascii="TH SarabunPSK" w:eastAsia="BrowalliaNew-Bold" w:hAnsi="TH SarabunPSK" w:cs="TH SarabunPSK"/>
                <w:color w:val="000000" w:themeColor="text1"/>
                <w:sz w:val="28"/>
                <w:szCs w:val="28"/>
                <w:cs/>
              </w:rPr>
              <w:t>)</w:t>
            </w:r>
          </w:p>
        </w:tc>
        <w:tc>
          <w:tcPr>
            <w:tcW w:w="2268" w:type="dxa"/>
            <w:gridSpan w:val="4"/>
          </w:tcPr>
          <w:p w:rsidR="00A51905" w:rsidRPr="00814062" w:rsidRDefault="00A51905" w:rsidP="00355300">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rPr>
            </w:pPr>
            <w:r w:rsidRPr="00814062">
              <w:rPr>
                <w:rFonts w:ascii="TH SarabunPSK" w:eastAsia="BrowalliaNew-Bold" w:hAnsi="TH SarabunPSK" w:cs="TH SarabunPSK"/>
                <w:color w:val="000000" w:themeColor="text1"/>
                <w:sz w:val="28"/>
              </w:rPr>
              <w:t>Teaching method</w:t>
            </w:r>
          </w:p>
        </w:tc>
        <w:tc>
          <w:tcPr>
            <w:tcW w:w="2268" w:type="dxa"/>
            <w:gridSpan w:val="4"/>
          </w:tcPr>
          <w:p w:rsidR="00A51905" w:rsidRPr="00814062" w:rsidRDefault="00A51905" w:rsidP="00AC3859">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Bold" w:hAnsi="TH SarabunPSK" w:cs="TH SarabunPSK"/>
                <w:color w:val="000000" w:themeColor="text1"/>
                <w:sz w:val="28"/>
                <w:szCs w:val="28"/>
              </w:rPr>
              <w:t>Evaluation method</w:t>
            </w:r>
          </w:p>
        </w:tc>
      </w:tr>
      <w:tr w:rsidR="00814062" w:rsidRPr="00814062" w:rsidTr="00A51905">
        <w:trPr>
          <w:cantSplit/>
          <w:trHeight w:val="2696"/>
        </w:trPr>
        <w:tc>
          <w:tcPr>
            <w:tcW w:w="4649" w:type="dxa"/>
            <w:vMerge/>
          </w:tcPr>
          <w:p w:rsidR="00A51905" w:rsidRPr="00814062" w:rsidRDefault="00A51905" w:rsidP="00EB6F32">
            <w:pPr>
              <w:tabs>
                <w:tab w:val="left" w:pos="9360"/>
              </w:tabs>
              <w:autoSpaceDE w:val="0"/>
              <w:autoSpaceDN w:val="0"/>
              <w:adjustRightInd w:val="0"/>
              <w:spacing w:line="240" w:lineRule="atLeast"/>
              <w:ind w:right="-1"/>
              <w:rPr>
                <w:rFonts w:ascii="TH SarabunPSK" w:eastAsia="BrowalliaNew-Bold" w:hAnsi="TH SarabunPSK" w:cs="TH SarabunPSK"/>
                <w:color w:val="000000" w:themeColor="text1"/>
                <w:sz w:val="28"/>
                <w:szCs w:val="28"/>
              </w:rPr>
            </w:pPr>
          </w:p>
        </w:tc>
        <w:tc>
          <w:tcPr>
            <w:tcW w:w="567" w:type="dxa"/>
            <w:textDirection w:val="btLr"/>
          </w:tcPr>
          <w:p w:rsidR="00A51905" w:rsidRPr="00814062" w:rsidRDefault="00A51905" w:rsidP="00C73DAB">
            <w:pPr>
              <w:tabs>
                <w:tab w:val="left" w:pos="9360"/>
              </w:tabs>
              <w:autoSpaceDE w:val="0"/>
              <w:autoSpaceDN w:val="0"/>
              <w:adjustRightInd w:val="0"/>
              <w:spacing w:line="240" w:lineRule="atLeast"/>
              <w:ind w:left="113" w:right="-1"/>
              <w:jc w:val="center"/>
              <w:rPr>
                <w:rFonts w:ascii="TH SarabunPSK" w:eastAsia="BrowalliaNew-Bold" w:hAnsi="TH SarabunPSK" w:cs="TH SarabunPSK"/>
                <w:color w:val="000000" w:themeColor="text1"/>
                <w:sz w:val="28"/>
                <w:szCs w:val="28"/>
              </w:rPr>
            </w:pPr>
            <w:r w:rsidRPr="00814062">
              <w:rPr>
                <w:rFonts w:ascii="TH SarabunPSK" w:eastAsia="BrowalliaNew-Bold" w:hAnsi="TH SarabunPSK" w:cs="TH SarabunPSK"/>
                <w:color w:val="000000" w:themeColor="text1"/>
                <w:sz w:val="28"/>
                <w:szCs w:val="28"/>
              </w:rPr>
              <w:t>Lecture</w:t>
            </w:r>
          </w:p>
        </w:tc>
        <w:tc>
          <w:tcPr>
            <w:tcW w:w="567" w:type="dxa"/>
            <w:textDirection w:val="btLr"/>
            <w:vAlign w:val="center"/>
          </w:tcPr>
          <w:p w:rsidR="00A51905" w:rsidRPr="00814062" w:rsidRDefault="00471D8A" w:rsidP="00A51905">
            <w:pPr>
              <w:tabs>
                <w:tab w:val="left" w:pos="9360"/>
              </w:tabs>
              <w:autoSpaceDE w:val="0"/>
              <w:autoSpaceDN w:val="0"/>
              <w:adjustRightInd w:val="0"/>
              <w:spacing w:line="240" w:lineRule="atLeast"/>
              <w:ind w:left="113" w:right="-1"/>
              <w:jc w:val="center"/>
              <w:rPr>
                <w:rFonts w:ascii="TH SarabunPSK" w:eastAsia="BrowalliaNew-Bold" w:hAnsi="TH SarabunPSK" w:cs="TH SarabunPSK"/>
                <w:color w:val="000000" w:themeColor="text1"/>
                <w:sz w:val="28"/>
                <w:szCs w:val="28"/>
              </w:rPr>
            </w:pPr>
            <w:r w:rsidRPr="00814062">
              <w:rPr>
                <w:rFonts w:ascii="TH SarabunPSK" w:eastAsia="BrowalliaNew-Bold" w:hAnsi="TH SarabunPSK" w:cs="TH SarabunPSK"/>
                <w:color w:val="000000" w:themeColor="text1"/>
                <w:sz w:val="28"/>
                <w:szCs w:val="28"/>
              </w:rPr>
              <w:t>Group discussion</w:t>
            </w:r>
          </w:p>
        </w:tc>
        <w:tc>
          <w:tcPr>
            <w:tcW w:w="567" w:type="dxa"/>
            <w:textDirection w:val="btLr"/>
            <w:vAlign w:val="center"/>
          </w:tcPr>
          <w:p w:rsidR="00A51905" w:rsidRPr="00814062" w:rsidRDefault="00471D8A" w:rsidP="00C73DAB">
            <w:pPr>
              <w:tabs>
                <w:tab w:val="left" w:pos="9360"/>
              </w:tabs>
              <w:autoSpaceDE w:val="0"/>
              <w:autoSpaceDN w:val="0"/>
              <w:adjustRightInd w:val="0"/>
              <w:spacing w:line="240" w:lineRule="atLeast"/>
              <w:ind w:left="113" w:right="-1"/>
              <w:jc w:val="center"/>
              <w:rPr>
                <w:rFonts w:ascii="TH SarabunPSK" w:eastAsia="BrowalliaNew-Bold" w:hAnsi="TH SarabunPSK" w:cs="TH SarabunPSK"/>
                <w:color w:val="000000" w:themeColor="text1"/>
                <w:sz w:val="28"/>
                <w:szCs w:val="28"/>
              </w:rPr>
            </w:pPr>
            <w:r>
              <w:rPr>
                <w:rFonts w:ascii="TH SarabunPSK" w:eastAsia="BrowalliaNew-Bold" w:hAnsi="TH SarabunPSK" w:cs="TH SarabunPSK"/>
                <w:color w:val="000000" w:themeColor="text1"/>
                <w:sz w:val="28"/>
                <w:szCs w:val="28"/>
              </w:rPr>
              <w:t>Student participation</w:t>
            </w:r>
          </w:p>
        </w:tc>
        <w:tc>
          <w:tcPr>
            <w:tcW w:w="567" w:type="dxa"/>
            <w:textDirection w:val="btLr"/>
            <w:vAlign w:val="center"/>
          </w:tcPr>
          <w:p w:rsidR="00A51905" w:rsidRPr="00814062" w:rsidRDefault="00471D8A" w:rsidP="00C73DAB">
            <w:pPr>
              <w:tabs>
                <w:tab w:val="left" w:pos="9360"/>
              </w:tabs>
              <w:autoSpaceDE w:val="0"/>
              <w:autoSpaceDN w:val="0"/>
              <w:adjustRightInd w:val="0"/>
              <w:spacing w:line="240" w:lineRule="atLeast"/>
              <w:ind w:left="113" w:right="-1"/>
              <w:jc w:val="center"/>
              <w:rPr>
                <w:rFonts w:ascii="TH SarabunPSK" w:eastAsia="BrowalliaNew-Bold" w:hAnsi="TH SarabunPSK" w:cs="TH SarabunPSK"/>
                <w:color w:val="000000" w:themeColor="text1"/>
                <w:sz w:val="28"/>
                <w:szCs w:val="28"/>
              </w:rPr>
            </w:pPr>
            <w:r w:rsidRPr="00471D8A">
              <w:rPr>
                <w:rFonts w:ascii="TH SarabunPSK" w:eastAsia="BrowalliaNew-Bold" w:hAnsi="TH SarabunPSK" w:cs="TH SarabunPSK"/>
                <w:color w:val="000000" w:themeColor="text1"/>
                <w:sz w:val="28"/>
                <w:szCs w:val="28"/>
                <w:lang w:val="en-GB"/>
              </w:rPr>
              <w:t>Highlight real life examples</w:t>
            </w:r>
          </w:p>
        </w:tc>
        <w:tc>
          <w:tcPr>
            <w:tcW w:w="425" w:type="dxa"/>
            <w:textDirection w:val="btLr"/>
            <w:vAlign w:val="center"/>
          </w:tcPr>
          <w:p w:rsidR="00A51905" w:rsidRPr="00814062" w:rsidRDefault="00471D8A" w:rsidP="00C73DAB">
            <w:pPr>
              <w:spacing w:line="300" w:lineRule="exact"/>
              <w:ind w:left="113" w:right="113"/>
              <w:jc w:val="center"/>
              <w:rPr>
                <w:rFonts w:ascii="TH SarabunPSK" w:eastAsia="BrowalliaNew" w:hAnsi="TH SarabunPSK" w:cs="TH SarabunPSK"/>
                <w:color w:val="000000" w:themeColor="text1"/>
                <w:sz w:val="28"/>
                <w:szCs w:val="28"/>
                <w:cs/>
              </w:rPr>
            </w:pPr>
            <w:r>
              <w:rPr>
                <w:rFonts w:ascii="TH SarabunPSK" w:eastAsia="BrowalliaNew" w:hAnsi="TH SarabunPSK" w:cs="TH SarabunPSK"/>
                <w:color w:val="000000" w:themeColor="text1"/>
                <w:sz w:val="28"/>
                <w:szCs w:val="28"/>
              </w:rPr>
              <w:t>Written e</w:t>
            </w:r>
            <w:r w:rsidR="00A51905" w:rsidRPr="00814062">
              <w:rPr>
                <w:rFonts w:ascii="TH SarabunPSK" w:eastAsia="BrowalliaNew" w:hAnsi="TH SarabunPSK" w:cs="TH SarabunPSK"/>
                <w:color w:val="000000" w:themeColor="text1"/>
                <w:sz w:val="28"/>
                <w:szCs w:val="28"/>
              </w:rPr>
              <w:t>xam</w:t>
            </w:r>
          </w:p>
        </w:tc>
        <w:tc>
          <w:tcPr>
            <w:tcW w:w="567" w:type="dxa"/>
            <w:textDirection w:val="btLr"/>
          </w:tcPr>
          <w:p w:rsidR="00A51905" w:rsidRPr="00814062" w:rsidRDefault="00471D8A" w:rsidP="00471D8A">
            <w:pPr>
              <w:spacing w:line="300" w:lineRule="exact"/>
              <w:ind w:left="113" w:right="113"/>
              <w:jc w:val="center"/>
              <w:rPr>
                <w:rFonts w:ascii="TH SarabunPSK" w:eastAsia="BrowalliaNew" w:hAnsi="TH SarabunPSK" w:cs="TH SarabunPSK"/>
                <w:color w:val="000000" w:themeColor="text1"/>
                <w:sz w:val="28"/>
                <w:szCs w:val="28"/>
              </w:rPr>
            </w:pPr>
            <w:r>
              <w:rPr>
                <w:rFonts w:ascii="TH SarabunPSK" w:eastAsia="BrowalliaNew" w:hAnsi="TH SarabunPSK" w:cs="TH SarabunPSK"/>
                <w:color w:val="000000" w:themeColor="text1"/>
                <w:sz w:val="28"/>
                <w:szCs w:val="28"/>
              </w:rPr>
              <w:t>In class q</w:t>
            </w:r>
            <w:r w:rsidR="00A51905" w:rsidRPr="00814062">
              <w:rPr>
                <w:rFonts w:ascii="TH SarabunPSK" w:eastAsia="BrowalliaNew" w:hAnsi="TH SarabunPSK" w:cs="TH SarabunPSK"/>
                <w:color w:val="000000" w:themeColor="text1"/>
                <w:sz w:val="28"/>
                <w:szCs w:val="28"/>
              </w:rPr>
              <w:t>uiz</w:t>
            </w:r>
          </w:p>
        </w:tc>
        <w:tc>
          <w:tcPr>
            <w:tcW w:w="567" w:type="dxa"/>
            <w:textDirection w:val="btLr"/>
            <w:vAlign w:val="center"/>
          </w:tcPr>
          <w:p w:rsidR="00A51905" w:rsidRPr="00814062" w:rsidRDefault="00471D8A" w:rsidP="00C73DAB">
            <w:pPr>
              <w:spacing w:line="300" w:lineRule="exact"/>
              <w:ind w:left="113" w:right="113"/>
              <w:jc w:val="center"/>
              <w:rPr>
                <w:rFonts w:ascii="TH SarabunPSK" w:eastAsia="BrowalliaNew" w:hAnsi="TH SarabunPSK" w:cs="TH SarabunPSK"/>
                <w:color w:val="000000" w:themeColor="text1"/>
                <w:sz w:val="28"/>
                <w:szCs w:val="28"/>
                <w:cs/>
              </w:rPr>
            </w:pPr>
            <w:r>
              <w:rPr>
                <w:rFonts w:ascii="TH SarabunPSK" w:eastAsia="BrowalliaNew" w:hAnsi="TH SarabunPSK" w:cs="TH SarabunPSK"/>
                <w:color w:val="000000" w:themeColor="text1"/>
                <w:sz w:val="28"/>
                <w:szCs w:val="28"/>
              </w:rPr>
              <w:t>Review questions</w:t>
            </w:r>
          </w:p>
        </w:tc>
        <w:tc>
          <w:tcPr>
            <w:tcW w:w="709" w:type="dxa"/>
            <w:textDirection w:val="btLr"/>
            <w:vAlign w:val="center"/>
          </w:tcPr>
          <w:p w:rsidR="00A51905" w:rsidRPr="00814062" w:rsidRDefault="00471D8A" w:rsidP="00C2603D">
            <w:pPr>
              <w:spacing w:line="300" w:lineRule="exact"/>
              <w:ind w:left="113" w:right="113"/>
              <w:jc w:val="center"/>
              <w:rPr>
                <w:rFonts w:ascii="TH SarabunPSK" w:eastAsia="BrowalliaNew" w:hAnsi="TH SarabunPSK" w:cs="TH SarabunPSK"/>
                <w:color w:val="000000" w:themeColor="text1"/>
                <w:sz w:val="28"/>
                <w:szCs w:val="28"/>
              </w:rPr>
            </w:pPr>
            <w:r>
              <w:rPr>
                <w:rFonts w:ascii="TH SarabunPSK" w:eastAsia="BrowalliaNew" w:hAnsi="TH SarabunPSK" w:cs="TH SarabunPSK"/>
                <w:color w:val="000000" w:themeColor="text1"/>
                <w:sz w:val="28"/>
                <w:szCs w:val="28"/>
              </w:rPr>
              <w:t>Homework exercise</w:t>
            </w:r>
          </w:p>
        </w:tc>
      </w:tr>
      <w:tr w:rsidR="00814062" w:rsidRPr="00814062" w:rsidTr="00A51905">
        <w:tc>
          <w:tcPr>
            <w:tcW w:w="4649" w:type="dxa"/>
          </w:tcPr>
          <w:p w:rsidR="00A51905" w:rsidRPr="00270967" w:rsidRDefault="00270967" w:rsidP="00270967">
            <w:pPr>
              <w:jc w:val="both"/>
              <w:rPr>
                <w:rFonts w:ascii="TH SarabunPSK" w:hAnsi="TH SarabunPSK" w:cs="TH SarabunPSK"/>
                <w:color w:val="000000" w:themeColor="text1"/>
                <w:sz w:val="28"/>
                <w:lang w:val="en-GB"/>
              </w:rPr>
            </w:pPr>
            <w:r w:rsidRPr="00270967">
              <w:rPr>
                <w:rFonts w:ascii="TH SarabunPSK" w:hAnsi="TH SarabunPSK" w:cs="TH SarabunPSK"/>
                <w:color w:val="000000" w:themeColor="text1"/>
                <w:sz w:val="28"/>
                <w:lang w:val="en-GB"/>
              </w:rPr>
              <w:t>CLO1 Identify organic molecules based on their functional groups and predict their chemical/physical properties</w:t>
            </w:r>
          </w:p>
        </w:tc>
        <w:tc>
          <w:tcPr>
            <w:tcW w:w="567" w:type="dxa"/>
          </w:tcPr>
          <w:p w:rsidR="00A51905" w:rsidRPr="00814062" w:rsidRDefault="00471D8A" w:rsidP="00094EB3">
            <w:pPr>
              <w:tabs>
                <w:tab w:val="left" w:pos="9360"/>
              </w:tabs>
              <w:autoSpaceDE w:val="0"/>
              <w:autoSpaceDN w:val="0"/>
              <w:adjustRightInd w:val="0"/>
              <w:spacing w:line="240" w:lineRule="atLeast"/>
              <w:ind w:right="-1"/>
              <w:jc w:val="center"/>
              <w:rPr>
                <w:rFonts w:ascii="TH SarabunPSK" w:eastAsia="BrowalliaNew"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C"/>
            </w:r>
          </w:p>
        </w:tc>
        <w:tc>
          <w:tcPr>
            <w:tcW w:w="567" w:type="dxa"/>
          </w:tcPr>
          <w:p w:rsidR="00A51905" w:rsidRPr="00814062" w:rsidRDefault="00A51905" w:rsidP="00094EB3">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p>
        </w:tc>
        <w:tc>
          <w:tcPr>
            <w:tcW w:w="567" w:type="dxa"/>
          </w:tcPr>
          <w:p w:rsidR="00A51905" w:rsidRPr="00814062" w:rsidRDefault="00471D8A" w:rsidP="00094EB3">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C"/>
            </w:r>
          </w:p>
        </w:tc>
        <w:tc>
          <w:tcPr>
            <w:tcW w:w="567" w:type="dxa"/>
          </w:tcPr>
          <w:p w:rsidR="00A51905" w:rsidRPr="00814062" w:rsidRDefault="00A51905" w:rsidP="00EB6F32">
            <w:pPr>
              <w:tabs>
                <w:tab w:val="left" w:pos="9360"/>
              </w:tabs>
              <w:autoSpaceDE w:val="0"/>
              <w:autoSpaceDN w:val="0"/>
              <w:adjustRightInd w:val="0"/>
              <w:spacing w:line="240" w:lineRule="atLeast"/>
              <w:ind w:right="-1"/>
              <w:rPr>
                <w:rFonts w:ascii="TH SarabunPSK" w:eastAsia="BrowalliaNew-Bold" w:hAnsi="TH SarabunPSK" w:cs="TH SarabunPSK"/>
                <w:color w:val="000000" w:themeColor="text1"/>
                <w:sz w:val="28"/>
                <w:szCs w:val="28"/>
              </w:rPr>
            </w:pPr>
          </w:p>
        </w:tc>
        <w:tc>
          <w:tcPr>
            <w:tcW w:w="425" w:type="dxa"/>
          </w:tcPr>
          <w:p w:rsidR="00A51905" w:rsidRPr="00814062" w:rsidRDefault="00A51905" w:rsidP="00EE5E52">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B"/>
            </w:r>
          </w:p>
        </w:tc>
        <w:tc>
          <w:tcPr>
            <w:tcW w:w="567" w:type="dxa"/>
          </w:tcPr>
          <w:p w:rsidR="00A51905" w:rsidRPr="00814062" w:rsidRDefault="00A51905" w:rsidP="00EE5E52">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p>
        </w:tc>
        <w:tc>
          <w:tcPr>
            <w:tcW w:w="567" w:type="dxa"/>
          </w:tcPr>
          <w:p w:rsidR="00A51905" w:rsidRPr="00814062" w:rsidRDefault="00471D8A" w:rsidP="00EE5E52">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471D8A">
              <w:rPr>
                <w:rFonts w:ascii="TH SarabunPSK" w:eastAsia="BrowalliaNew-Bold" w:hAnsi="TH SarabunPSK" w:cs="TH SarabunPSK"/>
                <w:color w:val="000000" w:themeColor="text1"/>
                <w:sz w:val="28"/>
                <w:szCs w:val="28"/>
              </w:rPr>
              <w:sym w:font="Wingdings" w:char="F0FB"/>
            </w:r>
          </w:p>
        </w:tc>
        <w:tc>
          <w:tcPr>
            <w:tcW w:w="709" w:type="dxa"/>
          </w:tcPr>
          <w:p w:rsidR="00A51905" w:rsidRPr="00814062" w:rsidRDefault="00471D8A" w:rsidP="0074061E">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471D8A">
              <w:rPr>
                <w:rFonts w:ascii="TH SarabunPSK" w:eastAsia="BrowalliaNew-Bold" w:hAnsi="TH SarabunPSK" w:cs="TH SarabunPSK"/>
                <w:color w:val="000000" w:themeColor="text1"/>
                <w:sz w:val="28"/>
                <w:szCs w:val="28"/>
              </w:rPr>
              <w:sym w:font="Wingdings" w:char="F0FB"/>
            </w:r>
          </w:p>
        </w:tc>
      </w:tr>
      <w:tr w:rsidR="00814062" w:rsidRPr="00814062" w:rsidTr="00A51905">
        <w:tc>
          <w:tcPr>
            <w:tcW w:w="4649" w:type="dxa"/>
          </w:tcPr>
          <w:p w:rsidR="00A51905" w:rsidRPr="00270967" w:rsidRDefault="00270967" w:rsidP="002E5AD1">
            <w:pPr>
              <w:rPr>
                <w:rFonts w:ascii="TH SarabunPSK" w:eastAsia="BrowalliaNew-Bold" w:hAnsi="TH SarabunPSK" w:cs="TH SarabunPSK"/>
                <w:color w:val="000000" w:themeColor="text1"/>
                <w:sz w:val="28"/>
                <w:lang w:val="en-GB"/>
              </w:rPr>
            </w:pPr>
            <w:r w:rsidRPr="00270967">
              <w:rPr>
                <w:rFonts w:ascii="TH SarabunPSK" w:eastAsia="BrowalliaNew-Bold" w:hAnsi="TH SarabunPSK" w:cs="TH SarabunPSK"/>
                <w:color w:val="000000" w:themeColor="text1"/>
                <w:sz w:val="28"/>
                <w:lang w:val="en-GB"/>
              </w:rPr>
              <w:t>CLO2 Apply the basic rules of stereochemistry to identify differences in chemical structures, and understand the importance of stereochemistry in relation to physical/chemical properties</w:t>
            </w:r>
          </w:p>
        </w:tc>
        <w:tc>
          <w:tcPr>
            <w:tcW w:w="567" w:type="dxa"/>
          </w:tcPr>
          <w:p w:rsidR="00A51905" w:rsidRPr="00814062" w:rsidRDefault="00471D8A" w:rsidP="00AC7D92">
            <w:pPr>
              <w:tabs>
                <w:tab w:val="left" w:pos="9360"/>
              </w:tabs>
              <w:autoSpaceDE w:val="0"/>
              <w:autoSpaceDN w:val="0"/>
              <w:adjustRightInd w:val="0"/>
              <w:spacing w:line="240" w:lineRule="atLeast"/>
              <w:ind w:right="-1"/>
              <w:jc w:val="center"/>
              <w:rPr>
                <w:rFonts w:ascii="TH SarabunPSK" w:eastAsia="BrowalliaNew"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C"/>
            </w:r>
          </w:p>
        </w:tc>
        <w:tc>
          <w:tcPr>
            <w:tcW w:w="567" w:type="dxa"/>
          </w:tcPr>
          <w:p w:rsidR="00A51905" w:rsidRPr="00814062" w:rsidRDefault="00471D8A" w:rsidP="00AC7D92">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C"/>
            </w:r>
          </w:p>
        </w:tc>
        <w:tc>
          <w:tcPr>
            <w:tcW w:w="567" w:type="dxa"/>
          </w:tcPr>
          <w:p w:rsidR="00A51905" w:rsidRPr="00814062" w:rsidRDefault="00A51905" w:rsidP="00AC7D92">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C"/>
            </w:r>
          </w:p>
        </w:tc>
        <w:tc>
          <w:tcPr>
            <w:tcW w:w="567" w:type="dxa"/>
          </w:tcPr>
          <w:p w:rsidR="00A51905" w:rsidRPr="00814062" w:rsidRDefault="00471D8A" w:rsidP="00AC3859">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C"/>
            </w:r>
          </w:p>
        </w:tc>
        <w:tc>
          <w:tcPr>
            <w:tcW w:w="425" w:type="dxa"/>
          </w:tcPr>
          <w:p w:rsidR="00A51905" w:rsidRPr="00814062" w:rsidRDefault="00471D8A" w:rsidP="00EE5E52">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B"/>
            </w:r>
          </w:p>
        </w:tc>
        <w:tc>
          <w:tcPr>
            <w:tcW w:w="567" w:type="dxa"/>
          </w:tcPr>
          <w:p w:rsidR="00A51905" w:rsidRPr="00814062" w:rsidRDefault="00A51905" w:rsidP="00EE5E52">
            <w:pPr>
              <w:tabs>
                <w:tab w:val="left" w:pos="9360"/>
              </w:tabs>
              <w:autoSpaceDE w:val="0"/>
              <w:autoSpaceDN w:val="0"/>
              <w:adjustRightInd w:val="0"/>
              <w:spacing w:line="240" w:lineRule="atLeast"/>
              <w:ind w:right="-1"/>
              <w:jc w:val="center"/>
              <w:rPr>
                <w:rFonts w:ascii="TH SarabunPSK" w:eastAsia="BrowalliaNew" w:hAnsi="TH SarabunPSK" w:cs="TH SarabunPSK"/>
                <w:color w:val="000000" w:themeColor="text1"/>
                <w:sz w:val="28"/>
                <w:szCs w:val="28"/>
              </w:rPr>
            </w:pPr>
          </w:p>
        </w:tc>
        <w:tc>
          <w:tcPr>
            <w:tcW w:w="567" w:type="dxa"/>
          </w:tcPr>
          <w:p w:rsidR="00A51905" w:rsidRPr="00814062" w:rsidRDefault="00A51905" w:rsidP="00EE5E52">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p>
        </w:tc>
        <w:tc>
          <w:tcPr>
            <w:tcW w:w="709" w:type="dxa"/>
          </w:tcPr>
          <w:p w:rsidR="00A51905" w:rsidRPr="00814062" w:rsidRDefault="00471D8A" w:rsidP="00EB6F32">
            <w:pPr>
              <w:tabs>
                <w:tab w:val="left" w:pos="9360"/>
              </w:tabs>
              <w:autoSpaceDE w:val="0"/>
              <w:autoSpaceDN w:val="0"/>
              <w:adjustRightInd w:val="0"/>
              <w:spacing w:line="240" w:lineRule="atLeast"/>
              <w:ind w:right="-1"/>
              <w:rPr>
                <w:rFonts w:ascii="TH SarabunPSK" w:eastAsia="BrowalliaNew-Bold" w:hAnsi="TH SarabunPSK" w:cs="TH SarabunPSK"/>
                <w:color w:val="000000" w:themeColor="text1"/>
                <w:sz w:val="28"/>
                <w:szCs w:val="28"/>
              </w:rPr>
            </w:pPr>
            <w:r w:rsidRPr="00471D8A">
              <w:rPr>
                <w:rFonts w:ascii="TH SarabunPSK" w:eastAsia="BrowalliaNew-Bold" w:hAnsi="TH SarabunPSK" w:cs="TH SarabunPSK"/>
                <w:color w:val="000000" w:themeColor="text1"/>
                <w:sz w:val="28"/>
                <w:szCs w:val="28"/>
              </w:rPr>
              <w:sym w:font="Wingdings" w:char="F0FB"/>
            </w:r>
          </w:p>
        </w:tc>
      </w:tr>
      <w:tr w:rsidR="00814062" w:rsidRPr="00814062" w:rsidTr="00A51905">
        <w:tc>
          <w:tcPr>
            <w:tcW w:w="4649" w:type="dxa"/>
          </w:tcPr>
          <w:p w:rsidR="00A51905" w:rsidRPr="00270967" w:rsidRDefault="00270967" w:rsidP="002E5AD1">
            <w:pPr>
              <w:rPr>
                <w:rFonts w:ascii="TH SarabunPSK" w:eastAsia="BrowalliaNew-Bold" w:hAnsi="TH SarabunPSK" w:cs="TH SarabunPSK"/>
                <w:color w:val="000000" w:themeColor="text1"/>
                <w:sz w:val="28"/>
              </w:rPr>
            </w:pPr>
            <w:r w:rsidRPr="00270967">
              <w:rPr>
                <w:rFonts w:ascii="TH SarabunPSK" w:eastAsia="BrowalliaNew-Bold" w:hAnsi="TH SarabunPSK" w:cs="TH SarabunPSK"/>
                <w:color w:val="000000" w:themeColor="text1"/>
                <w:sz w:val="28"/>
                <w:lang w:val="en-GB"/>
              </w:rPr>
              <w:t xml:space="preserve">CLO3 </w:t>
            </w:r>
            <w:r w:rsidRPr="00270967">
              <w:rPr>
                <w:rFonts w:ascii="TH SarabunPSK" w:eastAsia="BrowalliaNew-Bold" w:hAnsi="TH SarabunPSK" w:cs="TH SarabunPSK"/>
                <w:color w:val="000000" w:themeColor="text1"/>
                <w:sz w:val="28"/>
              </w:rPr>
              <w:t>Indicate how different types of organic molecules react, and how the functional groups in these molecules dictate their reactivity</w:t>
            </w:r>
          </w:p>
        </w:tc>
        <w:tc>
          <w:tcPr>
            <w:tcW w:w="567" w:type="dxa"/>
          </w:tcPr>
          <w:p w:rsidR="00A51905" w:rsidRPr="00814062" w:rsidRDefault="00471D8A" w:rsidP="00AC7D92">
            <w:pPr>
              <w:tabs>
                <w:tab w:val="left" w:pos="9360"/>
              </w:tabs>
              <w:autoSpaceDE w:val="0"/>
              <w:autoSpaceDN w:val="0"/>
              <w:adjustRightInd w:val="0"/>
              <w:spacing w:line="240" w:lineRule="atLeast"/>
              <w:ind w:right="-1"/>
              <w:jc w:val="center"/>
              <w:rPr>
                <w:rFonts w:ascii="TH SarabunPSK" w:eastAsia="BrowalliaNew"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C"/>
            </w:r>
          </w:p>
        </w:tc>
        <w:tc>
          <w:tcPr>
            <w:tcW w:w="567" w:type="dxa"/>
          </w:tcPr>
          <w:p w:rsidR="00A51905" w:rsidRPr="00814062" w:rsidRDefault="00A51905" w:rsidP="00AC7D92">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p>
        </w:tc>
        <w:tc>
          <w:tcPr>
            <w:tcW w:w="567" w:type="dxa"/>
          </w:tcPr>
          <w:p w:rsidR="00A51905" w:rsidRPr="00814062" w:rsidRDefault="00A51905" w:rsidP="00AC7D92">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C"/>
            </w:r>
          </w:p>
        </w:tc>
        <w:tc>
          <w:tcPr>
            <w:tcW w:w="567" w:type="dxa"/>
          </w:tcPr>
          <w:p w:rsidR="00A51905" w:rsidRPr="00814062" w:rsidRDefault="00471D8A" w:rsidP="00AC3859">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C"/>
            </w:r>
          </w:p>
        </w:tc>
        <w:tc>
          <w:tcPr>
            <w:tcW w:w="425" w:type="dxa"/>
          </w:tcPr>
          <w:p w:rsidR="00A51905" w:rsidRPr="00814062" w:rsidRDefault="00A51905" w:rsidP="00EE5E52">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B"/>
            </w:r>
          </w:p>
        </w:tc>
        <w:tc>
          <w:tcPr>
            <w:tcW w:w="567" w:type="dxa"/>
          </w:tcPr>
          <w:p w:rsidR="00A51905" w:rsidRPr="00814062" w:rsidRDefault="00A51905" w:rsidP="008F1F2D">
            <w:pPr>
              <w:tabs>
                <w:tab w:val="left" w:pos="9360"/>
              </w:tabs>
              <w:autoSpaceDE w:val="0"/>
              <w:autoSpaceDN w:val="0"/>
              <w:adjustRightInd w:val="0"/>
              <w:spacing w:line="240" w:lineRule="atLeast"/>
              <w:ind w:right="-1"/>
              <w:jc w:val="center"/>
              <w:rPr>
                <w:rFonts w:ascii="TH SarabunPSK" w:eastAsia="BrowalliaNew" w:hAnsi="TH SarabunPSK" w:cs="TH SarabunPSK"/>
                <w:color w:val="000000" w:themeColor="text1"/>
                <w:sz w:val="28"/>
                <w:szCs w:val="28"/>
              </w:rPr>
            </w:pPr>
          </w:p>
        </w:tc>
        <w:tc>
          <w:tcPr>
            <w:tcW w:w="567" w:type="dxa"/>
          </w:tcPr>
          <w:p w:rsidR="00A51905" w:rsidRPr="00814062" w:rsidRDefault="00471D8A" w:rsidP="008F1F2D">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471D8A">
              <w:rPr>
                <w:rFonts w:ascii="TH SarabunPSK" w:eastAsia="BrowalliaNew-Bold" w:hAnsi="TH SarabunPSK" w:cs="TH SarabunPSK"/>
                <w:color w:val="000000" w:themeColor="text1"/>
                <w:sz w:val="28"/>
                <w:szCs w:val="28"/>
              </w:rPr>
              <w:sym w:font="Wingdings" w:char="F0FB"/>
            </w:r>
          </w:p>
        </w:tc>
        <w:tc>
          <w:tcPr>
            <w:tcW w:w="709" w:type="dxa"/>
          </w:tcPr>
          <w:p w:rsidR="00A51905" w:rsidRPr="00814062" w:rsidRDefault="00471D8A" w:rsidP="008F1F2D">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471D8A">
              <w:rPr>
                <w:rFonts w:ascii="TH SarabunPSK" w:eastAsia="BrowalliaNew-Bold" w:hAnsi="TH SarabunPSK" w:cs="TH SarabunPSK"/>
                <w:color w:val="000000" w:themeColor="text1"/>
                <w:sz w:val="28"/>
                <w:szCs w:val="28"/>
              </w:rPr>
              <w:sym w:font="Wingdings" w:char="F0FB"/>
            </w:r>
          </w:p>
        </w:tc>
      </w:tr>
      <w:tr w:rsidR="00814062" w:rsidRPr="00814062" w:rsidTr="00A83FF1">
        <w:trPr>
          <w:trHeight w:val="807"/>
        </w:trPr>
        <w:tc>
          <w:tcPr>
            <w:tcW w:w="4649" w:type="dxa"/>
          </w:tcPr>
          <w:p w:rsidR="00A51905" w:rsidRPr="00270967" w:rsidRDefault="00270967" w:rsidP="00A83FF1">
            <w:pPr>
              <w:rPr>
                <w:rFonts w:ascii="TH SarabunPSK" w:eastAsia="BrowalliaNew-Bold" w:hAnsi="TH SarabunPSK" w:cs="TH SarabunPSK"/>
                <w:color w:val="000000" w:themeColor="text1"/>
                <w:sz w:val="28"/>
              </w:rPr>
            </w:pPr>
            <w:r w:rsidRPr="00270967">
              <w:rPr>
                <w:rFonts w:ascii="TH SarabunPSK" w:eastAsia="BrowalliaNew-Bold" w:hAnsi="TH SarabunPSK" w:cs="TH SarabunPSK"/>
                <w:color w:val="000000" w:themeColor="text1"/>
                <w:sz w:val="28"/>
                <w:lang w:val="en-GB"/>
              </w:rPr>
              <w:t xml:space="preserve">CLO4 </w:t>
            </w:r>
            <w:r w:rsidRPr="00270967">
              <w:rPr>
                <w:rFonts w:ascii="TH SarabunPSK" w:eastAsia="BrowalliaNew-Bold" w:hAnsi="TH SarabunPSK" w:cs="TH SarabunPSK"/>
                <w:color w:val="000000" w:themeColor="text1"/>
                <w:sz w:val="28"/>
              </w:rPr>
              <w:t>Be able to apply nomenclature rules to give correct names for organic compounds</w:t>
            </w:r>
          </w:p>
        </w:tc>
        <w:tc>
          <w:tcPr>
            <w:tcW w:w="567" w:type="dxa"/>
          </w:tcPr>
          <w:p w:rsidR="00A51905" w:rsidRPr="00814062" w:rsidRDefault="00471D8A" w:rsidP="00AC7D92">
            <w:pPr>
              <w:tabs>
                <w:tab w:val="left" w:pos="9360"/>
              </w:tabs>
              <w:autoSpaceDE w:val="0"/>
              <w:autoSpaceDN w:val="0"/>
              <w:adjustRightInd w:val="0"/>
              <w:spacing w:line="240" w:lineRule="atLeast"/>
              <w:ind w:right="-1"/>
              <w:jc w:val="center"/>
              <w:rPr>
                <w:rFonts w:ascii="TH SarabunPSK" w:eastAsia="BrowalliaNew"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C"/>
            </w:r>
          </w:p>
        </w:tc>
        <w:tc>
          <w:tcPr>
            <w:tcW w:w="567" w:type="dxa"/>
          </w:tcPr>
          <w:p w:rsidR="00A51905" w:rsidRPr="00814062" w:rsidRDefault="00A51905" w:rsidP="00AC7D92">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p>
        </w:tc>
        <w:tc>
          <w:tcPr>
            <w:tcW w:w="567" w:type="dxa"/>
          </w:tcPr>
          <w:p w:rsidR="00A51905" w:rsidRPr="00814062" w:rsidRDefault="00471D8A" w:rsidP="00AC7D92">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C"/>
            </w:r>
          </w:p>
        </w:tc>
        <w:tc>
          <w:tcPr>
            <w:tcW w:w="567" w:type="dxa"/>
          </w:tcPr>
          <w:p w:rsidR="00A51905" w:rsidRPr="00814062" w:rsidRDefault="00A51905" w:rsidP="00AC3859">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p>
        </w:tc>
        <w:tc>
          <w:tcPr>
            <w:tcW w:w="425" w:type="dxa"/>
          </w:tcPr>
          <w:p w:rsidR="00A51905" w:rsidRPr="00814062" w:rsidRDefault="00471D8A" w:rsidP="00EE5E52">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B"/>
            </w:r>
          </w:p>
        </w:tc>
        <w:tc>
          <w:tcPr>
            <w:tcW w:w="567" w:type="dxa"/>
          </w:tcPr>
          <w:p w:rsidR="00A51905" w:rsidRPr="00814062" w:rsidRDefault="00471D8A" w:rsidP="008F1F2D">
            <w:pPr>
              <w:tabs>
                <w:tab w:val="left" w:pos="9360"/>
              </w:tabs>
              <w:autoSpaceDE w:val="0"/>
              <w:autoSpaceDN w:val="0"/>
              <w:adjustRightInd w:val="0"/>
              <w:spacing w:line="240" w:lineRule="atLeast"/>
              <w:ind w:right="-1"/>
              <w:jc w:val="center"/>
              <w:rPr>
                <w:rFonts w:ascii="TH SarabunPSK" w:eastAsia="BrowalliaNew" w:hAnsi="TH SarabunPSK" w:cs="TH SarabunPSK"/>
                <w:color w:val="000000" w:themeColor="text1"/>
                <w:sz w:val="28"/>
                <w:szCs w:val="28"/>
              </w:rPr>
            </w:pPr>
            <w:r w:rsidRPr="00471D8A">
              <w:rPr>
                <w:rFonts w:ascii="TH SarabunPSK" w:eastAsia="BrowalliaNew" w:hAnsi="TH SarabunPSK" w:cs="TH SarabunPSK"/>
                <w:color w:val="000000" w:themeColor="text1"/>
                <w:sz w:val="28"/>
                <w:szCs w:val="28"/>
              </w:rPr>
              <w:sym w:font="Wingdings" w:char="F0FB"/>
            </w:r>
          </w:p>
        </w:tc>
        <w:tc>
          <w:tcPr>
            <w:tcW w:w="567" w:type="dxa"/>
          </w:tcPr>
          <w:p w:rsidR="00A51905" w:rsidRPr="00814062" w:rsidRDefault="00A51905" w:rsidP="008F1F2D">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p>
        </w:tc>
        <w:tc>
          <w:tcPr>
            <w:tcW w:w="709" w:type="dxa"/>
          </w:tcPr>
          <w:p w:rsidR="00A51905" w:rsidRPr="00814062" w:rsidRDefault="00A51905" w:rsidP="008F1F2D">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p>
        </w:tc>
      </w:tr>
      <w:tr w:rsidR="00814062" w:rsidRPr="00814062" w:rsidTr="00A51905">
        <w:tc>
          <w:tcPr>
            <w:tcW w:w="4649" w:type="dxa"/>
          </w:tcPr>
          <w:p w:rsidR="00A51905" w:rsidRPr="00270967" w:rsidRDefault="00270967" w:rsidP="00094EB3">
            <w:pPr>
              <w:autoSpaceDE w:val="0"/>
              <w:autoSpaceDN w:val="0"/>
              <w:adjustRightInd w:val="0"/>
              <w:rPr>
                <w:rFonts w:ascii="TH SarabunPSK" w:eastAsia="BrowalliaNew-Bold" w:hAnsi="TH SarabunPSK" w:cs="TH SarabunPSK"/>
                <w:color w:val="000000" w:themeColor="text1"/>
                <w:sz w:val="28"/>
                <w:lang w:val="en-GB"/>
              </w:rPr>
            </w:pPr>
            <w:r w:rsidRPr="00270967">
              <w:rPr>
                <w:rFonts w:ascii="TH SarabunPSK" w:eastAsia="BrowalliaNew-Bold" w:hAnsi="TH SarabunPSK" w:cs="TH SarabunPSK"/>
                <w:color w:val="000000" w:themeColor="text1"/>
                <w:sz w:val="28"/>
                <w:lang w:val="en-GB"/>
              </w:rPr>
              <w:t xml:space="preserve">CLO5 Indicate how different classes of organic compounds can be prepared through basic chemical transformations </w:t>
            </w:r>
          </w:p>
        </w:tc>
        <w:tc>
          <w:tcPr>
            <w:tcW w:w="567" w:type="dxa"/>
          </w:tcPr>
          <w:p w:rsidR="00A51905" w:rsidRPr="00814062" w:rsidRDefault="00A51905" w:rsidP="00AC3859">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C"/>
            </w:r>
          </w:p>
        </w:tc>
        <w:tc>
          <w:tcPr>
            <w:tcW w:w="567" w:type="dxa"/>
          </w:tcPr>
          <w:p w:rsidR="00A51905" w:rsidRPr="00814062" w:rsidRDefault="00471D8A" w:rsidP="00AC3859">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C"/>
            </w:r>
          </w:p>
        </w:tc>
        <w:tc>
          <w:tcPr>
            <w:tcW w:w="567" w:type="dxa"/>
          </w:tcPr>
          <w:p w:rsidR="00A51905" w:rsidRPr="00814062" w:rsidRDefault="00471D8A" w:rsidP="00AC3859">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C"/>
            </w:r>
          </w:p>
        </w:tc>
        <w:tc>
          <w:tcPr>
            <w:tcW w:w="567" w:type="dxa"/>
          </w:tcPr>
          <w:p w:rsidR="00A51905" w:rsidRPr="00814062" w:rsidRDefault="00A51905" w:rsidP="00AC3859">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C"/>
            </w:r>
          </w:p>
        </w:tc>
        <w:tc>
          <w:tcPr>
            <w:tcW w:w="425" w:type="dxa"/>
          </w:tcPr>
          <w:p w:rsidR="00A51905" w:rsidRPr="00814062" w:rsidRDefault="00A51905" w:rsidP="00EE5E52">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814062">
              <w:rPr>
                <w:rFonts w:ascii="TH SarabunPSK" w:eastAsia="BrowalliaNew" w:hAnsi="TH SarabunPSK" w:cs="TH SarabunPSK"/>
                <w:color w:val="000000" w:themeColor="text1"/>
                <w:sz w:val="28"/>
                <w:szCs w:val="28"/>
              </w:rPr>
              <w:sym w:font="Wingdings" w:char="F0FB"/>
            </w:r>
          </w:p>
        </w:tc>
        <w:tc>
          <w:tcPr>
            <w:tcW w:w="567" w:type="dxa"/>
          </w:tcPr>
          <w:p w:rsidR="00A51905" w:rsidRPr="00814062" w:rsidRDefault="00471D8A" w:rsidP="008F1F2D">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471D8A">
              <w:rPr>
                <w:rFonts w:ascii="TH SarabunPSK" w:eastAsia="BrowalliaNew-Bold" w:hAnsi="TH SarabunPSK" w:cs="TH SarabunPSK"/>
                <w:color w:val="000000" w:themeColor="text1"/>
                <w:sz w:val="28"/>
                <w:szCs w:val="28"/>
              </w:rPr>
              <w:sym w:font="Wingdings" w:char="F0FB"/>
            </w:r>
          </w:p>
        </w:tc>
        <w:tc>
          <w:tcPr>
            <w:tcW w:w="567" w:type="dxa"/>
          </w:tcPr>
          <w:p w:rsidR="00A51905" w:rsidRPr="00814062" w:rsidRDefault="00471D8A" w:rsidP="008F1F2D">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471D8A">
              <w:rPr>
                <w:rFonts w:ascii="TH SarabunPSK" w:eastAsia="BrowalliaNew-Bold" w:hAnsi="TH SarabunPSK" w:cs="TH SarabunPSK"/>
                <w:color w:val="000000" w:themeColor="text1"/>
                <w:sz w:val="28"/>
                <w:szCs w:val="28"/>
              </w:rPr>
              <w:sym w:font="Wingdings" w:char="F0FB"/>
            </w:r>
          </w:p>
        </w:tc>
        <w:tc>
          <w:tcPr>
            <w:tcW w:w="709" w:type="dxa"/>
          </w:tcPr>
          <w:p w:rsidR="00A51905" w:rsidRPr="00814062" w:rsidRDefault="00471D8A" w:rsidP="008F1F2D">
            <w:pPr>
              <w:tabs>
                <w:tab w:val="left" w:pos="9360"/>
              </w:tabs>
              <w:autoSpaceDE w:val="0"/>
              <w:autoSpaceDN w:val="0"/>
              <w:adjustRightInd w:val="0"/>
              <w:spacing w:line="240" w:lineRule="atLeast"/>
              <w:ind w:right="-1"/>
              <w:jc w:val="center"/>
              <w:rPr>
                <w:rFonts w:ascii="TH SarabunPSK" w:eastAsia="BrowalliaNew-Bold" w:hAnsi="TH SarabunPSK" w:cs="TH SarabunPSK"/>
                <w:color w:val="000000" w:themeColor="text1"/>
                <w:sz w:val="28"/>
                <w:szCs w:val="28"/>
              </w:rPr>
            </w:pPr>
            <w:r w:rsidRPr="00471D8A">
              <w:rPr>
                <w:rFonts w:ascii="TH SarabunPSK" w:eastAsia="BrowalliaNew-Bold" w:hAnsi="TH SarabunPSK" w:cs="TH SarabunPSK"/>
                <w:color w:val="000000" w:themeColor="text1"/>
                <w:sz w:val="28"/>
                <w:szCs w:val="28"/>
              </w:rPr>
              <w:sym w:font="Wingdings" w:char="F0FB"/>
            </w:r>
          </w:p>
        </w:tc>
      </w:tr>
    </w:tbl>
    <w:p w:rsidR="00CF0148" w:rsidRPr="00814062" w:rsidRDefault="00CF0148" w:rsidP="00CF0148">
      <w:pPr>
        <w:spacing w:line="240" w:lineRule="atLeast"/>
        <w:jc w:val="center"/>
        <w:rPr>
          <w:rFonts w:cs="Times New Roman"/>
          <w:b/>
          <w:bCs/>
          <w:color w:val="000000" w:themeColor="text1"/>
          <w:szCs w:val="24"/>
        </w:rPr>
      </w:pPr>
    </w:p>
    <w:p w:rsidR="002237C2" w:rsidRPr="00814062" w:rsidRDefault="002237C2" w:rsidP="00CF0148">
      <w:pPr>
        <w:spacing w:line="240" w:lineRule="atLeast"/>
        <w:jc w:val="center"/>
        <w:rPr>
          <w:rFonts w:cs="Times New Roman"/>
          <w:b/>
          <w:bCs/>
          <w:color w:val="000000" w:themeColor="text1"/>
          <w:szCs w:val="24"/>
        </w:rPr>
      </w:pPr>
    </w:p>
    <w:p w:rsidR="002237C2" w:rsidRPr="00814062" w:rsidRDefault="002237C2" w:rsidP="00CF0148">
      <w:pPr>
        <w:spacing w:line="240" w:lineRule="atLeast"/>
        <w:jc w:val="center"/>
        <w:rPr>
          <w:rFonts w:cs="Times New Roman"/>
          <w:b/>
          <w:bCs/>
          <w:color w:val="000000" w:themeColor="text1"/>
          <w:szCs w:val="24"/>
        </w:rPr>
      </w:pPr>
    </w:p>
    <w:p w:rsidR="00270967" w:rsidRDefault="00270967" w:rsidP="00471D8A">
      <w:pPr>
        <w:rPr>
          <w:rFonts w:ascii="TH SarabunPSK" w:hAnsi="TH SarabunPSK" w:cs="TH SarabunPSK"/>
          <w:b/>
          <w:bCs/>
          <w:color w:val="000000" w:themeColor="text1"/>
          <w:sz w:val="32"/>
          <w:szCs w:val="32"/>
        </w:rPr>
      </w:pPr>
    </w:p>
    <w:p w:rsidR="0006248E" w:rsidRDefault="0006248E">
      <w:pPr>
        <w:spacing w:before="120" w:after="120"/>
        <w:ind w:firstLine="1440"/>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br w:type="page"/>
      </w:r>
    </w:p>
    <w:p w:rsidR="0006248E" w:rsidRDefault="00CF0148" w:rsidP="00CF3836">
      <w:pPr>
        <w:jc w:val="center"/>
        <w:rPr>
          <w:rFonts w:ascii="TH SarabunPSK" w:hAnsi="TH SarabunPSK" w:cs="TH SarabunPSK"/>
          <w:b/>
          <w:bCs/>
          <w:color w:val="000000" w:themeColor="text1"/>
          <w:sz w:val="32"/>
          <w:szCs w:val="32"/>
        </w:rPr>
      </w:pPr>
      <w:r w:rsidRPr="00814062">
        <w:rPr>
          <w:rFonts w:ascii="TH SarabunPSK" w:hAnsi="TH SarabunPSK" w:cs="TH SarabunPSK"/>
          <w:b/>
          <w:bCs/>
          <w:color w:val="000000" w:themeColor="text1"/>
          <w:sz w:val="32"/>
          <w:szCs w:val="32"/>
        </w:rPr>
        <w:lastRenderedPageBreak/>
        <w:t xml:space="preserve">Section 5 </w:t>
      </w:r>
      <w:r w:rsidR="00166221" w:rsidRPr="00814062">
        <w:rPr>
          <w:rFonts w:ascii="TH SarabunPSK" w:hAnsi="TH SarabunPSK" w:cs="TH SarabunPSK"/>
          <w:b/>
          <w:bCs/>
          <w:color w:val="000000" w:themeColor="text1"/>
          <w:sz w:val="32"/>
          <w:szCs w:val="32"/>
        </w:rPr>
        <w:t>Lesson Plan and Evaluation</w:t>
      </w:r>
    </w:p>
    <w:p w:rsidR="0006248E" w:rsidRDefault="0006248E" w:rsidP="0006248E">
      <w:pPr>
        <w:rPr>
          <w:rFonts w:ascii="TH SarabunPSK" w:hAnsi="TH SarabunPSK" w:cs="TH SarabunPSK"/>
          <w:color w:val="000000" w:themeColor="text1"/>
          <w:sz w:val="28"/>
        </w:rPr>
      </w:pPr>
      <w:r>
        <w:rPr>
          <w:rFonts w:ascii="TH SarabunPSK" w:hAnsi="TH SarabunPSK" w:cs="TH SarabunPSK"/>
          <w:color w:val="000000" w:themeColor="text1"/>
          <w:sz w:val="28"/>
        </w:rPr>
        <w:tab/>
      </w:r>
      <w:r w:rsidRPr="0006248E">
        <w:rPr>
          <w:rFonts w:ascii="TH SarabunPSK" w:hAnsi="TH SarabunPSK" w:cs="TH SarabunPSK"/>
          <w:color w:val="000000" w:themeColor="text1"/>
          <w:sz w:val="28"/>
        </w:rPr>
        <w:t>Students are divided into 2 sections in this academic semester (2</w:t>
      </w:r>
      <w:r w:rsidRPr="0006248E">
        <w:rPr>
          <w:rFonts w:ascii="TH SarabunPSK" w:hAnsi="TH SarabunPSK" w:cs="TH SarabunPSK"/>
          <w:color w:val="000000" w:themeColor="text1"/>
          <w:sz w:val="28"/>
          <w:vertAlign w:val="superscript"/>
        </w:rPr>
        <w:t>nd</w:t>
      </w:r>
      <w:r w:rsidRPr="0006248E">
        <w:rPr>
          <w:rFonts w:ascii="TH SarabunPSK" w:hAnsi="TH SarabunPSK" w:cs="TH SarabunPSK"/>
          <w:color w:val="000000" w:themeColor="text1"/>
          <w:sz w:val="28"/>
        </w:rPr>
        <w:t xml:space="preserve"> 2020/2021)</w:t>
      </w:r>
      <w:r>
        <w:rPr>
          <w:rFonts w:ascii="TH SarabunPSK" w:hAnsi="TH SarabunPSK" w:cs="TH SarabunPSK"/>
          <w:color w:val="000000" w:themeColor="text1"/>
          <w:sz w:val="28"/>
        </w:rPr>
        <w:t xml:space="preserve">. </w:t>
      </w:r>
    </w:p>
    <w:p w:rsidR="0006248E" w:rsidRDefault="0006248E" w:rsidP="0006248E">
      <w:pPr>
        <w:rPr>
          <w:rFonts w:ascii="TH SarabunPSK" w:hAnsi="TH SarabunPSK" w:cs="TH SarabunPSK"/>
          <w:color w:val="000000" w:themeColor="text1"/>
          <w:sz w:val="28"/>
        </w:rPr>
      </w:pPr>
      <w:r>
        <w:rPr>
          <w:rFonts w:ascii="TH SarabunPSK" w:hAnsi="TH SarabunPSK" w:cs="TH SarabunPSK"/>
          <w:color w:val="000000" w:themeColor="text1"/>
          <w:sz w:val="28"/>
        </w:rPr>
        <w:tab/>
        <w:t>Section 1</w:t>
      </w:r>
      <w:r>
        <w:rPr>
          <w:rFonts w:ascii="TH SarabunPSK" w:hAnsi="TH SarabunPSK" w:cs="TH SarabunPSK"/>
          <w:color w:val="000000" w:themeColor="text1"/>
          <w:sz w:val="28"/>
        </w:rPr>
        <w:tab/>
        <w:t>EGBI, SCEN, SCIN, ENNM</w:t>
      </w:r>
      <w:r>
        <w:rPr>
          <w:rFonts w:ascii="TH SarabunPSK" w:hAnsi="TH SarabunPSK" w:cs="TH SarabunPSK"/>
          <w:color w:val="000000" w:themeColor="text1"/>
          <w:sz w:val="28"/>
        </w:rPr>
        <w:tab/>
      </w:r>
      <w:r>
        <w:rPr>
          <w:rFonts w:ascii="TH SarabunPSK" w:hAnsi="TH SarabunPSK" w:cs="TH SarabunPSK"/>
          <w:color w:val="000000" w:themeColor="text1"/>
          <w:sz w:val="28"/>
        </w:rPr>
        <w:tab/>
        <w:t>Dr. Thanthapatra Bunchuay (TVB)</w:t>
      </w:r>
    </w:p>
    <w:p w:rsidR="0006248E" w:rsidRPr="0006248E" w:rsidRDefault="0006248E" w:rsidP="0006248E">
      <w:pPr>
        <w:rPr>
          <w:rFonts w:ascii="TH SarabunPSK" w:hAnsi="TH SarabunPSK" w:cs="TH SarabunPSK"/>
          <w:color w:val="000000" w:themeColor="text1"/>
          <w:sz w:val="28"/>
        </w:rPr>
      </w:pPr>
      <w:r>
        <w:rPr>
          <w:rFonts w:ascii="TH SarabunPSK" w:hAnsi="TH SarabunPSK" w:cs="TH SarabunPSK"/>
          <w:color w:val="000000" w:themeColor="text1"/>
          <w:sz w:val="28"/>
        </w:rPr>
        <w:tab/>
        <w:t>Section 2</w:t>
      </w:r>
      <w:r>
        <w:rPr>
          <w:rFonts w:ascii="TH SarabunPSK" w:hAnsi="TH SarabunPSK" w:cs="TH SarabunPSK"/>
          <w:color w:val="000000" w:themeColor="text1"/>
          <w:sz w:val="28"/>
        </w:rPr>
        <w:tab/>
        <w:t>SCBM</w:t>
      </w:r>
      <w:r>
        <w:rPr>
          <w:rFonts w:ascii="TH SarabunPSK" w:hAnsi="TH SarabunPSK" w:cs="TH SarabunPSK"/>
          <w:color w:val="000000" w:themeColor="text1"/>
          <w:sz w:val="28"/>
        </w:rPr>
        <w:tab/>
      </w:r>
      <w:r>
        <w:rPr>
          <w:rFonts w:ascii="TH SarabunPSK" w:hAnsi="TH SarabunPSK" w:cs="TH SarabunPSK"/>
          <w:color w:val="000000" w:themeColor="text1"/>
          <w:sz w:val="28"/>
        </w:rPr>
        <w:tab/>
      </w:r>
      <w:r>
        <w:rPr>
          <w:rFonts w:ascii="TH SarabunPSK" w:hAnsi="TH SarabunPSK" w:cs="TH SarabunPSK"/>
          <w:color w:val="000000" w:themeColor="text1"/>
          <w:sz w:val="28"/>
        </w:rPr>
        <w:tab/>
      </w:r>
      <w:r>
        <w:rPr>
          <w:rFonts w:ascii="TH SarabunPSK" w:hAnsi="TH SarabunPSK" w:cs="TH SarabunPSK"/>
          <w:color w:val="000000" w:themeColor="text1"/>
          <w:sz w:val="28"/>
        </w:rPr>
        <w:tab/>
        <w:t xml:space="preserve">Asst. Prof. Dr. </w:t>
      </w:r>
      <w:proofErr w:type="spellStart"/>
      <w:r>
        <w:rPr>
          <w:rFonts w:ascii="TH SarabunPSK" w:hAnsi="TH SarabunPSK" w:cs="TH SarabunPSK"/>
          <w:color w:val="000000" w:themeColor="text1"/>
          <w:sz w:val="28"/>
        </w:rPr>
        <w:t>Arada</w:t>
      </w:r>
      <w:proofErr w:type="spellEnd"/>
      <w:r>
        <w:rPr>
          <w:rFonts w:ascii="TH SarabunPSK" w:hAnsi="TH SarabunPSK" w:cs="TH SarabunPSK"/>
          <w:color w:val="000000" w:themeColor="text1"/>
          <w:sz w:val="28"/>
        </w:rPr>
        <w:t xml:space="preserve"> </w:t>
      </w:r>
      <w:proofErr w:type="spellStart"/>
      <w:r>
        <w:rPr>
          <w:rFonts w:ascii="TH SarabunPSK" w:hAnsi="TH SarabunPSK" w:cs="TH SarabunPSK"/>
          <w:color w:val="000000" w:themeColor="text1"/>
          <w:sz w:val="28"/>
        </w:rPr>
        <w:t>Chaiyanurakkul</w:t>
      </w:r>
      <w:proofErr w:type="spellEnd"/>
      <w:r>
        <w:rPr>
          <w:rFonts w:ascii="TH SarabunPSK" w:hAnsi="TH SarabunPSK" w:cs="TH SarabunPSK"/>
          <w:color w:val="000000" w:themeColor="text1"/>
          <w:sz w:val="28"/>
        </w:rPr>
        <w:t xml:space="preserve"> (AC)</w:t>
      </w:r>
    </w:p>
    <w:p w:rsidR="00CF0148" w:rsidRPr="00814062" w:rsidRDefault="00CF0148" w:rsidP="00CF3836">
      <w:pPr>
        <w:autoSpaceDE w:val="0"/>
        <w:autoSpaceDN w:val="0"/>
        <w:adjustRightInd w:val="0"/>
        <w:rPr>
          <w:rFonts w:ascii="TH SarabunPSK" w:hAnsi="TH SarabunPSK" w:cs="TH SarabunPSK"/>
          <w:b/>
          <w:bCs/>
          <w:color w:val="000000" w:themeColor="text1"/>
          <w:sz w:val="28"/>
        </w:rPr>
      </w:pPr>
      <w:r w:rsidRPr="00814062">
        <w:rPr>
          <w:rFonts w:ascii="TH SarabunPSK" w:hAnsi="TH SarabunPSK" w:cs="TH SarabunPSK"/>
          <w:b/>
          <w:bCs/>
          <w:color w:val="000000" w:themeColor="text1"/>
          <w:sz w:val="28"/>
        </w:rPr>
        <w:t>1</w:t>
      </w:r>
      <w:r w:rsidRPr="00814062">
        <w:rPr>
          <w:rFonts w:ascii="TH SarabunPSK" w:hAnsi="TH SarabunPSK" w:cs="TH SarabunPSK"/>
          <w:b/>
          <w:bCs/>
          <w:color w:val="000000" w:themeColor="text1"/>
          <w:sz w:val="28"/>
          <w:cs/>
        </w:rPr>
        <w:t xml:space="preserve">. </w:t>
      </w:r>
      <w:r w:rsidR="00166221" w:rsidRPr="00814062">
        <w:rPr>
          <w:rFonts w:ascii="TH SarabunPSK" w:hAnsi="TH SarabunPSK" w:cs="TH SarabunPSK"/>
          <w:b/>
          <w:bCs/>
          <w:color w:val="000000" w:themeColor="text1"/>
          <w:sz w:val="28"/>
        </w:rPr>
        <w:t>Lesson</w:t>
      </w:r>
      <w:r w:rsidR="00CF3836">
        <w:rPr>
          <w:rFonts w:ascii="TH SarabunPSK" w:hAnsi="TH SarabunPSK" w:cs="TH SarabunPSK"/>
          <w:b/>
          <w:bCs/>
          <w:color w:val="000000" w:themeColor="text1"/>
          <w:sz w:val="28"/>
        </w:rPr>
        <w:t xml:space="preserve"> plan</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685"/>
        <w:gridCol w:w="851"/>
        <w:gridCol w:w="689"/>
        <w:gridCol w:w="20"/>
        <w:gridCol w:w="2128"/>
        <w:gridCol w:w="2267"/>
      </w:tblGrid>
      <w:tr w:rsidR="00CF0148" w:rsidRPr="00814062" w:rsidTr="00492362">
        <w:tc>
          <w:tcPr>
            <w:tcW w:w="679" w:type="dxa"/>
            <w:vMerge w:val="restart"/>
            <w:textDirection w:val="btLr"/>
          </w:tcPr>
          <w:p w:rsidR="00CF0148" w:rsidRPr="00814062" w:rsidRDefault="00CF0148" w:rsidP="00166221">
            <w:pPr>
              <w:spacing w:line="240" w:lineRule="atLeast"/>
              <w:ind w:left="113" w:right="113"/>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t>Week</w:t>
            </w:r>
          </w:p>
        </w:tc>
        <w:tc>
          <w:tcPr>
            <w:tcW w:w="3685" w:type="dxa"/>
            <w:vMerge w:val="restart"/>
            <w:vAlign w:val="center"/>
          </w:tcPr>
          <w:p w:rsidR="00CF0148" w:rsidRPr="00814062" w:rsidRDefault="00CF0148" w:rsidP="000C1763">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Topic</w:t>
            </w:r>
          </w:p>
        </w:tc>
        <w:tc>
          <w:tcPr>
            <w:tcW w:w="1560" w:type="dxa"/>
            <w:gridSpan w:val="3"/>
          </w:tcPr>
          <w:p w:rsidR="00CF0148" w:rsidRPr="00814062" w:rsidRDefault="00CF0148" w:rsidP="00AC7D92">
            <w:pPr>
              <w:spacing w:line="240" w:lineRule="atLeast"/>
              <w:ind w:left="-104" w:right="-142"/>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Hours</w:t>
            </w:r>
          </w:p>
        </w:tc>
        <w:tc>
          <w:tcPr>
            <w:tcW w:w="2128" w:type="dxa"/>
            <w:vMerge w:val="restart"/>
            <w:vAlign w:val="center"/>
          </w:tcPr>
          <w:p w:rsidR="00CF0148" w:rsidRPr="00814062" w:rsidRDefault="00CF0148" w:rsidP="000C1763">
            <w:pPr>
              <w:tabs>
                <w:tab w:val="left" w:pos="129"/>
              </w:tabs>
              <w:spacing w:line="240" w:lineRule="atLeast"/>
              <w:ind w:left="-108" w:right="-18"/>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t>Teaching methods</w:t>
            </w:r>
            <w:r w:rsidRPr="00814062">
              <w:rPr>
                <w:rFonts w:ascii="TH SarabunPSK" w:hAnsi="TH SarabunPSK" w:cs="TH SarabunPSK"/>
                <w:color w:val="000000" w:themeColor="text1"/>
                <w:sz w:val="28"/>
                <w:cs/>
              </w:rPr>
              <w:t>/</w:t>
            </w:r>
            <w:r w:rsidRPr="00814062">
              <w:rPr>
                <w:rFonts w:ascii="TH SarabunPSK" w:hAnsi="TH SarabunPSK" w:cs="TH SarabunPSK"/>
                <w:color w:val="000000" w:themeColor="text1"/>
                <w:sz w:val="28"/>
              </w:rPr>
              <w:t xml:space="preserve"> multimedia</w:t>
            </w:r>
          </w:p>
        </w:tc>
        <w:tc>
          <w:tcPr>
            <w:tcW w:w="2267" w:type="dxa"/>
            <w:vMerge w:val="restart"/>
            <w:vAlign w:val="center"/>
          </w:tcPr>
          <w:p w:rsidR="00CF0148" w:rsidRPr="00814062" w:rsidRDefault="00CF0148" w:rsidP="000C1763">
            <w:pPr>
              <w:spacing w:line="240" w:lineRule="atLeast"/>
              <w:ind w:left="-108" w:right="-112"/>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Instructors</w:t>
            </w:r>
          </w:p>
        </w:tc>
      </w:tr>
      <w:tr w:rsidR="00CF0148" w:rsidRPr="00814062" w:rsidTr="00492362">
        <w:trPr>
          <w:trHeight w:val="486"/>
        </w:trPr>
        <w:tc>
          <w:tcPr>
            <w:tcW w:w="679" w:type="dxa"/>
            <w:vMerge/>
          </w:tcPr>
          <w:p w:rsidR="00CF0148" w:rsidRPr="00814062" w:rsidRDefault="00CF0148" w:rsidP="00AC7D92">
            <w:pPr>
              <w:spacing w:line="240" w:lineRule="atLeast"/>
              <w:jc w:val="right"/>
              <w:rPr>
                <w:rFonts w:ascii="TH SarabunPSK" w:hAnsi="TH SarabunPSK" w:cs="TH SarabunPSK"/>
                <w:color w:val="000000" w:themeColor="text1"/>
                <w:sz w:val="28"/>
                <w:cs/>
              </w:rPr>
            </w:pPr>
          </w:p>
        </w:tc>
        <w:tc>
          <w:tcPr>
            <w:tcW w:w="3685" w:type="dxa"/>
            <w:vMerge/>
          </w:tcPr>
          <w:p w:rsidR="00CF0148" w:rsidRPr="00814062" w:rsidRDefault="00CF0148" w:rsidP="00AC7D92">
            <w:pPr>
              <w:spacing w:line="240" w:lineRule="atLeast"/>
              <w:jc w:val="right"/>
              <w:rPr>
                <w:rFonts w:ascii="TH SarabunPSK" w:hAnsi="TH SarabunPSK" w:cs="TH SarabunPSK"/>
                <w:color w:val="000000" w:themeColor="text1"/>
                <w:sz w:val="28"/>
              </w:rPr>
            </w:pPr>
          </w:p>
        </w:tc>
        <w:tc>
          <w:tcPr>
            <w:tcW w:w="851" w:type="dxa"/>
          </w:tcPr>
          <w:p w:rsidR="00CF0148" w:rsidRPr="00814062" w:rsidRDefault="00CF0148" w:rsidP="00AC7D92">
            <w:pPr>
              <w:spacing w:line="240" w:lineRule="atLeast"/>
              <w:ind w:left="-108" w:right="-18"/>
              <w:jc w:val="right"/>
              <w:rPr>
                <w:rFonts w:ascii="TH SarabunPSK" w:hAnsi="TH SarabunPSK" w:cs="TH SarabunPSK"/>
                <w:color w:val="000000" w:themeColor="text1"/>
                <w:sz w:val="28"/>
              </w:rPr>
            </w:pPr>
            <w:r w:rsidRPr="00814062">
              <w:rPr>
                <w:rFonts w:ascii="TH SarabunPSK" w:hAnsi="TH SarabunPSK" w:cs="TH SarabunPSK"/>
                <w:color w:val="000000" w:themeColor="text1"/>
                <w:sz w:val="28"/>
              </w:rPr>
              <w:t>In</w:t>
            </w:r>
            <w:r w:rsidRPr="00814062">
              <w:rPr>
                <w:rFonts w:ascii="TH SarabunPSK" w:hAnsi="TH SarabunPSK" w:cs="TH SarabunPSK"/>
                <w:color w:val="000000" w:themeColor="text1"/>
                <w:sz w:val="28"/>
                <w:cs/>
              </w:rPr>
              <w:t>-</w:t>
            </w:r>
            <w:r w:rsidRPr="00814062">
              <w:rPr>
                <w:rFonts w:ascii="TH SarabunPSK" w:hAnsi="TH SarabunPSK" w:cs="TH SarabunPSK"/>
                <w:color w:val="000000" w:themeColor="text1"/>
                <w:sz w:val="28"/>
              </w:rPr>
              <w:t>class</w:t>
            </w:r>
          </w:p>
          <w:p w:rsidR="00CF0148" w:rsidRPr="00814062" w:rsidRDefault="00CF0148" w:rsidP="00AC7D92">
            <w:pPr>
              <w:spacing w:line="240" w:lineRule="atLeast"/>
              <w:ind w:left="-108" w:right="-18"/>
              <w:jc w:val="right"/>
              <w:rPr>
                <w:rFonts w:ascii="TH SarabunPSK" w:hAnsi="TH SarabunPSK" w:cs="TH SarabunPSK"/>
                <w:color w:val="000000" w:themeColor="text1"/>
                <w:sz w:val="28"/>
              </w:rPr>
            </w:pPr>
            <w:r w:rsidRPr="00814062">
              <w:rPr>
                <w:rFonts w:ascii="TH SarabunPSK" w:hAnsi="TH SarabunPSK" w:cs="TH SarabunPSK"/>
                <w:color w:val="000000" w:themeColor="text1"/>
                <w:sz w:val="28"/>
              </w:rPr>
              <w:t>activity</w:t>
            </w:r>
          </w:p>
        </w:tc>
        <w:tc>
          <w:tcPr>
            <w:tcW w:w="709" w:type="dxa"/>
            <w:gridSpan w:val="2"/>
          </w:tcPr>
          <w:p w:rsidR="00CF0148" w:rsidRPr="00814062" w:rsidRDefault="00CF0148" w:rsidP="00166221">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Lab</w:t>
            </w:r>
          </w:p>
        </w:tc>
        <w:tc>
          <w:tcPr>
            <w:tcW w:w="2128" w:type="dxa"/>
            <w:vMerge/>
          </w:tcPr>
          <w:p w:rsidR="00CF0148" w:rsidRPr="00814062" w:rsidRDefault="00CF0148" w:rsidP="00AC7D92">
            <w:pPr>
              <w:tabs>
                <w:tab w:val="left" w:pos="129"/>
              </w:tabs>
              <w:spacing w:line="240" w:lineRule="atLeast"/>
              <w:ind w:left="-108" w:right="-18"/>
              <w:jc w:val="center"/>
              <w:rPr>
                <w:rFonts w:ascii="TH SarabunPSK" w:hAnsi="TH SarabunPSK" w:cs="TH SarabunPSK"/>
                <w:color w:val="000000" w:themeColor="text1"/>
                <w:sz w:val="28"/>
                <w:cs/>
              </w:rPr>
            </w:pPr>
          </w:p>
        </w:tc>
        <w:tc>
          <w:tcPr>
            <w:tcW w:w="2267" w:type="dxa"/>
            <w:vMerge/>
          </w:tcPr>
          <w:p w:rsidR="00CF0148" w:rsidRPr="00814062" w:rsidRDefault="00CF0148" w:rsidP="00AC7D92">
            <w:pPr>
              <w:spacing w:line="240" w:lineRule="atLeast"/>
              <w:ind w:left="-108" w:right="-112"/>
              <w:jc w:val="center"/>
              <w:rPr>
                <w:rFonts w:ascii="TH SarabunPSK" w:hAnsi="TH SarabunPSK" w:cs="TH SarabunPSK"/>
                <w:color w:val="000000" w:themeColor="text1"/>
                <w:sz w:val="28"/>
              </w:rPr>
            </w:pPr>
          </w:p>
        </w:tc>
      </w:tr>
      <w:tr w:rsidR="00AC7D92" w:rsidRPr="00814062" w:rsidTr="00492362">
        <w:trPr>
          <w:trHeight w:val="486"/>
        </w:trPr>
        <w:tc>
          <w:tcPr>
            <w:tcW w:w="679" w:type="dxa"/>
          </w:tcPr>
          <w:p w:rsidR="00AC7D92" w:rsidRPr="00814062" w:rsidRDefault="00AC7D92" w:rsidP="00AC7D92">
            <w:pPr>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t>1.</w:t>
            </w:r>
          </w:p>
        </w:tc>
        <w:tc>
          <w:tcPr>
            <w:tcW w:w="3685" w:type="dxa"/>
          </w:tcPr>
          <w:p w:rsidR="00AC7D92" w:rsidRDefault="008D05F4" w:rsidP="00AC7D92">
            <w:pPr>
              <w:rPr>
                <w:rFonts w:ascii="TH SarabunPSK" w:hAnsi="TH SarabunPSK" w:cs="TH SarabunPSK"/>
                <w:color w:val="000000" w:themeColor="text1"/>
                <w:sz w:val="28"/>
                <w:lang w:val="en-GB"/>
              </w:rPr>
            </w:pPr>
            <w:r w:rsidRPr="008D05F4">
              <w:rPr>
                <w:rFonts w:ascii="TH SarabunPSK" w:hAnsi="TH SarabunPSK" w:cs="TH SarabunPSK"/>
                <w:color w:val="000000" w:themeColor="text1"/>
                <w:sz w:val="28"/>
                <w:lang w:val="en-GB"/>
              </w:rPr>
              <w:t xml:space="preserve">Introduction </w:t>
            </w:r>
            <w:r w:rsidR="0006248E">
              <w:rPr>
                <w:rFonts w:ascii="TH SarabunPSK" w:hAnsi="TH SarabunPSK" w:cs="TH SarabunPSK"/>
                <w:color w:val="000000" w:themeColor="text1"/>
                <w:sz w:val="28"/>
                <w:lang w:val="en-GB"/>
              </w:rPr>
              <w:t>to Organic Chemistry</w:t>
            </w:r>
          </w:p>
          <w:p w:rsidR="0006248E" w:rsidRPr="00814062" w:rsidRDefault="0006248E" w:rsidP="00AC7D92">
            <w:pPr>
              <w:rPr>
                <w:rFonts w:ascii="TH SarabunPSK" w:hAnsi="TH SarabunPSK" w:cs="TH SarabunPSK"/>
                <w:color w:val="000000" w:themeColor="text1"/>
                <w:sz w:val="28"/>
                <w:lang w:val="en-GB"/>
              </w:rPr>
            </w:pPr>
            <w:r>
              <w:rPr>
                <w:rFonts w:ascii="TH SarabunPSK" w:hAnsi="TH SarabunPSK" w:cs="TH SarabunPSK"/>
                <w:color w:val="000000" w:themeColor="text1"/>
                <w:sz w:val="28"/>
                <w:lang w:val="en-GB"/>
              </w:rPr>
              <w:t>Bonding and Molecular Geometry</w:t>
            </w:r>
          </w:p>
        </w:tc>
        <w:tc>
          <w:tcPr>
            <w:tcW w:w="851" w:type="dxa"/>
          </w:tcPr>
          <w:p w:rsidR="00AC7D92" w:rsidRPr="00814062" w:rsidRDefault="00AC7D92" w:rsidP="00AC7D92">
            <w:pPr>
              <w:ind w:left="-108" w:right="-18"/>
              <w:jc w:val="center"/>
              <w:rPr>
                <w:rFonts w:ascii="TH SarabunPSK" w:hAnsi="TH SarabunPSK" w:cs="TH SarabunPSK"/>
                <w:b/>
                <w:bCs/>
                <w:color w:val="000000" w:themeColor="text1"/>
                <w:sz w:val="28"/>
              </w:rPr>
            </w:pPr>
            <w:r w:rsidRPr="00814062">
              <w:rPr>
                <w:rFonts w:ascii="TH SarabunPSK" w:hAnsi="TH SarabunPSK" w:cs="TH SarabunPSK"/>
                <w:b/>
                <w:bCs/>
                <w:color w:val="000000" w:themeColor="text1"/>
                <w:sz w:val="28"/>
              </w:rPr>
              <w:t>-</w:t>
            </w:r>
          </w:p>
        </w:tc>
        <w:tc>
          <w:tcPr>
            <w:tcW w:w="709" w:type="dxa"/>
            <w:gridSpan w:val="2"/>
          </w:tcPr>
          <w:p w:rsidR="00AC7D92" w:rsidRPr="00814062" w:rsidRDefault="00AC7D92" w:rsidP="00AC7D92">
            <w:pPr>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3</w:t>
            </w:r>
          </w:p>
        </w:tc>
        <w:tc>
          <w:tcPr>
            <w:tcW w:w="2128" w:type="dxa"/>
          </w:tcPr>
          <w:p w:rsidR="00AC7D92" w:rsidRPr="00814062" w:rsidRDefault="00AC7D92" w:rsidP="00AC7D92">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Teaching methods</w:t>
            </w:r>
          </w:p>
          <w:p w:rsidR="00AC7D92" w:rsidRPr="00814062" w:rsidRDefault="00CF3836" w:rsidP="00AC7D92">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 xml:space="preserve">   - Lecture</w:t>
            </w:r>
          </w:p>
          <w:p w:rsidR="00AC7D92" w:rsidRPr="00814062" w:rsidRDefault="00CF3836" w:rsidP="00AC7D92">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Teaching materials</w:t>
            </w:r>
          </w:p>
          <w:p w:rsidR="00CF3836" w:rsidRPr="00814062" w:rsidRDefault="00AC7D92" w:rsidP="00CF3836">
            <w:pPr>
              <w:tabs>
                <w:tab w:val="left" w:pos="129"/>
              </w:tabs>
              <w:ind w:right="-18"/>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t xml:space="preserve">- </w:t>
            </w:r>
            <w:r w:rsidR="00CF3836">
              <w:rPr>
                <w:rFonts w:ascii="TH SarabunPSK" w:hAnsi="TH SarabunPSK" w:cs="TH SarabunPSK"/>
                <w:color w:val="000000" w:themeColor="text1"/>
                <w:sz w:val="28"/>
              </w:rPr>
              <w:t>Lecture handouts</w:t>
            </w:r>
          </w:p>
        </w:tc>
        <w:tc>
          <w:tcPr>
            <w:tcW w:w="2267" w:type="dxa"/>
          </w:tcPr>
          <w:p w:rsidR="00AC7D92" w:rsidRDefault="0006248E" w:rsidP="008D05F4">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1 TVB</w:t>
            </w:r>
          </w:p>
          <w:p w:rsidR="0006248E" w:rsidRPr="00814062" w:rsidRDefault="0006248E" w:rsidP="008D05F4">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2 AC</w:t>
            </w:r>
          </w:p>
        </w:tc>
      </w:tr>
      <w:tr w:rsidR="00492362" w:rsidRPr="00814062" w:rsidTr="00492362">
        <w:trPr>
          <w:trHeight w:val="486"/>
        </w:trPr>
        <w:tc>
          <w:tcPr>
            <w:tcW w:w="679" w:type="dxa"/>
          </w:tcPr>
          <w:p w:rsidR="00492362" w:rsidRPr="00814062" w:rsidRDefault="00492362" w:rsidP="00AC7D92">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2.</w:t>
            </w:r>
          </w:p>
        </w:tc>
        <w:tc>
          <w:tcPr>
            <w:tcW w:w="3685" w:type="dxa"/>
          </w:tcPr>
          <w:p w:rsidR="00492362" w:rsidRPr="00492362" w:rsidRDefault="0006248E" w:rsidP="00BE2899">
            <w:pPr>
              <w:rPr>
                <w:rFonts w:ascii="TH SarabunPSK" w:hAnsi="TH SarabunPSK" w:cs="TH SarabunPSK"/>
                <w:sz w:val="28"/>
              </w:rPr>
            </w:pPr>
            <w:r>
              <w:rPr>
                <w:rFonts w:ascii="TH SarabunPSK" w:hAnsi="TH SarabunPSK" w:cs="TH SarabunPSK"/>
                <w:sz w:val="28"/>
              </w:rPr>
              <w:t xml:space="preserve">Isomerism and </w:t>
            </w:r>
            <w:proofErr w:type="gramStart"/>
            <w:r>
              <w:rPr>
                <w:rFonts w:ascii="TH SarabunPSK" w:hAnsi="TH SarabunPSK" w:cs="TH SarabunPSK"/>
                <w:sz w:val="28"/>
              </w:rPr>
              <w:t>Chirality</w:t>
            </w:r>
            <w:proofErr w:type="gramEnd"/>
            <w:r>
              <w:rPr>
                <w:rFonts w:ascii="TH SarabunPSK" w:hAnsi="TH SarabunPSK" w:cs="TH SarabunPSK"/>
                <w:sz w:val="28"/>
              </w:rPr>
              <w:t xml:space="preserve"> I</w:t>
            </w:r>
            <w:r w:rsidR="00BE2899" w:rsidRPr="008D05F4">
              <w:rPr>
                <w:rFonts w:ascii="TH SarabunPSK" w:hAnsi="TH SarabunPSK" w:cs="TH SarabunPSK"/>
                <w:sz w:val="28"/>
                <w:lang w:val="en-GB"/>
              </w:rPr>
              <w:t xml:space="preserve"> </w:t>
            </w:r>
          </w:p>
        </w:tc>
        <w:tc>
          <w:tcPr>
            <w:tcW w:w="851" w:type="dxa"/>
          </w:tcPr>
          <w:p w:rsidR="00492362" w:rsidRPr="00814062" w:rsidRDefault="00492362" w:rsidP="00AC7D92">
            <w:pPr>
              <w:spacing w:line="240" w:lineRule="atLeast"/>
              <w:ind w:left="-108" w:right="-18"/>
              <w:jc w:val="center"/>
              <w:rPr>
                <w:rFonts w:ascii="TH SarabunPSK" w:hAnsi="TH SarabunPSK" w:cs="TH SarabunPSK"/>
                <w:color w:val="000000" w:themeColor="text1"/>
                <w:sz w:val="28"/>
              </w:rPr>
            </w:pPr>
            <w:r w:rsidRPr="00814062">
              <w:rPr>
                <w:rFonts w:ascii="TH SarabunPSK" w:hAnsi="TH SarabunPSK" w:cs="TH SarabunPSK"/>
                <w:b/>
                <w:bCs/>
                <w:color w:val="000000" w:themeColor="text1"/>
                <w:sz w:val="28"/>
              </w:rPr>
              <w:t>-</w:t>
            </w:r>
          </w:p>
        </w:tc>
        <w:tc>
          <w:tcPr>
            <w:tcW w:w="709" w:type="dxa"/>
            <w:gridSpan w:val="2"/>
          </w:tcPr>
          <w:p w:rsidR="00492362" w:rsidRPr="00814062" w:rsidRDefault="00492362" w:rsidP="00AC7D92">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3</w:t>
            </w:r>
          </w:p>
        </w:tc>
        <w:tc>
          <w:tcPr>
            <w:tcW w:w="2128" w:type="dxa"/>
          </w:tcPr>
          <w:p w:rsidR="00CF3836" w:rsidRPr="00814062" w:rsidRDefault="00CF3836" w:rsidP="00CF3836">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Teaching methods</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 xml:space="preserve">   - Lecture</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Teaching materials</w:t>
            </w:r>
          </w:p>
          <w:p w:rsidR="00CF3836" w:rsidRPr="00814062" w:rsidRDefault="00CF3836" w:rsidP="00CF3836">
            <w:pPr>
              <w:tabs>
                <w:tab w:val="left" w:pos="129"/>
              </w:tabs>
              <w:ind w:right="-18"/>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t xml:space="preserve">- </w:t>
            </w:r>
            <w:r>
              <w:rPr>
                <w:rFonts w:ascii="TH SarabunPSK" w:hAnsi="TH SarabunPSK" w:cs="TH SarabunPSK"/>
                <w:color w:val="000000" w:themeColor="text1"/>
                <w:sz w:val="28"/>
              </w:rPr>
              <w:t>Lecture handouts</w:t>
            </w:r>
          </w:p>
        </w:tc>
        <w:tc>
          <w:tcPr>
            <w:tcW w:w="2267" w:type="dxa"/>
          </w:tcPr>
          <w:p w:rsidR="0006248E"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1 TVB</w:t>
            </w:r>
          </w:p>
          <w:p w:rsidR="00492362" w:rsidRPr="00814062"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2 AC</w:t>
            </w:r>
          </w:p>
        </w:tc>
      </w:tr>
      <w:tr w:rsidR="00492362" w:rsidRPr="00814062" w:rsidTr="00492362">
        <w:trPr>
          <w:trHeight w:val="486"/>
        </w:trPr>
        <w:tc>
          <w:tcPr>
            <w:tcW w:w="679" w:type="dxa"/>
          </w:tcPr>
          <w:p w:rsidR="00492362" w:rsidRPr="00814062" w:rsidRDefault="00492362" w:rsidP="00AC7D92">
            <w:pPr>
              <w:spacing w:line="240" w:lineRule="atLeast"/>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t>3.</w:t>
            </w:r>
          </w:p>
        </w:tc>
        <w:tc>
          <w:tcPr>
            <w:tcW w:w="3685" w:type="dxa"/>
          </w:tcPr>
          <w:p w:rsidR="00492362" w:rsidRPr="00492362" w:rsidRDefault="0006248E" w:rsidP="00492362">
            <w:pPr>
              <w:rPr>
                <w:rFonts w:ascii="TH SarabunPSK" w:hAnsi="TH SarabunPSK" w:cs="TH SarabunPSK"/>
                <w:sz w:val="28"/>
                <w:lang w:val="en-GB"/>
              </w:rPr>
            </w:pPr>
            <w:r>
              <w:rPr>
                <w:rFonts w:ascii="TH SarabunPSK" w:hAnsi="TH SarabunPSK" w:cs="TH SarabunPSK"/>
                <w:sz w:val="28"/>
              </w:rPr>
              <w:t>Isomerism and Chirality I</w:t>
            </w:r>
            <w:r>
              <w:rPr>
                <w:rFonts w:ascii="TH SarabunPSK" w:hAnsi="TH SarabunPSK" w:cs="TH SarabunPSK"/>
                <w:sz w:val="28"/>
              </w:rPr>
              <w:t>I</w:t>
            </w:r>
          </w:p>
        </w:tc>
        <w:tc>
          <w:tcPr>
            <w:tcW w:w="851" w:type="dxa"/>
          </w:tcPr>
          <w:p w:rsidR="00492362" w:rsidRPr="00814062" w:rsidRDefault="00492362" w:rsidP="00AC7D92">
            <w:pPr>
              <w:spacing w:line="240" w:lineRule="atLeast"/>
              <w:ind w:left="-108" w:right="-18"/>
              <w:jc w:val="center"/>
              <w:rPr>
                <w:rFonts w:ascii="TH SarabunPSK" w:hAnsi="TH SarabunPSK" w:cs="TH SarabunPSK"/>
                <w:color w:val="000000" w:themeColor="text1"/>
                <w:sz w:val="28"/>
              </w:rPr>
            </w:pPr>
            <w:r w:rsidRPr="00814062">
              <w:rPr>
                <w:rFonts w:ascii="TH SarabunPSK" w:hAnsi="TH SarabunPSK" w:cs="TH SarabunPSK"/>
                <w:b/>
                <w:bCs/>
                <w:color w:val="000000" w:themeColor="text1"/>
                <w:sz w:val="28"/>
              </w:rPr>
              <w:t>-</w:t>
            </w:r>
          </w:p>
        </w:tc>
        <w:tc>
          <w:tcPr>
            <w:tcW w:w="709" w:type="dxa"/>
            <w:gridSpan w:val="2"/>
          </w:tcPr>
          <w:p w:rsidR="00492362" w:rsidRPr="00814062" w:rsidRDefault="00492362" w:rsidP="00AC7D92">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3</w:t>
            </w:r>
          </w:p>
        </w:tc>
        <w:tc>
          <w:tcPr>
            <w:tcW w:w="2128" w:type="dxa"/>
          </w:tcPr>
          <w:p w:rsidR="00CF3836" w:rsidRPr="00814062" w:rsidRDefault="00CF3836" w:rsidP="00CF3836">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Teaching methods</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 xml:space="preserve">   - Lecture</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Teaching materials</w:t>
            </w:r>
          </w:p>
          <w:p w:rsidR="00CF3836" w:rsidRPr="00814062" w:rsidRDefault="00CF3836" w:rsidP="00CF3836">
            <w:pPr>
              <w:tabs>
                <w:tab w:val="left" w:pos="129"/>
              </w:tabs>
              <w:spacing w:line="240" w:lineRule="atLeast"/>
              <w:ind w:left="-108" w:right="-18"/>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t xml:space="preserve">- </w:t>
            </w:r>
            <w:r>
              <w:rPr>
                <w:rFonts w:ascii="TH SarabunPSK" w:hAnsi="TH SarabunPSK" w:cs="TH SarabunPSK"/>
                <w:color w:val="000000" w:themeColor="text1"/>
                <w:sz w:val="28"/>
              </w:rPr>
              <w:t>Lecture handouts</w:t>
            </w:r>
          </w:p>
        </w:tc>
        <w:tc>
          <w:tcPr>
            <w:tcW w:w="2267" w:type="dxa"/>
          </w:tcPr>
          <w:p w:rsidR="0006248E"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1 TVB</w:t>
            </w:r>
          </w:p>
          <w:p w:rsidR="00492362" w:rsidRPr="00814062"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2 AC</w:t>
            </w:r>
          </w:p>
        </w:tc>
      </w:tr>
      <w:tr w:rsidR="00492362" w:rsidRPr="00814062" w:rsidTr="00492362">
        <w:trPr>
          <w:trHeight w:val="486"/>
        </w:trPr>
        <w:tc>
          <w:tcPr>
            <w:tcW w:w="679" w:type="dxa"/>
          </w:tcPr>
          <w:p w:rsidR="00492362" w:rsidRPr="00814062" w:rsidRDefault="00492362" w:rsidP="00AC7D92">
            <w:pPr>
              <w:spacing w:line="240" w:lineRule="atLeast"/>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t>4.</w:t>
            </w:r>
          </w:p>
        </w:tc>
        <w:tc>
          <w:tcPr>
            <w:tcW w:w="3685" w:type="dxa"/>
          </w:tcPr>
          <w:p w:rsidR="00492362" w:rsidRPr="00057649" w:rsidRDefault="00057649" w:rsidP="008D05F4">
            <w:pPr>
              <w:rPr>
                <w:rFonts w:ascii="TH SarabunPSK" w:hAnsi="TH SarabunPSK" w:cs="TH SarabunPSK"/>
                <w:sz w:val="28"/>
              </w:rPr>
            </w:pPr>
            <w:r>
              <w:rPr>
                <w:rFonts w:ascii="TH SarabunPSK" w:hAnsi="TH SarabunPSK" w:cs="TH SarabunPSK"/>
                <w:sz w:val="28"/>
              </w:rPr>
              <w:t xml:space="preserve">Alcohols and Alkyl </w:t>
            </w:r>
            <w:proofErr w:type="gramStart"/>
            <w:r>
              <w:rPr>
                <w:rFonts w:ascii="TH SarabunPSK" w:hAnsi="TH SarabunPSK" w:cs="TH SarabunPSK"/>
                <w:sz w:val="28"/>
              </w:rPr>
              <w:t>Halides</w:t>
            </w:r>
            <w:proofErr w:type="gramEnd"/>
            <w:r>
              <w:rPr>
                <w:rFonts w:ascii="TH SarabunPSK" w:hAnsi="TH SarabunPSK" w:cs="TH SarabunPSK"/>
                <w:sz w:val="28"/>
              </w:rPr>
              <w:t xml:space="preserve"> I: Introduction to Reaction Mechanism</w:t>
            </w:r>
          </w:p>
        </w:tc>
        <w:tc>
          <w:tcPr>
            <w:tcW w:w="851" w:type="dxa"/>
          </w:tcPr>
          <w:p w:rsidR="00492362" w:rsidRPr="00814062" w:rsidRDefault="00492362" w:rsidP="00AC7D92">
            <w:pPr>
              <w:spacing w:line="240" w:lineRule="atLeast"/>
              <w:ind w:left="-108" w:right="-18"/>
              <w:jc w:val="center"/>
              <w:rPr>
                <w:rFonts w:ascii="TH SarabunPSK" w:hAnsi="TH SarabunPSK" w:cs="TH SarabunPSK"/>
                <w:color w:val="000000" w:themeColor="text1"/>
                <w:sz w:val="28"/>
              </w:rPr>
            </w:pPr>
            <w:r w:rsidRPr="00814062">
              <w:rPr>
                <w:rFonts w:ascii="TH SarabunPSK" w:hAnsi="TH SarabunPSK" w:cs="TH SarabunPSK"/>
                <w:b/>
                <w:bCs/>
                <w:color w:val="000000" w:themeColor="text1"/>
                <w:sz w:val="28"/>
              </w:rPr>
              <w:t>-</w:t>
            </w:r>
          </w:p>
        </w:tc>
        <w:tc>
          <w:tcPr>
            <w:tcW w:w="709" w:type="dxa"/>
            <w:gridSpan w:val="2"/>
          </w:tcPr>
          <w:p w:rsidR="00492362" w:rsidRPr="00814062" w:rsidRDefault="00492362" w:rsidP="00AC7D92">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3</w:t>
            </w:r>
          </w:p>
        </w:tc>
        <w:tc>
          <w:tcPr>
            <w:tcW w:w="2128" w:type="dxa"/>
          </w:tcPr>
          <w:p w:rsidR="00CF3836" w:rsidRPr="00814062" w:rsidRDefault="00CF3836" w:rsidP="00CF3836">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Teaching methods</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 xml:space="preserve">   - Lecture</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Teaching materials</w:t>
            </w:r>
          </w:p>
          <w:p w:rsidR="00492362" w:rsidRDefault="00CF3836" w:rsidP="00CF3836">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 xml:space="preserve">- </w:t>
            </w:r>
            <w:r>
              <w:rPr>
                <w:rFonts w:ascii="TH SarabunPSK" w:hAnsi="TH SarabunPSK" w:cs="TH SarabunPSK"/>
                <w:color w:val="000000" w:themeColor="text1"/>
                <w:sz w:val="28"/>
              </w:rPr>
              <w:t>Lecture handouts</w:t>
            </w:r>
            <w:r w:rsidRPr="00814062">
              <w:rPr>
                <w:rFonts w:ascii="TH SarabunPSK" w:hAnsi="TH SarabunPSK" w:cs="TH SarabunPSK"/>
                <w:color w:val="000000" w:themeColor="text1"/>
                <w:sz w:val="28"/>
              </w:rPr>
              <w:t xml:space="preserve"> </w:t>
            </w:r>
          </w:p>
          <w:p w:rsidR="00CF3836" w:rsidRPr="00814062" w:rsidRDefault="00CF3836" w:rsidP="00CF3836">
            <w:pPr>
              <w:tabs>
                <w:tab w:val="left" w:pos="129"/>
              </w:tabs>
              <w:ind w:right="-18"/>
              <w:rPr>
                <w:rFonts w:ascii="TH SarabunPSK" w:hAnsi="TH SarabunPSK" w:cs="TH SarabunPSK"/>
                <w:color w:val="000000" w:themeColor="text1"/>
                <w:sz w:val="28"/>
                <w:cs/>
              </w:rPr>
            </w:pPr>
          </w:p>
        </w:tc>
        <w:tc>
          <w:tcPr>
            <w:tcW w:w="2267" w:type="dxa"/>
          </w:tcPr>
          <w:p w:rsidR="0006248E"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1 TVB</w:t>
            </w:r>
          </w:p>
          <w:p w:rsidR="00492362" w:rsidRPr="00814062"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2 AC</w:t>
            </w:r>
          </w:p>
        </w:tc>
      </w:tr>
      <w:tr w:rsidR="00492362" w:rsidRPr="00814062" w:rsidTr="00492362">
        <w:trPr>
          <w:trHeight w:val="709"/>
        </w:trPr>
        <w:tc>
          <w:tcPr>
            <w:tcW w:w="679" w:type="dxa"/>
          </w:tcPr>
          <w:p w:rsidR="00492362" w:rsidRPr="00814062" w:rsidRDefault="00492362" w:rsidP="00AC7D92">
            <w:pPr>
              <w:spacing w:line="240" w:lineRule="atLeast"/>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t>5.</w:t>
            </w:r>
          </w:p>
        </w:tc>
        <w:tc>
          <w:tcPr>
            <w:tcW w:w="3685" w:type="dxa"/>
          </w:tcPr>
          <w:p w:rsidR="00492362" w:rsidRPr="00492362" w:rsidRDefault="00057649" w:rsidP="00492362">
            <w:pPr>
              <w:rPr>
                <w:rFonts w:ascii="TH SarabunPSK" w:hAnsi="TH SarabunPSK" w:cs="TH SarabunPSK" w:hint="cs"/>
                <w:sz w:val="28"/>
                <w:cs/>
              </w:rPr>
            </w:pPr>
            <w:r>
              <w:rPr>
                <w:rFonts w:ascii="TH SarabunPSK" w:hAnsi="TH SarabunPSK" w:cs="TH SarabunPSK"/>
                <w:sz w:val="28"/>
              </w:rPr>
              <w:t xml:space="preserve">Alcohols and Alkyl Halides </w:t>
            </w:r>
            <w:r>
              <w:rPr>
                <w:rFonts w:ascii="TH SarabunPSK" w:hAnsi="TH SarabunPSK" w:cs="TH SarabunPSK"/>
                <w:sz w:val="28"/>
              </w:rPr>
              <w:t>I</w:t>
            </w:r>
            <w:r>
              <w:rPr>
                <w:rFonts w:ascii="TH SarabunPSK" w:hAnsi="TH SarabunPSK" w:cs="TH SarabunPSK"/>
                <w:sz w:val="28"/>
              </w:rPr>
              <w:t xml:space="preserve">I: </w:t>
            </w:r>
            <w:r>
              <w:rPr>
                <w:rFonts w:ascii="TH SarabunPSK" w:hAnsi="TH SarabunPSK" w:cs="TH SarabunPSK"/>
                <w:sz w:val="28"/>
              </w:rPr>
              <w:t xml:space="preserve">Nucleophilic Substitution </w:t>
            </w:r>
          </w:p>
        </w:tc>
        <w:tc>
          <w:tcPr>
            <w:tcW w:w="851" w:type="dxa"/>
          </w:tcPr>
          <w:p w:rsidR="00492362" w:rsidRPr="00814062" w:rsidRDefault="00492362" w:rsidP="00AC7D92">
            <w:pPr>
              <w:spacing w:line="240" w:lineRule="atLeast"/>
              <w:ind w:left="-108" w:right="-18"/>
              <w:jc w:val="center"/>
              <w:rPr>
                <w:rFonts w:ascii="TH SarabunPSK" w:hAnsi="TH SarabunPSK" w:cs="TH SarabunPSK"/>
                <w:color w:val="000000" w:themeColor="text1"/>
                <w:sz w:val="28"/>
              </w:rPr>
            </w:pPr>
            <w:r w:rsidRPr="00814062">
              <w:rPr>
                <w:rFonts w:ascii="TH SarabunPSK" w:hAnsi="TH SarabunPSK" w:cs="TH SarabunPSK"/>
                <w:b/>
                <w:bCs/>
                <w:color w:val="000000" w:themeColor="text1"/>
                <w:sz w:val="28"/>
              </w:rPr>
              <w:t>-</w:t>
            </w:r>
          </w:p>
        </w:tc>
        <w:tc>
          <w:tcPr>
            <w:tcW w:w="709" w:type="dxa"/>
            <w:gridSpan w:val="2"/>
          </w:tcPr>
          <w:p w:rsidR="00492362" w:rsidRPr="00814062" w:rsidRDefault="00492362" w:rsidP="00AC7D92">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3</w:t>
            </w:r>
          </w:p>
        </w:tc>
        <w:tc>
          <w:tcPr>
            <w:tcW w:w="2128" w:type="dxa"/>
          </w:tcPr>
          <w:p w:rsidR="00CF3836" w:rsidRPr="00814062" w:rsidRDefault="00CF3836" w:rsidP="00CF3836">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Teaching methods</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 xml:space="preserve">   - Lecture</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Teaching materials</w:t>
            </w:r>
          </w:p>
          <w:p w:rsidR="00492362" w:rsidRDefault="00CF3836" w:rsidP="00CF3836">
            <w:pPr>
              <w:tabs>
                <w:tab w:val="left" w:pos="129"/>
              </w:tabs>
              <w:spacing w:line="240" w:lineRule="atLeast"/>
              <w:ind w:left="-108" w:right="-18"/>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 xml:space="preserve">- </w:t>
            </w:r>
            <w:r>
              <w:rPr>
                <w:rFonts w:ascii="TH SarabunPSK" w:hAnsi="TH SarabunPSK" w:cs="TH SarabunPSK"/>
                <w:color w:val="000000" w:themeColor="text1"/>
                <w:sz w:val="28"/>
              </w:rPr>
              <w:t>Lecture handouts</w:t>
            </w:r>
          </w:p>
          <w:p w:rsidR="00CF3836" w:rsidRPr="00814062" w:rsidRDefault="00CF3836" w:rsidP="00CF3836">
            <w:pPr>
              <w:tabs>
                <w:tab w:val="left" w:pos="129"/>
              </w:tabs>
              <w:spacing w:line="240" w:lineRule="atLeast"/>
              <w:ind w:left="-108" w:right="-18"/>
              <w:jc w:val="center"/>
              <w:rPr>
                <w:rFonts w:ascii="TH SarabunPSK" w:hAnsi="TH SarabunPSK" w:cs="TH SarabunPSK"/>
                <w:color w:val="000000" w:themeColor="text1"/>
                <w:sz w:val="28"/>
                <w:cs/>
              </w:rPr>
            </w:pPr>
          </w:p>
        </w:tc>
        <w:tc>
          <w:tcPr>
            <w:tcW w:w="2267" w:type="dxa"/>
          </w:tcPr>
          <w:p w:rsidR="0006248E"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1 TVB</w:t>
            </w:r>
          </w:p>
          <w:p w:rsidR="00492362" w:rsidRPr="00814062"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2 AC</w:t>
            </w:r>
          </w:p>
        </w:tc>
      </w:tr>
      <w:tr w:rsidR="00492362" w:rsidRPr="00814062" w:rsidTr="00492362">
        <w:trPr>
          <w:trHeight w:val="486"/>
        </w:trPr>
        <w:tc>
          <w:tcPr>
            <w:tcW w:w="679" w:type="dxa"/>
          </w:tcPr>
          <w:p w:rsidR="00492362" w:rsidRPr="00814062" w:rsidRDefault="00492362" w:rsidP="00AC7D92">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6.</w:t>
            </w:r>
          </w:p>
        </w:tc>
        <w:tc>
          <w:tcPr>
            <w:tcW w:w="3685" w:type="dxa"/>
          </w:tcPr>
          <w:p w:rsidR="00492362" w:rsidRPr="00492362" w:rsidRDefault="00057649" w:rsidP="00492362">
            <w:pPr>
              <w:rPr>
                <w:rFonts w:ascii="TH SarabunPSK" w:hAnsi="TH SarabunPSK" w:cs="TH SarabunPSK"/>
                <w:sz w:val="28"/>
              </w:rPr>
            </w:pPr>
            <w:r>
              <w:rPr>
                <w:rFonts w:ascii="TH SarabunPSK" w:hAnsi="TH SarabunPSK" w:cs="TH SarabunPSK"/>
                <w:sz w:val="28"/>
              </w:rPr>
              <w:t>Elimination Reaction</w:t>
            </w:r>
          </w:p>
        </w:tc>
        <w:tc>
          <w:tcPr>
            <w:tcW w:w="851" w:type="dxa"/>
          </w:tcPr>
          <w:p w:rsidR="00492362" w:rsidRPr="00814062" w:rsidRDefault="00492362" w:rsidP="00AC7D92">
            <w:pPr>
              <w:spacing w:line="240" w:lineRule="atLeast"/>
              <w:ind w:left="-108" w:right="-18"/>
              <w:jc w:val="center"/>
              <w:rPr>
                <w:rFonts w:ascii="TH SarabunPSK" w:hAnsi="TH SarabunPSK" w:cs="TH SarabunPSK"/>
                <w:color w:val="000000" w:themeColor="text1"/>
                <w:sz w:val="28"/>
              </w:rPr>
            </w:pPr>
            <w:r w:rsidRPr="00814062">
              <w:rPr>
                <w:rFonts w:ascii="TH SarabunPSK" w:hAnsi="TH SarabunPSK" w:cs="TH SarabunPSK"/>
                <w:b/>
                <w:bCs/>
                <w:color w:val="000000" w:themeColor="text1"/>
                <w:sz w:val="28"/>
              </w:rPr>
              <w:t>-</w:t>
            </w:r>
          </w:p>
        </w:tc>
        <w:tc>
          <w:tcPr>
            <w:tcW w:w="709" w:type="dxa"/>
            <w:gridSpan w:val="2"/>
          </w:tcPr>
          <w:p w:rsidR="00492362" w:rsidRPr="00814062" w:rsidRDefault="00492362" w:rsidP="00AC7D92">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3</w:t>
            </w:r>
          </w:p>
        </w:tc>
        <w:tc>
          <w:tcPr>
            <w:tcW w:w="2128" w:type="dxa"/>
          </w:tcPr>
          <w:p w:rsidR="00CF3836" w:rsidRPr="00814062" w:rsidRDefault="00CF3836" w:rsidP="00CF3836">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Teaching methods</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 xml:space="preserve">   - Lecture</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Teaching materials</w:t>
            </w:r>
          </w:p>
          <w:p w:rsidR="00492362" w:rsidRPr="00814062" w:rsidRDefault="00CF3836" w:rsidP="00CF3836">
            <w:pPr>
              <w:tabs>
                <w:tab w:val="left" w:pos="129"/>
              </w:tabs>
              <w:spacing w:line="240" w:lineRule="atLeast"/>
              <w:ind w:left="-108" w:right="-18"/>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lastRenderedPageBreak/>
              <w:t xml:space="preserve">- </w:t>
            </w:r>
            <w:r>
              <w:rPr>
                <w:rFonts w:ascii="TH SarabunPSK" w:hAnsi="TH SarabunPSK" w:cs="TH SarabunPSK"/>
                <w:color w:val="000000" w:themeColor="text1"/>
                <w:sz w:val="28"/>
              </w:rPr>
              <w:t>Lecture handouts</w:t>
            </w:r>
          </w:p>
        </w:tc>
        <w:tc>
          <w:tcPr>
            <w:tcW w:w="2267" w:type="dxa"/>
          </w:tcPr>
          <w:p w:rsidR="0006248E"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lastRenderedPageBreak/>
              <w:t>Section 1 TVB</w:t>
            </w:r>
          </w:p>
          <w:p w:rsidR="00492362" w:rsidRPr="00814062"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2 AC</w:t>
            </w:r>
          </w:p>
        </w:tc>
      </w:tr>
      <w:tr w:rsidR="00492362" w:rsidRPr="00814062" w:rsidTr="00492362">
        <w:trPr>
          <w:trHeight w:val="486"/>
        </w:trPr>
        <w:tc>
          <w:tcPr>
            <w:tcW w:w="679" w:type="dxa"/>
          </w:tcPr>
          <w:p w:rsidR="00492362" w:rsidRPr="00814062" w:rsidRDefault="00492362" w:rsidP="00AC7D92">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lastRenderedPageBreak/>
              <w:t>7.</w:t>
            </w:r>
          </w:p>
        </w:tc>
        <w:tc>
          <w:tcPr>
            <w:tcW w:w="3685" w:type="dxa"/>
          </w:tcPr>
          <w:p w:rsidR="00492362" w:rsidRPr="00492362" w:rsidRDefault="00057649" w:rsidP="00BE2899">
            <w:pPr>
              <w:rPr>
                <w:rFonts w:ascii="TH SarabunPSK" w:hAnsi="TH SarabunPSK" w:cs="TH SarabunPSK"/>
                <w:sz w:val="28"/>
              </w:rPr>
            </w:pPr>
            <w:r>
              <w:rPr>
                <w:rFonts w:ascii="TH SarabunPSK" w:hAnsi="TH SarabunPSK" w:cs="TH SarabunPSK"/>
                <w:sz w:val="28"/>
              </w:rPr>
              <w:t>Addition Reactions of Alkene and Alkyne</w:t>
            </w:r>
          </w:p>
        </w:tc>
        <w:tc>
          <w:tcPr>
            <w:tcW w:w="851" w:type="dxa"/>
          </w:tcPr>
          <w:p w:rsidR="00492362" w:rsidRPr="00814062" w:rsidRDefault="00492362" w:rsidP="00AC7D92">
            <w:pPr>
              <w:spacing w:line="240" w:lineRule="atLeast"/>
              <w:ind w:left="-108" w:right="-18"/>
              <w:jc w:val="center"/>
              <w:rPr>
                <w:rFonts w:ascii="TH SarabunPSK" w:hAnsi="TH SarabunPSK" w:cs="TH SarabunPSK"/>
                <w:color w:val="000000" w:themeColor="text1"/>
                <w:sz w:val="28"/>
              </w:rPr>
            </w:pPr>
            <w:r w:rsidRPr="00814062">
              <w:rPr>
                <w:rFonts w:ascii="TH SarabunPSK" w:hAnsi="TH SarabunPSK" w:cs="TH SarabunPSK"/>
                <w:b/>
                <w:bCs/>
                <w:color w:val="000000" w:themeColor="text1"/>
                <w:sz w:val="28"/>
              </w:rPr>
              <w:t>-</w:t>
            </w:r>
          </w:p>
        </w:tc>
        <w:tc>
          <w:tcPr>
            <w:tcW w:w="709" w:type="dxa"/>
            <w:gridSpan w:val="2"/>
          </w:tcPr>
          <w:p w:rsidR="00492362" w:rsidRPr="00814062" w:rsidRDefault="00492362" w:rsidP="00AC7D92">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3</w:t>
            </w:r>
          </w:p>
        </w:tc>
        <w:tc>
          <w:tcPr>
            <w:tcW w:w="2128" w:type="dxa"/>
          </w:tcPr>
          <w:p w:rsidR="00CF3836" w:rsidRPr="00814062" w:rsidRDefault="00CF3836" w:rsidP="00CF3836">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Teaching methods</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 xml:space="preserve">   - Group discussion</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Teaching materials</w:t>
            </w:r>
          </w:p>
          <w:p w:rsidR="00492362" w:rsidRPr="00814062" w:rsidRDefault="00CF3836" w:rsidP="00CF3836">
            <w:pPr>
              <w:tabs>
                <w:tab w:val="left" w:pos="129"/>
              </w:tabs>
              <w:spacing w:line="240" w:lineRule="atLeast"/>
              <w:ind w:left="-108" w:right="-18"/>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t xml:space="preserve">- </w:t>
            </w:r>
            <w:r>
              <w:rPr>
                <w:rFonts w:ascii="TH SarabunPSK" w:hAnsi="TH SarabunPSK" w:cs="TH SarabunPSK"/>
                <w:color w:val="000000" w:themeColor="text1"/>
                <w:sz w:val="28"/>
              </w:rPr>
              <w:t>Lecture handouts</w:t>
            </w:r>
          </w:p>
        </w:tc>
        <w:tc>
          <w:tcPr>
            <w:tcW w:w="2267" w:type="dxa"/>
          </w:tcPr>
          <w:p w:rsidR="0006248E"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1 TVB</w:t>
            </w:r>
          </w:p>
          <w:p w:rsidR="00492362" w:rsidRPr="00814062"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2 AC</w:t>
            </w:r>
          </w:p>
        </w:tc>
      </w:tr>
      <w:tr w:rsidR="008D05F4" w:rsidRPr="00814062" w:rsidTr="00492362">
        <w:trPr>
          <w:trHeight w:val="486"/>
        </w:trPr>
        <w:tc>
          <w:tcPr>
            <w:tcW w:w="679" w:type="dxa"/>
          </w:tcPr>
          <w:p w:rsidR="008D05F4" w:rsidRPr="00814062" w:rsidRDefault="008D05F4" w:rsidP="00AC7D92">
            <w:pPr>
              <w:spacing w:line="240" w:lineRule="atLeast"/>
              <w:jc w:val="center"/>
              <w:rPr>
                <w:rFonts w:ascii="TH SarabunPSK" w:hAnsi="TH SarabunPSK" w:cs="TH SarabunPSK"/>
                <w:color w:val="000000" w:themeColor="text1"/>
                <w:sz w:val="28"/>
              </w:rPr>
            </w:pPr>
            <w:r>
              <w:rPr>
                <w:rFonts w:ascii="TH SarabunPSK" w:hAnsi="TH SarabunPSK" w:cs="TH SarabunPSK"/>
                <w:color w:val="000000" w:themeColor="text1"/>
                <w:sz w:val="28"/>
              </w:rPr>
              <w:t>8.</w:t>
            </w:r>
          </w:p>
        </w:tc>
        <w:tc>
          <w:tcPr>
            <w:tcW w:w="3685" w:type="dxa"/>
          </w:tcPr>
          <w:p w:rsidR="008D05F4" w:rsidRDefault="00BE2899" w:rsidP="00492362">
            <w:pPr>
              <w:rPr>
                <w:rFonts w:ascii="TH SarabunPSK" w:hAnsi="TH SarabunPSK" w:cs="TH SarabunPSK" w:hint="cs"/>
                <w:sz w:val="28"/>
                <w:cs/>
              </w:rPr>
            </w:pPr>
            <w:r>
              <w:rPr>
                <w:rFonts w:ascii="TH SarabunPSK" w:hAnsi="TH SarabunPSK" w:cs="TH SarabunPSK"/>
                <w:sz w:val="28"/>
              </w:rPr>
              <w:t xml:space="preserve">Revision </w:t>
            </w:r>
          </w:p>
        </w:tc>
        <w:tc>
          <w:tcPr>
            <w:tcW w:w="851" w:type="dxa"/>
          </w:tcPr>
          <w:p w:rsidR="008D05F4" w:rsidRPr="00814062" w:rsidRDefault="00CF3836" w:rsidP="00AC7D92">
            <w:pPr>
              <w:spacing w:line="240" w:lineRule="atLeast"/>
              <w:ind w:left="-108" w:right="-18"/>
              <w:jc w:val="center"/>
              <w:rPr>
                <w:rFonts w:ascii="TH SarabunPSK" w:hAnsi="TH SarabunPSK" w:cs="TH SarabunPSK"/>
                <w:b/>
                <w:bCs/>
                <w:color w:val="000000" w:themeColor="text1"/>
                <w:sz w:val="28"/>
              </w:rPr>
            </w:pPr>
            <w:r>
              <w:rPr>
                <w:rFonts w:ascii="TH SarabunPSK" w:hAnsi="TH SarabunPSK" w:cs="TH SarabunPSK"/>
                <w:b/>
                <w:bCs/>
                <w:color w:val="000000" w:themeColor="text1"/>
                <w:sz w:val="28"/>
              </w:rPr>
              <w:t>-</w:t>
            </w:r>
          </w:p>
        </w:tc>
        <w:tc>
          <w:tcPr>
            <w:tcW w:w="709" w:type="dxa"/>
            <w:gridSpan w:val="2"/>
          </w:tcPr>
          <w:p w:rsidR="008D05F4" w:rsidRPr="00814062" w:rsidRDefault="00CF3836" w:rsidP="00AC7D92">
            <w:pPr>
              <w:spacing w:line="240" w:lineRule="atLeast"/>
              <w:jc w:val="center"/>
              <w:rPr>
                <w:rFonts w:ascii="TH SarabunPSK" w:hAnsi="TH SarabunPSK" w:cs="TH SarabunPSK"/>
                <w:color w:val="000000" w:themeColor="text1"/>
                <w:sz w:val="28"/>
              </w:rPr>
            </w:pPr>
            <w:r>
              <w:rPr>
                <w:rFonts w:ascii="TH SarabunPSK" w:hAnsi="TH SarabunPSK" w:cs="TH SarabunPSK"/>
                <w:color w:val="000000" w:themeColor="text1"/>
                <w:sz w:val="28"/>
              </w:rPr>
              <w:t>3</w:t>
            </w:r>
          </w:p>
        </w:tc>
        <w:tc>
          <w:tcPr>
            <w:tcW w:w="2128" w:type="dxa"/>
          </w:tcPr>
          <w:p w:rsidR="00CF3836" w:rsidRPr="00814062" w:rsidRDefault="00CF3836" w:rsidP="00CF3836">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Teaching methods</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 xml:space="preserve">   - Group discussion</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Teaching materials</w:t>
            </w:r>
          </w:p>
          <w:p w:rsidR="008D05F4" w:rsidRPr="00814062" w:rsidRDefault="00CF3836" w:rsidP="00CF3836">
            <w:pPr>
              <w:tabs>
                <w:tab w:val="left" w:pos="129"/>
              </w:tabs>
              <w:spacing w:line="240" w:lineRule="atLeast"/>
              <w:ind w:left="-108" w:right="-18"/>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 xml:space="preserve">- </w:t>
            </w:r>
            <w:r>
              <w:rPr>
                <w:rFonts w:ascii="TH SarabunPSK" w:hAnsi="TH SarabunPSK" w:cs="TH SarabunPSK"/>
                <w:color w:val="000000" w:themeColor="text1"/>
                <w:sz w:val="28"/>
              </w:rPr>
              <w:t>Lecture handouts</w:t>
            </w:r>
          </w:p>
        </w:tc>
        <w:tc>
          <w:tcPr>
            <w:tcW w:w="2267" w:type="dxa"/>
          </w:tcPr>
          <w:p w:rsidR="0006248E"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1 TVB</w:t>
            </w:r>
          </w:p>
          <w:p w:rsidR="008D05F4"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2 AC</w:t>
            </w:r>
          </w:p>
        </w:tc>
      </w:tr>
      <w:tr w:rsidR="00AC7D92" w:rsidRPr="00814062" w:rsidTr="00492362">
        <w:trPr>
          <w:trHeight w:val="486"/>
        </w:trPr>
        <w:tc>
          <w:tcPr>
            <w:tcW w:w="679" w:type="dxa"/>
          </w:tcPr>
          <w:p w:rsidR="00AC7D92" w:rsidRPr="00814062" w:rsidRDefault="00CF3836" w:rsidP="00AC7D92">
            <w:pPr>
              <w:spacing w:line="240" w:lineRule="atLeast"/>
              <w:jc w:val="center"/>
              <w:rPr>
                <w:rFonts w:ascii="TH SarabunPSK" w:hAnsi="TH SarabunPSK" w:cs="TH SarabunPSK"/>
                <w:color w:val="000000" w:themeColor="text1"/>
                <w:sz w:val="28"/>
              </w:rPr>
            </w:pPr>
            <w:r>
              <w:rPr>
                <w:rFonts w:ascii="TH SarabunPSK" w:hAnsi="TH SarabunPSK" w:cs="TH SarabunPSK"/>
                <w:color w:val="000000" w:themeColor="text1"/>
                <w:sz w:val="28"/>
              </w:rPr>
              <w:t>9</w:t>
            </w:r>
            <w:r w:rsidR="00AC7D92" w:rsidRPr="00814062">
              <w:rPr>
                <w:rFonts w:ascii="TH SarabunPSK" w:hAnsi="TH SarabunPSK" w:cs="TH SarabunPSK"/>
                <w:color w:val="000000" w:themeColor="text1"/>
                <w:sz w:val="28"/>
              </w:rPr>
              <w:t>.</w:t>
            </w:r>
          </w:p>
        </w:tc>
        <w:tc>
          <w:tcPr>
            <w:tcW w:w="9640" w:type="dxa"/>
            <w:gridSpan w:val="6"/>
          </w:tcPr>
          <w:p w:rsidR="00AC7D92" w:rsidRPr="00814062" w:rsidRDefault="00AC7D92" w:rsidP="00CF3836">
            <w:pPr>
              <w:spacing w:line="240" w:lineRule="atLeast"/>
              <w:ind w:left="-108" w:right="-112"/>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 xml:space="preserve">Midterm Exam </w:t>
            </w:r>
          </w:p>
        </w:tc>
      </w:tr>
      <w:tr w:rsidR="00BE2899" w:rsidRPr="00814062" w:rsidTr="00B31CD9">
        <w:trPr>
          <w:trHeight w:val="486"/>
        </w:trPr>
        <w:tc>
          <w:tcPr>
            <w:tcW w:w="679" w:type="dxa"/>
          </w:tcPr>
          <w:p w:rsidR="00BE2899" w:rsidRPr="00814062" w:rsidRDefault="00CF3836" w:rsidP="00AC7D92">
            <w:pPr>
              <w:spacing w:line="240" w:lineRule="atLeast"/>
              <w:jc w:val="center"/>
              <w:rPr>
                <w:rFonts w:ascii="TH SarabunPSK" w:hAnsi="TH SarabunPSK" w:cs="TH SarabunPSK"/>
                <w:color w:val="000000" w:themeColor="text1"/>
                <w:sz w:val="28"/>
              </w:rPr>
            </w:pPr>
            <w:r>
              <w:rPr>
                <w:rFonts w:ascii="TH SarabunPSK" w:hAnsi="TH SarabunPSK" w:cs="TH SarabunPSK"/>
                <w:color w:val="000000" w:themeColor="text1"/>
                <w:sz w:val="28"/>
              </w:rPr>
              <w:t>10.</w:t>
            </w:r>
          </w:p>
        </w:tc>
        <w:tc>
          <w:tcPr>
            <w:tcW w:w="3685" w:type="dxa"/>
          </w:tcPr>
          <w:p w:rsidR="00BE2899" w:rsidRDefault="00BE2899" w:rsidP="00B31CD9">
            <w:pPr>
              <w:rPr>
                <w:rFonts w:ascii="TH SarabunPSK" w:hAnsi="TH SarabunPSK" w:cs="TH SarabunPSK"/>
                <w:sz w:val="28"/>
                <w:lang w:val="en-GB"/>
              </w:rPr>
            </w:pPr>
            <w:r>
              <w:rPr>
                <w:rFonts w:ascii="TH SarabunPSK" w:hAnsi="TH SarabunPSK" w:cs="TH SarabunPSK"/>
                <w:sz w:val="28"/>
              </w:rPr>
              <w:t xml:space="preserve">Aromatic </w:t>
            </w:r>
            <w:r w:rsidR="00057649">
              <w:rPr>
                <w:rFonts w:ascii="TH SarabunPSK" w:hAnsi="TH SarabunPSK" w:cs="TH SarabunPSK"/>
                <w:sz w:val="28"/>
              </w:rPr>
              <w:t>and Heterocyclic C</w:t>
            </w:r>
            <w:r>
              <w:rPr>
                <w:rFonts w:ascii="TH SarabunPSK" w:hAnsi="TH SarabunPSK" w:cs="TH SarabunPSK"/>
                <w:sz w:val="28"/>
              </w:rPr>
              <w:t>ompounds</w:t>
            </w:r>
            <w:r w:rsidR="00057649">
              <w:rPr>
                <w:rFonts w:ascii="TH SarabunPSK" w:hAnsi="TH SarabunPSK" w:cs="TH SarabunPSK"/>
                <w:sz w:val="28"/>
              </w:rPr>
              <w:t xml:space="preserve"> I</w:t>
            </w:r>
          </w:p>
        </w:tc>
        <w:tc>
          <w:tcPr>
            <w:tcW w:w="851" w:type="dxa"/>
          </w:tcPr>
          <w:p w:rsidR="00BE2899" w:rsidRPr="00814062" w:rsidRDefault="00CF3836" w:rsidP="00AC7D92">
            <w:pPr>
              <w:spacing w:line="240" w:lineRule="atLeast"/>
              <w:ind w:left="-108" w:right="-18"/>
              <w:jc w:val="center"/>
              <w:rPr>
                <w:rFonts w:ascii="TH SarabunPSK" w:hAnsi="TH SarabunPSK" w:cs="TH SarabunPSK"/>
                <w:b/>
                <w:bCs/>
                <w:color w:val="000000" w:themeColor="text1"/>
                <w:sz w:val="28"/>
              </w:rPr>
            </w:pPr>
            <w:r>
              <w:rPr>
                <w:rFonts w:ascii="TH SarabunPSK" w:hAnsi="TH SarabunPSK" w:cs="TH SarabunPSK"/>
                <w:b/>
                <w:bCs/>
                <w:color w:val="000000" w:themeColor="text1"/>
                <w:sz w:val="28"/>
              </w:rPr>
              <w:t>-</w:t>
            </w:r>
          </w:p>
        </w:tc>
        <w:tc>
          <w:tcPr>
            <w:tcW w:w="709" w:type="dxa"/>
            <w:gridSpan w:val="2"/>
          </w:tcPr>
          <w:p w:rsidR="00BE2899" w:rsidRPr="00814062" w:rsidRDefault="00CF3836" w:rsidP="00AC7D92">
            <w:pPr>
              <w:spacing w:line="240" w:lineRule="atLeast"/>
              <w:jc w:val="center"/>
              <w:rPr>
                <w:rFonts w:ascii="TH SarabunPSK" w:hAnsi="TH SarabunPSK" w:cs="TH SarabunPSK"/>
                <w:color w:val="000000" w:themeColor="text1"/>
                <w:sz w:val="28"/>
              </w:rPr>
            </w:pPr>
            <w:r>
              <w:rPr>
                <w:rFonts w:ascii="TH SarabunPSK" w:hAnsi="TH SarabunPSK" w:cs="TH SarabunPSK"/>
                <w:color w:val="000000" w:themeColor="text1"/>
                <w:sz w:val="28"/>
              </w:rPr>
              <w:t>3</w:t>
            </w:r>
          </w:p>
        </w:tc>
        <w:tc>
          <w:tcPr>
            <w:tcW w:w="2128" w:type="dxa"/>
          </w:tcPr>
          <w:p w:rsidR="00CF3836" w:rsidRPr="00814062" w:rsidRDefault="00CF3836" w:rsidP="00CF3836">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Teaching methods</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 xml:space="preserve">   - Lecture</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Teaching materials</w:t>
            </w:r>
          </w:p>
          <w:p w:rsidR="00BE2899" w:rsidRPr="00814062" w:rsidRDefault="00CF3836" w:rsidP="00CF3836">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 xml:space="preserve">- </w:t>
            </w:r>
            <w:r>
              <w:rPr>
                <w:rFonts w:ascii="TH SarabunPSK" w:hAnsi="TH SarabunPSK" w:cs="TH SarabunPSK"/>
                <w:color w:val="000000" w:themeColor="text1"/>
                <w:sz w:val="28"/>
              </w:rPr>
              <w:t>Lecture handouts</w:t>
            </w:r>
          </w:p>
        </w:tc>
        <w:tc>
          <w:tcPr>
            <w:tcW w:w="2267" w:type="dxa"/>
          </w:tcPr>
          <w:p w:rsidR="0006248E"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1 TVB</w:t>
            </w:r>
          </w:p>
          <w:p w:rsidR="00BE2899"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2 AC</w:t>
            </w:r>
          </w:p>
        </w:tc>
      </w:tr>
      <w:tr w:rsidR="00B31CD9" w:rsidRPr="00814062" w:rsidTr="00B31CD9">
        <w:trPr>
          <w:trHeight w:val="486"/>
        </w:trPr>
        <w:tc>
          <w:tcPr>
            <w:tcW w:w="679" w:type="dxa"/>
          </w:tcPr>
          <w:p w:rsidR="00B31CD9" w:rsidRPr="00814062" w:rsidRDefault="00CF3836" w:rsidP="00AC7D92">
            <w:pPr>
              <w:spacing w:line="240" w:lineRule="atLeast"/>
              <w:jc w:val="center"/>
              <w:rPr>
                <w:rFonts w:ascii="TH SarabunPSK" w:hAnsi="TH SarabunPSK" w:cs="TH SarabunPSK"/>
                <w:color w:val="000000" w:themeColor="text1"/>
                <w:sz w:val="28"/>
              </w:rPr>
            </w:pPr>
            <w:r>
              <w:rPr>
                <w:rFonts w:ascii="TH SarabunPSK" w:hAnsi="TH SarabunPSK" w:cs="TH SarabunPSK"/>
                <w:color w:val="000000" w:themeColor="text1"/>
                <w:sz w:val="28"/>
              </w:rPr>
              <w:t>11</w:t>
            </w:r>
            <w:r w:rsidR="00B31CD9" w:rsidRPr="00814062">
              <w:rPr>
                <w:rFonts w:ascii="TH SarabunPSK" w:hAnsi="TH SarabunPSK" w:cs="TH SarabunPSK"/>
                <w:color w:val="000000" w:themeColor="text1"/>
                <w:sz w:val="28"/>
              </w:rPr>
              <w:t>.</w:t>
            </w:r>
          </w:p>
        </w:tc>
        <w:tc>
          <w:tcPr>
            <w:tcW w:w="3685" w:type="dxa"/>
          </w:tcPr>
          <w:p w:rsidR="00B31CD9" w:rsidRPr="00B31CD9" w:rsidRDefault="00057649" w:rsidP="00B31CD9">
            <w:pPr>
              <w:rPr>
                <w:rFonts w:ascii="TH SarabunPSK" w:hAnsi="TH SarabunPSK" w:cs="TH SarabunPSK"/>
                <w:sz w:val="28"/>
              </w:rPr>
            </w:pPr>
            <w:r>
              <w:rPr>
                <w:rFonts w:ascii="TH SarabunPSK" w:hAnsi="TH SarabunPSK" w:cs="TH SarabunPSK"/>
                <w:sz w:val="28"/>
              </w:rPr>
              <w:t>Aromatic and Heterocyclic Compounds I</w:t>
            </w:r>
          </w:p>
        </w:tc>
        <w:tc>
          <w:tcPr>
            <w:tcW w:w="851" w:type="dxa"/>
          </w:tcPr>
          <w:p w:rsidR="00B31CD9" w:rsidRPr="00814062" w:rsidRDefault="00B31CD9" w:rsidP="00AC7D92">
            <w:pPr>
              <w:spacing w:line="240" w:lineRule="atLeast"/>
              <w:ind w:left="-108" w:right="-18"/>
              <w:jc w:val="center"/>
              <w:rPr>
                <w:rFonts w:ascii="TH SarabunPSK" w:hAnsi="TH SarabunPSK" w:cs="TH SarabunPSK"/>
                <w:color w:val="000000" w:themeColor="text1"/>
                <w:sz w:val="28"/>
              </w:rPr>
            </w:pPr>
            <w:r w:rsidRPr="00814062">
              <w:rPr>
                <w:rFonts w:ascii="TH SarabunPSK" w:hAnsi="TH SarabunPSK" w:cs="TH SarabunPSK"/>
                <w:b/>
                <w:bCs/>
                <w:color w:val="000000" w:themeColor="text1"/>
                <w:sz w:val="28"/>
              </w:rPr>
              <w:t>-</w:t>
            </w:r>
          </w:p>
        </w:tc>
        <w:tc>
          <w:tcPr>
            <w:tcW w:w="709" w:type="dxa"/>
            <w:gridSpan w:val="2"/>
          </w:tcPr>
          <w:p w:rsidR="00B31CD9" w:rsidRPr="00814062" w:rsidRDefault="00B31CD9" w:rsidP="00AC7D92">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3</w:t>
            </w:r>
          </w:p>
        </w:tc>
        <w:tc>
          <w:tcPr>
            <w:tcW w:w="2128" w:type="dxa"/>
          </w:tcPr>
          <w:p w:rsidR="00CF3836" w:rsidRPr="00814062" w:rsidRDefault="00CF3836" w:rsidP="00CF3836">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Teaching methods</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 xml:space="preserve">   - Lecture</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Teaching materials</w:t>
            </w:r>
          </w:p>
          <w:p w:rsidR="00B31CD9" w:rsidRPr="00814062" w:rsidRDefault="00CF3836" w:rsidP="00CF3836">
            <w:pPr>
              <w:tabs>
                <w:tab w:val="left" w:pos="129"/>
              </w:tabs>
              <w:spacing w:line="240" w:lineRule="atLeast"/>
              <w:ind w:left="-108" w:right="-18"/>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t xml:space="preserve">- </w:t>
            </w:r>
            <w:r>
              <w:rPr>
                <w:rFonts w:ascii="TH SarabunPSK" w:hAnsi="TH SarabunPSK" w:cs="TH SarabunPSK"/>
                <w:color w:val="000000" w:themeColor="text1"/>
                <w:sz w:val="28"/>
              </w:rPr>
              <w:t>Lecture handouts</w:t>
            </w:r>
          </w:p>
        </w:tc>
        <w:tc>
          <w:tcPr>
            <w:tcW w:w="2267" w:type="dxa"/>
          </w:tcPr>
          <w:p w:rsidR="0006248E"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1 TVB</w:t>
            </w:r>
          </w:p>
          <w:p w:rsidR="00B31CD9" w:rsidRPr="00814062"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2 AC</w:t>
            </w:r>
          </w:p>
        </w:tc>
      </w:tr>
      <w:tr w:rsidR="00B31CD9" w:rsidRPr="00814062" w:rsidTr="00B31CD9">
        <w:trPr>
          <w:trHeight w:val="486"/>
        </w:trPr>
        <w:tc>
          <w:tcPr>
            <w:tcW w:w="679" w:type="dxa"/>
          </w:tcPr>
          <w:p w:rsidR="00B31CD9" w:rsidRPr="00814062" w:rsidRDefault="00CF3836" w:rsidP="00AC7D92">
            <w:pPr>
              <w:spacing w:line="240" w:lineRule="atLeast"/>
              <w:jc w:val="center"/>
              <w:rPr>
                <w:rFonts w:ascii="TH SarabunPSK" w:hAnsi="TH SarabunPSK" w:cs="TH SarabunPSK"/>
                <w:color w:val="000000" w:themeColor="text1"/>
                <w:sz w:val="28"/>
              </w:rPr>
            </w:pPr>
            <w:r>
              <w:rPr>
                <w:rFonts w:ascii="TH SarabunPSK" w:hAnsi="TH SarabunPSK" w:cs="TH SarabunPSK"/>
                <w:color w:val="000000" w:themeColor="text1"/>
                <w:sz w:val="28"/>
              </w:rPr>
              <w:t>12</w:t>
            </w:r>
            <w:r w:rsidR="00B31CD9" w:rsidRPr="00814062">
              <w:rPr>
                <w:rFonts w:ascii="TH SarabunPSK" w:hAnsi="TH SarabunPSK" w:cs="TH SarabunPSK"/>
                <w:color w:val="000000" w:themeColor="text1"/>
                <w:sz w:val="28"/>
              </w:rPr>
              <w:t>.</w:t>
            </w:r>
          </w:p>
        </w:tc>
        <w:tc>
          <w:tcPr>
            <w:tcW w:w="3685" w:type="dxa"/>
          </w:tcPr>
          <w:p w:rsidR="00B31CD9" w:rsidRPr="00B31CD9" w:rsidRDefault="00BE2899" w:rsidP="00B31CD9">
            <w:pPr>
              <w:rPr>
                <w:rFonts w:ascii="TH SarabunPSK" w:hAnsi="TH SarabunPSK" w:cs="TH SarabunPSK"/>
                <w:sz w:val="28"/>
              </w:rPr>
            </w:pPr>
            <w:r>
              <w:rPr>
                <w:rFonts w:ascii="TH SarabunPSK" w:hAnsi="TH SarabunPSK" w:cs="TH SarabunPSK"/>
                <w:sz w:val="28"/>
                <w:lang w:val="en-GB"/>
              </w:rPr>
              <w:t xml:space="preserve">Aldehyde and </w:t>
            </w:r>
            <w:r w:rsidR="00057649">
              <w:rPr>
                <w:rFonts w:ascii="TH SarabunPSK" w:hAnsi="TH SarabunPSK" w:cs="TH SarabunPSK"/>
                <w:sz w:val="28"/>
                <w:lang w:val="en-GB"/>
              </w:rPr>
              <w:t>K</w:t>
            </w:r>
            <w:r>
              <w:rPr>
                <w:rFonts w:ascii="TH SarabunPSK" w:hAnsi="TH SarabunPSK" w:cs="TH SarabunPSK"/>
                <w:sz w:val="28"/>
                <w:lang w:val="en-GB"/>
              </w:rPr>
              <w:t>etones</w:t>
            </w:r>
          </w:p>
        </w:tc>
        <w:tc>
          <w:tcPr>
            <w:tcW w:w="851" w:type="dxa"/>
          </w:tcPr>
          <w:p w:rsidR="00B31CD9" w:rsidRPr="00814062" w:rsidRDefault="00B31CD9" w:rsidP="00AC7D92">
            <w:pPr>
              <w:spacing w:line="240" w:lineRule="atLeast"/>
              <w:ind w:left="-108" w:right="-18"/>
              <w:jc w:val="center"/>
              <w:rPr>
                <w:rFonts w:ascii="TH SarabunPSK" w:hAnsi="TH SarabunPSK" w:cs="TH SarabunPSK"/>
                <w:color w:val="000000" w:themeColor="text1"/>
                <w:sz w:val="28"/>
              </w:rPr>
            </w:pPr>
            <w:r w:rsidRPr="00814062">
              <w:rPr>
                <w:rFonts w:ascii="TH SarabunPSK" w:hAnsi="TH SarabunPSK" w:cs="TH SarabunPSK"/>
                <w:b/>
                <w:bCs/>
                <w:color w:val="000000" w:themeColor="text1"/>
                <w:sz w:val="28"/>
              </w:rPr>
              <w:t>-</w:t>
            </w:r>
          </w:p>
        </w:tc>
        <w:tc>
          <w:tcPr>
            <w:tcW w:w="709" w:type="dxa"/>
            <w:gridSpan w:val="2"/>
          </w:tcPr>
          <w:p w:rsidR="00B31CD9" w:rsidRPr="00814062" w:rsidRDefault="00B31CD9" w:rsidP="00AC7D92">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3</w:t>
            </w:r>
          </w:p>
        </w:tc>
        <w:tc>
          <w:tcPr>
            <w:tcW w:w="2128" w:type="dxa"/>
          </w:tcPr>
          <w:p w:rsidR="00CF3836" w:rsidRPr="00814062" w:rsidRDefault="00CF3836" w:rsidP="00CF3836">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Teaching methods</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 xml:space="preserve">   - Lecture</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Teaching materials</w:t>
            </w:r>
          </w:p>
          <w:p w:rsidR="00B31CD9" w:rsidRPr="00814062" w:rsidRDefault="00CF3836" w:rsidP="00CF3836">
            <w:pPr>
              <w:tabs>
                <w:tab w:val="left" w:pos="129"/>
              </w:tabs>
              <w:spacing w:line="240" w:lineRule="atLeast"/>
              <w:ind w:left="-108" w:right="-18"/>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t xml:space="preserve">- </w:t>
            </w:r>
            <w:r>
              <w:rPr>
                <w:rFonts w:ascii="TH SarabunPSK" w:hAnsi="TH SarabunPSK" w:cs="TH SarabunPSK"/>
                <w:color w:val="000000" w:themeColor="text1"/>
                <w:sz w:val="28"/>
              </w:rPr>
              <w:t>Lecture handouts</w:t>
            </w:r>
          </w:p>
        </w:tc>
        <w:tc>
          <w:tcPr>
            <w:tcW w:w="2267" w:type="dxa"/>
          </w:tcPr>
          <w:p w:rsidR="0006248E"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1 TVB</w:t>
            </w:r>
          </w:p>
          <w:p w:rsidR="00B31CD9" w:rsidRPr="00814062"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2 AC</w:t>
            </w:r>
          </w:p>
        </w:tc>
      </w:tr>
      <w:tr w:rsidR="00B31CD9" w:rsidRPr="00814062" w:rsidTr="00B31CD9">
        <w:trPr>
          <w:trHeight w:val="486"/>
        </w:trPr>
        <w:tc>
          <w:tcPr>
            <w:tcW w:w="679" w:type="dxa"/>
          </w:tcPr>
          <w:p w:rsidR="00B31CD9" w:rsidRPr="00814062" w:rsidRDefault="00CF3836" w:rsidP="00AC7D92">
            <w:pPr>
              <w:spacing w:line="240" w:lineRule="atLeast"/>
              <w:jc w:val="center"/>
              <w:rPr>
                <w:rFonts w:ascii="TH SarabunPSK" w:hAnsi="TH SarabunPSK" w:cs="TH SarabunPSK"/>
                <w:color w:val="000000" w:themeColor="text1"/>
                <w:sz w:val="28"/>
              </w:rPr>
            </w:pPr>
            <w:r>
              <w:rPr>
                <w:rFonts w:ascii="TH SarabunPSK" w:hAnsi="TH SarabunPSK" w:cs="TH SarabunPSK"/>
                <w:color w:val="000000" w:themeColor="text1"/>
                <w:sz w:val="28"/>
              </w:rPr>
              <w:t>13</w:t>
            </w:r>
            <w:r w:rsidR="00B31CD9" w:rsidRPr="00814062">
              <w:rPr>
                <w:rFonts w:ascii="TH SarabunPSK" w:hAnsi="TH SarabunPSK" w:cs="TH SarabunPSK"/>
                <w:color w:val="000000" w:themeColor="text1"/>
                <w:sz w:val="28"/>
              </w:rPr>
              <w:t>.</w:t>
            </w:r>
          </w:p>
        </w:tc>
        <w:tc>
          <w:tcPr>
            <w:tcW w:w="3685" w:type="dxa"/>
          </w:tcPr>
          <w:p w:rsidR="00B31CD9" w:rsidRPr="00B31CD9" w:rsidRDefault="00881739" w:rsidP="00BE2899">
            <w:pPr>
              <w:rPr>
                <w:rFonts w:ascii="TH SarabunPSK" w:hAnsi="TH SarabunPSK" w:cs="TH SarabunPSK"/>
                <w:sz w:val="28"/>
                <w:lang w:val="en-GB"/>
              </w:rPr>
            </w:pPr>
            <w:r>
              <w:rPr>
                <w:rFonts w:ascii="TH SarabunPSK" w:hAnsi="TH SarabunPSK" w:cs="TH SarabunPSK"/>
                <w:sz w:val="28"/>
                <w:lang w:val="en-GB"/>
              </w:rPr>
              <w:t>Enolate and Enolate Anions</w:t>
            </w:r>
          </w:p>
        </w:tc>
        <w:tc>
          <w:tcPr>
            <w:tcW w:w="851" w:type="dxa"/>
          </w:tcPr>
          <w:p w:rsidR="00B31CD9" w:rsidRPr="00814062" w:rsidRDefault="00B31CD9" w:rsidP="00AC7D92">
            <w:pPr>
              <w:spacing w:line="240" w:lineRule="atLeast"/>
              <w:ind w:left="-108" w:right="-18"/>
              <w:jc w:val="center"/>
              <w:rPr>
                <w:rFonts w:ascii="TH SarabunPSK" w:hAnsi="TH SarabunPSK" w:cs="TH SarabunPSK"/>
                <w:color w:val="000000" w:themeColor="text1"/>
                <w:sz w:val="28"/>
              </w:rPr>
            </w:pPr>
            <w:r w:rsidRPr="00814062">
              <w:rPr>
                <w:rFonts w:ascii="TH SarabunPSK" w:hAnsi="TH SarabunPSK" w:cs="TH SarabunPSK"/>
                <w:b/>
                <w:bCs/>
                <w:color w:val="000000" w:themeColor="text1"/>
                <w:sz w:val="28"/>
              </w:rPr>
              <w:t>-</w:t>
            </w:r>
          </w:p>
        </w:tc>
        <w:tc>
          <w:tcPr>
            <w:tcW w:w="709" w:type="dxa"/>
            <w:gridSpan w:val="2"/>
          </w:tcPr>
          <w:p w:rsidR="00B31CD9" w:rsidRPr="00814062" w:rsidRDefault="00B31CD9" w:rsidP="00AC7D92">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3</w:t>
            </w:r>
          </w:p>
        </w:tc>
        <w:tc>
          <w:tcPr>
            <w:tcW w:w="2128" w:type="dxa"/>
          </w:tcPr>
          <w:p w:rsidR="00CF3836" w:rsidRPr="00814062" w:rsidRDefault="00CF3836" w:rsidP="00CF3836">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Teaching methods</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 xml:space="preserve">   - Lecture</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Teaching materials</w:t>
            </w:r>
          </w:p>
          <w:p w:rsidR="00B31CD9" w:rsidRPr="00814062" w:rsidRDefault="00CF3836" w:rsidP="00CF3836">
            <w:pPr>
              <w:tabs>
                <w:tab w:val="left" w:pos="129"/>
              </w:tabs>
              <w:spacing w:line="240" w:lineRule="atLeast"/>
              <w:ind w:left="-108" w:right="-18"/>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t xml:space="preserve">- </w:t>
            </w:r>
            <w:r>
              <w:rPr>
                <w:rFonts w:ascii="TH SarabunPSK" w:hAnsi="TH SarabunPSK" w:cs="TH SarabunPSK"/>
                <w:color w:val="000000" w:themeColor="text1"/>
                <w:sz w:val="28"/>
              </w:rPr>
              <w:t>Lecture handouts</w:t>
            </w:r>
          </w:p>
        </w:tc>
        <w:tc>
          <w:tcPr>
            <w:tcW w:w="2267" w:type="dxa"/>
          </w:tcPr>
          <w:p w:rsidR="0006248E"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1 TVB</w:t>
            </w:r>
          </w:p>
          <w:p w:rsidR="00B31CD9" w:rsidRPr="00814062"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2 AC</w:t>
            </w:r>
          </w:p>
        </w:tc>
      </w:tr>
      <w:tr w:rsidR="00B31CD9" w:rsidRPr="00814062" w:rsidTr="00B31CD9">
        <w:trPr>
          <w:trHeight w:val="486"/>
        </w:trPr>
        <w:tc>
          <w:tcPr>
            <w:tcW w:w="679" w:type="dxa"/>
          </w:tcPr>
          <w:p w:rsidR="00B31CD9" w:rsidRPr="00814062" w:rsidRDefault="00CF3836" w:rsidP="00CF3836">
            <w:pPr>
              <w:spacing w:line="240" w:lineRule="atLeast"/>
              <w:jc w:val="center"/>
              <w:rPr>
                <w:rFonts w:ascii="TH SarabunPSK" w:hAnsi="TH SarabunPSK" w:cs="TH SarabunPSK"/>
                <w:color w:val="000000" w:themeColor="text1"/>
                <w:sz w:val="28"/>
              </w:rPr>
            </w:pPr>
            <w:r>
              <w:rPr>
                <w:rFonts w:ascii="TH SarabunPSK" w:hAnsi="TH SarabunPSK" w:cs="TH SarabunPSK"/>
                <w:color w:val="000000" w:themeColor="text1"/>
                <w:sz w:val="28"/>
              </w:rPr>
              <w:t>13.</w:t>
            </w:r>
          </w:p>
        </w:tc>
        <w:tc>
          <w:tcPr>
            <w:tcW w:w="3685" w:type="dxa"/>
          </w:tcPr>
          <w:p w:rsidR="00B31CD9" w:rsidRPr="00B31CD9" w:rsidRDefault="00881739" w:rsidP="00B31CD9">
            <w:pPr>
              <w:rPr>
                <w:rFonts w:ascii="TH SarabunPSK" w:hAnsi="TH SarabunPSK" w:cs="TH SarabunPSK"/>
                <w:sz w:val="28"/>
              </w:rPr>
            </w:pPr>
            <w:r>
              <w:rPr>
                <w:rFonts w:ascii="TH SarabunPSK" w:hAnsi="TH SarabunPSK" w:cs="TH SarabunPSK"/>
                <w:sz w:val="28"/>
                <w:lang w:val="en-GB"/>
              </w:rPr>
              <w:t>Carboxylic Acid Derivatives</w:t>
            </w:r>
          </w:p>
        </w:tc>
        <w:tc>
          <w:tcPr>
            <w:tcW w:w="851" w:type="dxa"/>
          </w:tcPr>
          <w:p w:rsidR="00B31CD9" w:rsidRPr="00814062" w:rsidRDefault="00B31CD9" w:rsidP="00AC7D92">
            <w:pPr>
              <w:spacing w:line="240" w:lineRule="atLeast"/>
              <w:ind w:left="-108" w:right="-18"/>
              <w:jc w:val="center"/>
              <w:rPr>
                <w:rFonts w:ascii="TH SarabunPSK" w:hAnsi="TH SarabunPSK" w:cs="TH SarabunPSK"/>
                <w:color w:val="000000" w:themeColor="text1"/>
                <w:sz w:val="28"/>
              </w:rPr>
            </w:pPr>
            <w:r w:rsidRPr="00814062">
              <w:rPr>
                <w:rFonts w:ascii="TH SarabunPSK" w:hAnsi="TH SarabunPSK" w:cs="TH SarabunPSK"/>
                <w:b/>
                <w:bCs/>
                <w:color w:val="000000" w:themeColor="text1"/>
                <w:sz w:val="28"/>
              </w:rPr>
              <w:t>-</w:t>
            </w:r>
          </w:p>
        </w:tc>
        <w:tc>
          <w:tcPr>
            <w:tcW w:w="709" w:type="dxa"/>
            <w:gridSpan w:val="2"/>
          </w:tcPr>
          <w:p w:rsidR="00B31CD9" w:rsidRPr="00814062" w:rsidRDefault="00B31CD9" w:rsidP="00AC7D92">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3</w:t>
            </w:r>
          </w:p>
        </w:tc>
        <w:tc>
          <w:tcPr>
            <w:tcW w:w="2128" w:type="dxa"/>
          </w:tcPr>
          <w:p w:rsidR="00CF3836" w:rsidRPr="00814062" w:rsidRDefault="00CF3836" w:rsidP="00CF3836">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Teaching methods</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 xml:space="preserve">   - Lecture</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Teaching materials</w:t>
            </w:r>
          </w:p>
          <w:p w:rsidR="00B31CD9" w:rsidRPr="00814062" w:rsidRDefault="00CF3836" w:rsidP="00CF3836">
            <w:pPr>
              <w:tabs>
                <w:tab w:val="left" w:pos="129"/>
              </w:tabs>
              <w:spacing w:line="240" w:lineRule="atLeast"/>
              <w:ind w:left="-108" w:right="-18"/>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t xml:space="preserve">- </w:t>
            </w:r>
            <w:r>
              <w:rPr>
                <w:rFonts w:ascii="TH SarabunPSK" w:hAnsi="TH SarabunPSK" w:cs="TH SarabunPSK"/>
                <w:color w:val="000000" w:themeColor="text1"/>
                <w:sz w:val="28"/>
              </w:rPr>
              <w:t>Lecture handouts</w:t>
            </w:r>
          </w:p>
        </w:tc>
        <w:tc>
          <w:tcPr>
            <w:tcW w:w="2267" w:type="dxa"/>
          </w:tcPr>
          <w:p w:rsidR="0006248E"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1 TVB</w:t>
            </w:r>
          </w:p>
          <w:p w:rsidR="00B31CD9" w:rsidRPr="00814062"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2 AC</w:t>
            </w:r>
          </w:p>
        </w:tc>
      </w:tr>
      <w:tr w:rsidR="00B31CD9" w:rsidRPr="00814062" w:rsidTr="00B31CD9">
        <w:trPr>
          <w:trHeight w:val="486"/>
        </w:trPr>
        <w:tc>
          <w:tcPr>
            <w:tcW w:w="679" w:type="dxa"/>
          </w:tcPr>
          <w:p w:rsidR="00B31CD9" w:rsidRPr="00814062" w:rsidRDefault="00CF3836" w:rsidP="00AC7D92">
            <w:pPr>
              <w:spacing w:line="240" w:lineRule="atLeast"/>
              <w:jc w:val="center"/>
              <w:rPr>
                <w:rFonts w:ascii="TH SarabunPSK" w:hAnsi="TH SarabunPSK" w:cs="TH SarabunPSK"/>
                <w:color w:val="000000" w:themeColor="text1"/>
                <w:sz w:val="28"/>
              </w:rPr>
            </w:pPr>
            <w:r>
              <w:rPr>
                <w:rFonts w:ascii="TH SarabunPSK" w:hAnsi="TH SarabunPSK" w:cs="TH SarabunPSK"/>
                <w:color w:val="000000" w:themeColor="text1"/>
                <w:sz w:val="28"/>
              </w:rPr>
              <w:t>14</w:t>
            </w:r>
            <w:r w:rsidR="00B31CD9" w:rsidRPr="00814062">
              <w:rPr>
                <w:rFonts w:ascii="TH SarabunPSK" w:hAnsi="TH SarabunPSK" w:cs="TH SarabunPSK"/>
                <w:color w:val="000000" w:themeColor="text1"/>
                <w:sz w:val="28"/>
              </w:rPr>
              <w:t>.</w:t>
            </w:r>
          </w:p>
        </w:tc>
        <w:tc>
          <w:tcPr>
            <w:tcW w:w="3685" w:type="dxa"/>
          </w:tcPr>
          <w:p w:rsidR="00B31CD9" w:rsidRPr="00B31CD9" w:rsidRDefault="00881739" w:rsidP="00B31CD9">
            <w:pPr>
              <w:rPr>
                <w:rFonts w:ascii="TH SarabunPSK" w:hAnsi="TH SarabunPSK" w:cs="TH SarabunPSK"/>
                <w:sz w:val="28"/>
                <w:lang w:val="en-GB"/>
              </w:rPr>
            </w:pPr>
            <w:r>
              <w:rPr>
                <w:rFonts w:ascii="TH SarabunPSK" w:hAnsi="TH SarabunPSK" w:cs="TH SarabunPSK"/>
                <w:sz w:val="28"/>
                <w:lang w:val="en-GB"/>
              </w:rPr>
              <w:t>Revision I</w:t>
            </w:r>
          </w:p>
        </w:tc>
        <w:tc>
          <w:tcPr>
            <w:tcW w:w="851" w:type="dxa"/>
          </w:tcPr>
          <w:p w:rsidR="00B31CD9" w:rsidRPr="00814062" w:rsidRDefault="00B31CD9" w:rsidP="00AC7D92">
            <w:pPr>
              <w:spacing w:line="240" w:lineRule="atLeast"/>
              <w:ind w:left="-108" w:right="-18"/>
              <w:jc w:val="center"/>
              <w:rPr>
                <w:rFonts w:ascii="TH SarabunPSK" w:hAnsi="TH SarabunPSK" w:cs="TH SarabunPSK"/>
                <w:color w:val="000000" w:themeColor="text1"/>
                <w:sz w:val="28"/>
              </w:rPr>
            </w:pPr>
            <w:r w:rsidRPr="00814062">
              <w:rPr>
                <w:rFonts w:ascii="TH SarabunPSK" w:hAnsi="TH SarabunPSK" w:cs="TH SarabunPSK"/>
                <w:b/>
                <w:bCs/>
                <w:color w:val="000000" w:themeColor="text1"/>
                <w:sz w:val="28"/>
              </w:rPr>
              <w:t>-</w:t>
            </w:r>
          </w:p>
        </w:tc>
        <w:tc>
          <w:tcPr>
            <w:tcW w:w="709" w:type="dxa"/>
            <w:gridSpan w:val="2"/>
          </w:tcPr>
          <w:p w:rsidR="00B31CD9" w:rsidRPr="00814062" w:rsidRDefault="00B31CD9" w:rsidP="00AC7D92">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3</w:t>
            </w:r>
          </w:p>
        </w:tc>
        <w:tc>
          <w:tcPr>
            <w:tcW w:w="2128" w:type="dxa"/>
          </w:tcPr>
          <w:p w:rsidR="00CF3836" w:rsidRPr="00814062" w:rsidRDefault="00CF3836" w:rsidP="00CF3836">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Teaching methods</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 xml:space="preserve">   - Lecture</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Teaching materials</w:t>
            </w:r>
          </w:p>
          <w:p w:rsidR="00B31CD9" w:rsidRPr="00814062" w:rsidRDefault="00CF3836" w:rsidP="00CF3836">
            <w:pPr>
              <w:tabs>
                <w:tab w:val="left" w:pos="129"/>
              </w:tabs>
              <w:spacing w:line="240" w:lineRule="atLeast"/>
              <w:ind w:left="-108" w:right="-18"/>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lastRenderedPageBreak/>
              <w:t xml:space="preserve">- </w:t>
            </w:r>
            <w:r>
              <w:rPr>
                <w:rFonts w:ascii="TH SarabunPSK" w:hAnsi="TH SarabunPSK" w:cs="TH SarabunPSK"/>
                <w:color w:val="000000" w:themeColor="text1"/>
                <w:sz w:val="28"/>
              </w:rPr>
              <w:t>Lecture handouts</w:t>
            </w:r>
          </w:p>
        </w:tc>
        <w:tc>
          <w:tcPr>
            <w:tcW w:w="2267" w:type="dxa"/>
          </w:tcPr>
          <w:p w:rsidR="0006248E"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lastRenderedPageBreak/>
              <w:t>Section 1 TVB</w:t>
            </w:r>
          </w:p>
          <w:p w:rsidR="00B31CD9" w:rsidRPr="00814062"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2 AC</w:t>
            </w:r>
          </w:p>
        </w:tc>
      </w:tr>
      <w:tr w:rsidR="00B31CD9" w:rsidRPr="00814062" w:rsidTr="00B31CD9">
        <w:trPr>
          <w:trHeight w:val="486"/>
        </w:trPr>
        <w:tc>
          <w:tcPr>
            <w:tcW w:w="679" w:type="dxa"/>
          </w:tcPr>
          <w:p w:rsidR="00B31CD9" w:rsidRPr="00814062" w:rsidRDefault="00CF3836" w:rsidP="00AC7D92">
            <w:pPr>
              <w:spacing w:line="240" w:lineRule="atLeast"/>
              <w:jc w:val="center"/>
              <w:rPr>
                <w:rFonts w:ascii="TH SarabunPSK" w:hAnsi="TH SarabunPSK" w:cs="TH SarabunPSK"/>
                <w:color w:val="000000" w:themeColor="text1"/>
                <w:sz w:val="28"/>
              </w:rPr>
            </w:pPr>
            <w:r>
              <w:rPr>
                <w:rFonts w:ascii="TH SarabunPSK" w:hAnsi="TH SarabunPSK" w:cs="TH SarabunPSK"/>
                <w:color w:val="000000" w:themeColor="text1"/>
                <w:sz w:val="28"/>
              </w:rPr>
              <w:lastRenderedPageBreak/>
              <w:t>15</w:t>
            </w:r>
            <w:r w:rsidR="00B31CD9" w:rsidRPr="00814062">
              <w:rPr>
                <w:rFonts w:ascii="TH SarabunPSK" w:hAnsi="TH SarabunPSK" w:cs="TH SarabunPSK"/>
                <w:color w:val="000000" w:themeColor="text1"/>
                <w:sz w:val="28"/>
              </w:rPr>
              <w:t>.</w:t>
            </w:r>
          </w:p>
        </w:tc>
        <w:tc>
          <w:tcPr>
            <w:tcW w:w="3685" w:type="dxa"/>
          </w:tcPr>
          <w:p w:rsidR="00B31CD9" w:rsidRPr="00B31CD9" w:rsidRDefault="00CF3836" w:rsidP="00B31CD9">
            <w:pPr>
              <w:rPr>
                <w:rFonts w:ascii="TH SarabunPSK" w:hAnsi="TH SarabunPSK" w:cs="TH SarabunPSK" w:hint="cs"/>
                <w:sz w:val="28"/>
                <w:cs/>
              </w:rPr>
            </w:pPr>
            <w:r>
              <w:rPr>
                <w:rFonts w:ascii="TH SarabunPSK" w:hAnsi="TH SarabunPSK" w:cs="TH SarabunPSK"/>
                <w:sz w:val="28"/>
              </w:rPr>
              <w:t>Revision</w:t>
            </w:r>
            <w:r w:rsidR="00881739">
              <w:rPr>
                <w:rFonts w:ascii="TH SarabunPSK" w:hAnsi="TH SarabunPSK" w:cs="TH SarabunPSK"/>
                <w:sz w:val="28"/>
              </w:rPr>
              <w:t xml:space="preserve"> II</w:t>
            </w:r>
          </w:p>
        </w:tc>
        <w:tc>
          <w:tcPr>
            <w:tcW w:w="851" w:type="dxa"/>
          </w:tcPr>
          <w:p w:rsidR="00B31CD9" w:rsidRPr="00814062" w:rsidRDefault="00B31CD9" w:rsidP="00AC7D92">
            <w:pPr>
              <w:spacing w:line="240" w:lineRule="atLeast"/>
              <w:ind w:left="-108" w:right="-18"/>
              <w:jc w:val="center"/>
              <w:rPr>
                <w:rFonts w:ascii="TH SarabunPSK" w:hAnsi="TH SarabunPSK" w:cs="TH SarabunPSK"/>
                <w:color w:val="000000" w:themeColor="text1"/>
                <w:sz w:val="28"/>
              </w:rPr>
            </w:pPr>
            <w:r w:rsidRPr="00814062">
              <w:rPr>
                <w:rFonts w:ascii="TH SarabunPSK" w:hAnsi="TH SarabunPSK" w:cs="TH SarabunPSK"/>
                <w:b/>
                <w:bCs/>
                <w:color w:val="000000" w:themeColor="text1"/>
                <w:sz w:val="28"/>
              </w:rPr>
              <w:t>-</w:t>
            </w:r>
          </w:p>
        </w:tc>
        <w:tc>
          <w:tcPr>
            <w:tcW w:w="709" w:type="dxa"/>
            <w:gridSpan w:val="2"/>
          </w:tcPr>
          <w:p w:rsidR="00B31CD9" w:rsidRPr="00814062" w:rsidRDefault="00B31CD9" w:rsidP="00AC7D92">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3</w:t>
            </w:r>
          </w:p>
        </w:tc>
        <w:tc>
          <w:tcPr>
            <w:tcW w:w="2128" w:type="dxa"/>
          </w:tcPr>
          <w:p w:rsidR="00CF3836" w:rsidRPr="00814062" w:rsidRDefault="00CF3836" w:rsidP="00CF3836">
            <w:pPr>
              <w:tabs>
                <w:tab w:val="left" w:pos="129"/>
              </w:tabs>
              <w:ind w:right="-18"/>
              <w:rPr>
                <w:rFonts w:ascii="TH SarabunPSK" w:hAnsi="TH SarabunPSK" w:cs="TH SarabunPSK"/>
                <w:color w:val="000000" w:themeColor="text1"/>
                <w:sz w:val="28"/>
              </w:rPr>
            </w:pPr>
            <w:r w:rsidRPr="00814062">
              <w:rPr>
                <w:rFonts w:ascii="TH SarabunPSK" w:hAnsi="TH SarabunPSK" w:cs="TH SarabunPSK"/>
                <w:color w:val="000000" w:themeColor="text1"/>
                <w:sz w:val="28"/>
              </w:rPr>
              <w:t>Teaching methods</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 xml:space="preserve">   - Group discussion</w:t>
            </w:r>
          </w:p>
          <w:p w:rsidR="00CF3836" w:rsidRPr="00814062" w:rsidRDefault="00CF3836" w:rsidP="00CF3836">
            <w:pPr>
              <w:tabs>
                <w:tab w:val="left" w:pos="129"/>
              </w:tabs>
              <w:ind w:right="-18"/>
              <w:rPr>
                <w:rFonts w:ascii="TH SarabunPSK" w:hAnsi="TH SarabunPSK" w:cs="TH SarabunPSK"/>
                <w:color w:val="000000" w:themeColor="text1"/>
                <w:sz w:val="28"/>
              </w:rPr>
            </w:pPr>
            <w:r>
              <w:rPr>
                <w:rFonts w:ascii="TH SarabunPSK" w:hAnsi="TH SarabunPSK" w:cs="TH SarabunPSK"/>
                <w:color w:val="000000" w:themeColor="text1"/>
                <w:sz w:val="28"/>
              </w:rPr>
              <w:t>Teaching materials</w:t>
            </w:r>
          </w:p>
          <w:p w:rsidR="00B31CD9" w:rsidRPr="00814062" w:rsidRDefault="00CF3836" w:rsidP="00CF3836">
            <w:pPr>
              <w:tabs>
                <w:tab w:val="left" w:pos="129"/>
              </w:tabs>
              <w:spacing w:line="240" w:lineRule="atLeast"/>
              <w:ind w:left="-108" w:right="-18"/>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rPr>
              <w:t xml:space="preserve">- </w:t>
            </w:r>
            <w:r>
              <w:rPr>
                <w:rFonts w:ascii="TH SarabunPSK" w:hAnsi="TH SarabunPSK" w:cs="TH SarabunPSK"/>
                <w:color w:val="000000" w:themeColor="text1"/>
                <w:sz w:val="28"/>
              </w:rPr>
              <w:t>Lecture handouts</w:t>
            </w:r>
          </w:p>
        </w:tc>
        <w:tc>
          <w:tcPr>
            <w:tcW w:w="2267" w:type="dxa"/>
          </w:tcPr>
          <w:p w:rsidR="0006248E"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1 TVB</w:t>
            </w:r>
          </w:p>
          <w:p w:rsidR="00B31CD9" w:rsidRPr="00814062" w:rsidRDefault="0006248E" w:rsidP="0006248E">
            <w:pPr>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Section 2 AC</w:t>
            </w:r>
          </w:p>
        </w:tc>
      </w:tr>
      <w:tr w:rsidR="00AC7D92" w:rsidRPr="00814062" w:rsidTr="00492362">
        <w:trPr>
          <w:trHeight w:val="486"/>
        </w:trPr>
        <w:tc>
          <w:tcPr>
            <w:tcW w:w="679" w:type="dxa"/>
          </w:tcPr>
          <w:p w:rsidR="00AC7D92" w:rsidRPr="00814062" w:rsidRDefault="00CF3836" w:rsidP="00AC7D92">
            <w:pPr>
              <w:spacing w:line="240" w:lineRule="atLeast"/>
              <w:jc w:val="center"/>
              <w:rPr>
                <w:rFonts w:ascii="TH SarabunPSK" w:hAnsi="TH SarabunPSK" w:cs="TH SarabunPSK"/>
                <w:color w:val="000000" w:themeColor="text1"/>
                <w:sz w:val="28"/>
              </w:rPr>
            </w:pPr>
            <w:r>
              <w:rPr>
                <w:rFonts w:ascii="TH SarabunPSK" w:hAnsi="TH SarabunPSK" w:cs="TH SarabunPSK"/>
                <w:color w:val="000000" w:themeColor="text1"/>
                <w:sz w:val="28"/>
              </w:rPr>
              <w:t>16</w:t>
            </w:r>
            <w:r w:rsidR="00AC7D92" w:rsidRPr="00814062">
              <w:rPr>
                <w:rFonts w:ascii="TH SarabunPSK" w:hAnsi="TH SarabunPSK" w:cs="TH SarabunPSK"/>
                <w:color w:val="000000" w:themeColor="text1"/>
                <w:sz w:val="28"/>
              </w:rPr>
              <w:t>.</w:t>
            </w:r>
          </w:p>
        </w:tc>
        <w:tc>
          <w:tcPr>
            <w:tcW w:w="9640" w:type="dxa"/>
            <w:gridSpan w:val="6"/>
          </w:tcPr>
          <w:p w:rsidR="00AC7D92" w:rsidRPr="00814062" w:rsidRDefault="00AC7D92" w:rsidP="00AC7D92">
            <w:pPr>
              <w:spacing w:line="240" w:lineRule="atLeast"/>
              <w:ind w:left="-108" w:right="-112"/>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Final Exam (no written exam)</w:t>
            </w:r>
          </w:p>
        </w:tc>
      </w:tr>
      <w:tr w:rsidR="00AC7D92" w:rsidRPr="00814062" w:rsidTr="00492362">
        <w:trPr>
          <w:trHeight w:val="486"/>
        </w:trPr>
        <w:tc>
          <w:tcPr>
            <w:tcW w:w="679" w:type="dxa"/>
          </w:tcPr>
          <w:p w:rsidR="00AC7D92" w:rsidRPr="00814062" w:rsidRDefault="00AC7D92" w:rsidP="00AC7D92">
            <w:pPr>
              <w:spacing w:line="240" w:lineRule="atLeast"/>
              <w:rPr>
                <w:rFonts w:ascii="TH SarabunPSK" w:hAnsi="TH SarabunPSK" w:cs="TH SarabunPSK"/>
                <w:color w:val="000000" w:themeColor="text1"/>
                <w:sz w:val="28"/>
              </w:rPr>
            </w:pPr>
          </w:p>
        </w:tc>
        <w:tc>
          <w:tcPr>
            <w:tcW w:w="3685" w:type="dxa"/>
          </w:tcPr>
          <w:p w:rsidR="00AC7D92" w:rsidRPr="00814062" w:rsidRDefault="00AC7D92" w:rsidP="00AC7D92">
            <w:pPr>
              <w:spacing w:line="240" w:lineRule="atLeast"/>
              <w:jc w:val="right"/>
              <w:rPr>
                <w:rFonts w:ascii="TH SarabunPSK" w:hAnsi="TH SarabunPSK" w:cs="TH SarabunPSK"/>
                <w:color w:val="000000" w:themeColor="text1"/>
                <w:sz w:val="28"/>
              </w:rPr>
            </w:pPr>
            <w:r w:rsidRPr="00814062">
              <w:rPr>
                <w:rFonts w:ascii="TH SarabunPSK" w:hAnsi="TH SarabunPSK" w:cs="TH SarabunPSK"/>
                <w:color w:val="000000" w:themeColor="text1"/>
                <w:sz w:val="28"/>
              </w:rPr>
              <w:t xml:space="preserve">Total </w:t>
            </w:r>
          </w:p>
        </w:tc>
        <w:tc>
          <w:tcPr>
            <w:tcW w:w="851" w:type="dxa"/>
          </w:tcPr>
          <w:p w:rsidR="00AC7D92" w:rsidRPr="00814062" w:rsidRDefault="00AC7D92" w:rsidP="00AC7D92">
            <w:pPr>
              <w:spacing w:line="240" w:lineRule="atLeast"/>
              <w:ind w:left="-108" w:right="-18"/>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w:t>
            </w:r>
          </w:p>
        </w:tc>
        <w:tc>
          <w:tcPr>
            <w:tcW w:w="689" w:type="dxa"/>
          </w:tcPr>
          <w:p w:rsidR="00AC7D92" w:rsidRPr="00814062" w:rsidRDefault="00AC7D92" w:rsidP="00AC7D92">
            <w:pPr>
              <w:spacing w:line="240" w:lineRule="atLeast"/>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45</w:t>
            </w:r>
          </w:p>
        </w:tc>
        <w:tc>
          <w:tcPr>
            <w:tcW w:w="2148" w:type="dxa"/>
            <w:gridSpan w:val="2"/>
          </w:tcPr>
          <w:p w:rsidR="00AC7D92" w:rsidRPr="00814062" w:rsidRDefault="00AC7D92" w:rsidP="00AC7D92">
            <w:pPr>
              <w:tabs>
                <w:tab w:val="left" w:pos="129"/>
              </w:tabs>
              <w:spacing w:line="240" w:lineRule="atLeast"/>
              <w:ind w:left="-108" w:right="-18"/>
              <w:jc w:val="center"/>
              <w:rPr>
                <w:rFonts w:ascii="TH SarabunPSK" w:hAnsi="TH SarabunPSK" w:cs="TH SarabunPSK"/>
                <w:color w:val="000000" w:themeColor="text1"/>
                <w:sz w:val="28"/>
                <w:cs/>
              </w:rPr>
            </w:pPr>
          </w:p>
        </w:tc>
        <w:tc>
          <w:tcPr>
            <w:tcW w:w="2267" w:type="dxa"/>
          </w:tcPr>
          <w:p w:rsidR="00AC7D92" w:rsidRPr="00814062" w:rsidRDefault="00AC7D92" w:rsidP="00AC7D92">
            <w:pPr>
              <w:spacing w:line="240" w:lineRule="atLeast"/>
              <w:ind w:left="-108" w:right="-112"/>
              <w:jc w:val="center"/>
              <w:rPr>
                <w:rFonts w:ascii="TH SarabunPSK" w:hAnsi="TH SarabunPSK" w:cs="TH SarabunPSK"/>
                <w:color w:val="000000" w:themeColor="text1"/>
                <w:sz w:val="28"/>
              </w:rPr>
            </w:pPr>
          </w:p>
        </w:tc>
      </w:tr>
    </w:tbl>
    <w:p w:rsidR="00CF0148" w:rsidRPr="00814062" w:rsidRDefault="00CF0148" w:rsidP="00CF0148">
      <w:pPr>
        <w:autoSpaceDE w:val="0"/>
        <w:autoSpaceDN w:val="0"/>
        <w:adjustRightInd w:val="0"/>
        <w:spacing w:line="240" w:lineRule="atLeast"/>
        <w:rPr>
          <w:rFonts w:eastAsia="BrowalliaNew-Bold" w:cs="Times New Roman"/>
          <w:b/>
          <w:bCs/>
          <w:color w:val="000000" w:themeColor="text1"/>
          <w:szCs w:val="24"/>
        </w:rPr>
      </w:pPr>
    </w:p>
    <w:p w:rsidR="00CF0148" w:rsidRDefault="00CF0148" w:rsidP="00CF0148">
      <w:pPr>
        <w:autoSpaceDE w:val="0"/>
        <w:autoSpaceDN w:val="0"/>
        <w:adjustRightInd w:val="0"/>
        <w:spacing w:line="240" w:lineRule="atLeast"/>
        <w:rPr>
          <w:rFonts w:eastAsia="BrowalliaNew-Bold" w:cs="Times New Roman"/>
          <w:b/>
          <w:bCs/>
          <w:color w:val="000000" w:themeColor="text1"/>
          <w:szCs w:val="24"/>
        </w:rPr>
      </w:pPr>
    </w:p>
    <w:p w:rsidR="00CF0148" w:rsidRPr="00814062" w:rsidRDefault="00CF0148" w:rsidP="00CF0148">
      <w:pPr>
        <w:autoSpaceDE w:val="0"/>
        <w:autoSpaceDN w:val="0"/>
        <w:adjustRightInd w:val="0"/>
        <w:spacing w:line="240" w:lineRule="atLeast"/>
        <w:rPr>
          <w:rFonts w:ascii="TH SarabunPSK" w:eastAsia="BrowalliaNew-Bold" w:hAnsi="TH SarabunPSK" w:cs="TH SarabunPSK"/>
          <w:b/>
          <w:bCs/>
          <w:color w:val="000000" w:themeColor="text1"/>
          <w:sz w:val="28"/>
        </w:rPr>
      </w:pPr>
      <w:r w:rsidRPr="00814062">
        <w:rPr>
          <w:rFonts w:ascii="TH SarabunPSK" w:eastAsia="BrowalliaNew-Bold" w:hAnsi="TH SarabunPSK" w:cs="TH SarabunPSK"/>
          <w:b/>
          <w:bCs/>
          <w:color w:val="000000" w:themeColor="text1"/>
          <w:sz w:val="28"/>
        </w:rPr>
        <w:t>2</w:t>
      </w:r>
      <w:r w:rsidRPr="00814062">
        <w:rPr>
          <w:rFonts w:ascii="TH SarabunPSK" w:eastAsia="BrowalliaNew-Bold" w:hAnsi="TH SarabunPSK" w:cs="TH SarabunPSK"/>
          <w:b/>
          <w:bCs/>
          <w:color w:val="000000" w:themeColor="text1"/>
          <w:sz w:val="28"/>
          <w:cs/>
        </w:rPr>
        <w:t xml:space="preserve">. </w:t>
      </w:r>
      <w:r w:rsidRPr="00814062">
        <w:rPr>
          <w:rFonts w:ascii="TH SarabunPSK" w:hAnsi="TH SarabunPSK" w:cs="TH SarabunPSK"/>
          <w:b/>
          <w:bCs/>
          <w:color w:val="000000" w:themeColor="text1"/>
          <w:sz w:val="28"/>
        </w:rPr>
        <w:t xml:space="preserve">Evaluation </w:t>
      </w:r>
      <w:r w:rsidR="000C1763" w:rsidRPr="00814062">
        <w:rPr>
          <w:rFonts w:ascii="TH SarabunPSK" w:hAnsi="TH SarabunPSK" w:cs="TH SarabunPSK"/>
          <w:b/>
          <w:bCs/>
          <w:color w:val="000000" w:themeColor="text1"/>
          <w:sz w:val="28"/>
        </w:rPr>
        <w:t>of CLOs</w:t>
      </w:r>
    </w:p>
    <w:p w:rsidR="00CF0148" w:rsidRPr="00814062" w:rsidRDefault="00CF0148" w:rsidP="00CF0148">
      <w:pPr>
        <w:autoSpaceDE w:val="0"/>
        <w:autoSpaceDN w:val="0"/>
        <w:adjustRightInd w:val="0"/>
        <w:spacing w:line="240" w:lineRule="atLeast"/>
        <w:ind w:left="360"/>
        <w:rPr>
          <w:rFonts w:ascii="TH SarabunPSK" w:eastAsia="BrowalliaNew-Bold" w:hAnsi="TH SarabunPSK" w:cs="TH SarabunPSK"/>
          <w:b/>
          <w:bCs/>
          <w:color w:val="000000" w:themeColor="text1"/>
          <w:sz w:val="28"/>
        </w:rPr>
      </w:pPr>
    </w:p>
    <w:p w:rsidR="00CF0148" w:rsidRPr="00814062" w:rsidRDefault="00CF0148" w:rsidP="00CF0148">
      <w:pPr>
        <w:autoSpaceDE w:val="0"/>
        <w:autoSpaceDN w:val="0"/>
        <w:adjustRightInd w:val="0"/>
        <w:spacing w:line="240" w:lineRule="atLeast"/>
        <w:ind w:left="360"/>
        <w:rPr>
          <w:rFonts w:ascii="TH SarabunPSK" w:eastAsia="BrowalliaNew-Bold" w:hAnsi="TH SarabunPSK" w:cs="TH SarabunPSK"/>
          <w:b/>
          <w:bCs/>
          <w:color w:val="000000" w:themeColor="text1"/>
          <w:sz w:val="28"/>
        </w:rPr>
      </w:pPr>
      <w:r w:rsidRPr="00814062">
        <w:rPr>
          <w:rFonts w:ascii="TH SarabunPSK" w:eastAsia="BrowalliaNew-Bold" w:hAnsi="TH SarabunPSK" w:cs="TH SarabunPSK"/>
          <w:b/>
          <w:bCs/>
          <w:color w:val="000000" w:themeColor="text1"/>
          <w:sz w:val="28"/>
        </w:rPr>
        <w:t>2</w:t>
      </w:r>
      <w:r w:rsidRPr="00814062">
        <w:rPr>
          <w:rFonts w:ascii="TH SarabunPSK" w:eastAsia="BrowalliaNew-Bold" w:hAnsi="TH SarabunPSK" w:cs="TH SarabunPSK"/>
          <w:b/>
          <w:bCs/>
          <w:color w:val="000000" w:themeColor="text1"/>
          <w:sz w:val="28"/>
          <w:cs/>
        </w:rPr>
        <w:t>.</w:t>
      </w:r>
      <w:r w:rsidRPr="00814062">
        <w:rPr>
          <w:rFonts w:ascii="TH SarabunPSK" w:eastAsia="BrowalliaNew-Bold" w:hAnsi="TH SarabunPSK" w:cs="TH SarabunPSK"/>
          <w:b/>
          <w:bCs/>
          <w:color w:val="000000" w:themeColor="text1"/>
          <w:sz w:val="28"/>
        </w:rPr>
        <w:t>1</w:t>
      </w:r>
      <w:r w:rsidRPr="00814062">
        <w:rPr>
          <w:rFonts w:ascii="TH SarabunPSK" w:hAnsi="TH SarabunPSK" w:cs="TH SarabunPSK"/>
          <w:b/>
          <w:bCs/>
          <w:color w:val="000000" w:themeColor="text1"/>
          <w:sz w:val="28"/>
          <w:cs/>
        </w:rPr>
        <w:t xml:space="preserve"> </w:t>
      </w:r>
      <w:r w:rsidR="000C1763" w:rsidRPr="00814062">
        <w:rPr>
          <w:rFonts w:ascii="TH SarabunPSK" w:hAnsi="TH SarabunPSK" w:cs="TH SarabunPSK"/>
          <w:b/>
          <w:bCs/>
          <w:color w:val="000000" w:themeColor="text1"/>
          <w:sz w:val="28"/>
        </w:rPr>
        <w:t>M</w:t>
      </w:r>
      <w:r w:rsidRPr="00814062">
        <w:rPr>
          <w:rStyle w:val="Emphasis"/>
          <w:rFonts w:ascii="TH SarabunPSK" w:hAnsi="TH SarabunPSK" w:cs="TH SarabunPSK"/>
          <w:b/>
          <w:bCs/>
          <w:i w:val="0"/>
          <w:iCs w:val="0"/>
          <w:color w:val="000000" w:themeColor="text1"/>
          <w:sz w:val="28"/>
          <w:shd w:val="clear" w:color="auto" w:fill="FFFFFF"/>
        </w:rPr>
        <w:t>easurement</w:t>
      </w:r>
      <w:r w:rsidRPr="00814062">
        <w:rPr>
          <w:rStyle w:val="apple-converted-space"/>
          <w:rFonts w:ascii="TH SarabunPSK" w:hAnsi="TH SarabunPSK" w:cs="TH SarabunPSK"/>
          <w:b/>
          <w:bCs/>
          <w:color w:val="000000" w:themeColor="text1"/>
          <w:sz w:val="28"/>
          <w:shd w:val="clear" w:color="auto" w:fill="FFFFFF"/>
        </w:rPr>
        <w:t> </w:t>
      </w:r>
      <w:r w:rsidRPr="00814062">
        <w:rPr>
          <w:rFonts w:ascii="TH SarabunPSK" w:hAnsi="TH SarabunPSK" w:cs="TH SarabunPSK"/>
          <w:b/>
          <w:bCs/>
          <w:color w:val="000000" w:themeColor="text1"/>
          <w:sz w:val="28"/>
          <w:shd w:val="clear" w:color="auto" w:fill="FFFFFF"/>
        </w:rPr>
        <w:t xml:space="preserve">and </w:t>
      </w:r>
      <w:r w:rsidR="000C1763" w:rsidRPr="00814062">
        <w:rPr>
          <w:rFonts w:ascii="TH SarabunPSK" w:hAnsi="TH SarabunPSK" w:cs="TH SarabunPSK"/>
          <w:b/>
          <w:bCs/>
          <w:color w:val="000000" w:themeColor="text1"/>
          <w:sz w:val="28"/>
          <w:shd w:val="clear" w:color="auto" w:fill="FFFFFF"/>
        </w:rPr>
        <w:t>E</w:t>
      </w:r>
      <w:r w:rsidRPr="00814062">
        <w:rPr>
          <w:rFonts w:ascii="TH SarabunPSK" w:hAnsi="TH SarabunPSK" w:cs="TH SarabunPSK"/>
          <w:b/>
          <w:bCs/>
          <w:color w:val="000000" w:themeColor="text1"/>
          <w:sz w:val="28"/>
          <w:shd w:val="clear" w:color="auto" w:fill="FFFFFF"/>
        </w:rPr>
        <w:t>valuation</w:t>
      </w:r>
      <w:r w:rsidR="000C1763" w:rsidRPr="00814062">
        <w:rPr>
          <w:rFonts w:ascii="TH SarabunPSK" w:hAnsi="TH SarabunPSK" w:cs="TH SarabunPSK"/>
          <w:b/>
          <w:bCs/>
          <w:color w:val="000000" w:themeColor="text1"/>
          <w:sz w:val="28"/>
          <w:shd w:val="clear" w:color="auto" w:fill="FFFFFF"/>
        </w:rPr>
        <w:t xml:space="preserve"> of Learning Achievement</w:t>
      </w:r>
    </w:p>
    <w:p w:rsidR="00CF0148" w:rsidRPr="00814062" w:rsidRDefault="00CF0148" w:rsidP="00CF0148">
      <w:pPr>
        <w:autoSpaceDE w:val="0"/>
        <w:autoSpaceDN w:val="0"/>
        <w:adjustRightInd w:val="0"/>
        <w:spacing w:line="240" w:lineRule="atLeast"/>
        <w:ind w:left="720"/>
        <w:rPr>
          <w:rFonts w:ascii="TH SarabunPSK" w:eastAsia="BrowalliaNew-Bold" w:hAnsi="TH SarabunPSK" w:cs="TH SarabunPSK"/>
          <w:b/>
          <w:bCs/>
          <w:color w:val="000000" w:themeColor="text1"/>
          <w:sz w:val="28"/>
        </w:rPr>
      </w:pPr>
      <w:r w:rsidRPr="00814062">
        <w:rPr>
          <w:rFonts w:ascii="TH SarabunPSK" w:eastAsia="BrowalliaNew-Bold" w:hAnsi="TH SarabunPSK" w:cs="TH SarabunPSK"/>
          <w:b/>
          <w:bCs/>
          <w:color w:val="000000" w:themeColor="text1"/>
          <w:sz w:val="28"/>
        </w:rPr>
        <w:t>A</w:t>
      </w:r>
      <w:r w:rsidRPr="00814062">
        <w:rPr>
          <w:rFonts w:ascii="TH SarabunPSK" w:eastAsia="BrowalliaNew-Bold" w:hAnsi="TH SarabunPSK" w:cs="TH SarabunPSK"/>
          <w:b/>
          <w:bCs/>
          <w:color w:val="000000" w:themeColor="text1"/>
          <w:sz w:val="28"/>
          <w:cs/>
        </w:rPr>
        <w:t>.</w:t>
      </w:r>
      <w:r w:rsidRPr="00814062">
        <w:rPr>
          <w:rFonts w:ascii="TH SarabunPSK" w:hAnsi="TH SarabunPSK" w:cs="TH SarabunPSK"/>
          <w:b/>
          <w:bCs/>
          <w:color w:val="000000" w:themeColor="text1"/>
          <w:sz w:val="28"/>
          <w:cs/>
        </w:rPr>
        <w:t xml:space="preserve">  </w:t>
      </w:r>
      <w:r w:rsidRPr="00814062">
        <w:rPr>
          <w:rFonts w:ascii="TH SarabunPSK" w:eastAsia="BrowalliaNew-Bold" w:hAnsi="TH SarabunPSK" w:cs="TH SarabunPSK"/>
          <w:b/>
          <w:bCs/>
          <w:color w:val="000000" w:themeColor="text1"/>
          <w:sz w:val="28"/>
        </w:rPr>
        <w:t>Formative assessment</w:t>
      </w:r>
    </w:p>
    <w:p w:rsidR="001A32E8" w:rsidRPr="00814062" w:rsidRDefault="001A32E8" w:rsidP="00B856EF">
      <w:pPr>
        <w:autoSpaceDE w:val="0"/>
        <w:autoSpaceDN w:val="0"/>
        <w:adjustRightInd w:val="0"/>
        <w:ind w:left="360" w:firstLine="349"/>
        <w:outlineLvl w:val="0"/>
        <w:rPr>
          <w:rFonts w:ascii="TH SarabunPSK" w:eastAsia="BrowalliaNew-Bold" w:hAnsi="TH SarabunPSK" w:cs="TH SarabunPSK"/>
          <w:color w:val="000000" w:themeColor="text1"/>
          <w:sz w:val="28"/>
        </w:rPr>
      </w:pPr>
      <w:r w:rsidRPr="00814062">
        <w:rPr>
          <w:rFonts w:ascii="TH SarabunPSK" w:eastAsia="BrowalliaNew-Bold" w:hAnsi="TH SarabunPSK" w:cs="TH SarabunPSK"/>
          <w:color w:val="000000" w:themeColor="text1"/>
          <w:sz w:val="28"/>
        </w:rPr>
        <w:t xml:space="preserve">The aim of </w:t>
      </w:r>
      <w:r w:rsidR="00B856EF" w:rsidRPr="00814062">
        <w:rPr>
          <w:rFonts w:ascii="TH SarabunPSK" w:eastAsia="BrowalliaNew-Bold" w:hAnsi="TH SarabunPSK" w:cs="TH SarabunPSK"/>
          <w:color w:val="000000" w:themeColor="text1"/>
          <w:sz w:val="28"/>
        </w:rPr>
        <w:t xml:space="preserve">formative assessment </w:t>
      </w:r>
      <w:r w:rsidRPr="00814062">
        <w:rPr>
          <w:rFonts w:ascii="TH SarabunPSK" w:eastAsia="BrowalliaNew-Bold" w:hAnsi="TH SarabunPSK" w:cs="TH SarabunPSK"/>
          <w:color w:val="000000" w:themeColor="text1"/>
          <w:sz w:val="28"/>
        </w:rPr>
        <w:t>is</w:t>
      </w:r>
      <w:r w:rsidR="00D733DE" w:rsidRPr="00814062">
        <w:rPr>
          <w:rFonts w:ascii="TH SarabunPSK" w:eastAsia="BrowalliaNew-Bold" w:hAnsi="TH SarabunPSK" w:cs="TH SarabunPSK"/>
          <w:color w:val="000000" w:themeColor="text1"/>
          <w:sz w:val="28"/>
        </w:rPr>
        <w:t xml:space="preserve"> to monitor student</w:t>
      </w:r>
      <w:r w:rsidRPr="00814062">
        <w:rPr>
          <w:rFonts w:ascii="TH SarabunPSK" w:eastAsia="BrowalliaNew-Bold" w:hAnsi="TH SarabunPSK" w:cs="TH SarabunPSK"/>
          <w:color w:val="000000" w:themeColor="text1"/>
          <w:sz w:val="28"/>
        </w:rPr>
        <w:t xml:space="preserve"> learning and to improve their learning, so </w:t>
      </w:r>
      <w:r w:rsidR="00357501" w:rsidRPr="00814062">
        <w:rPr>
          <w:rFonts w:ascii="TH SarabunPSK" w:eastAsia="BrowalliaNew-Bold" w:hAnsi="TH SarabunPSK" w:cs="TH SarabunPSK"/>
          <w:color w:val="000000" w:themeColor="text1"/>
          <w:sz w:val="28"/>
        </w:rPr>
        <w:t>it will not be included with the course score</w:t>
      </w:r>
      <w:r w:rsidRPr="00814062">
        <w:rPr>
          <w:rFonts w:ascii="TH SarabunPSK" w:eastAsia="BrowalliaNew-Bold" w:hAnsi="TH SarabunPSK" w:cs="TH SarabunPSK"/>
          <w:color w:val="000000" w:themeColor="text1"/>
          <w:sz w:val="28"/>
        </w:rPr>
        <w:t xml:space="preserve">. Methods of formative assessment are as follows: </w:t>
      </w:r>
    </w:p>
    <w:p w:rsidR="00AE2CA3" w:rsidRPr="00814062" w:rsidRDefault="00B856EF" w:rsidP="00357501">
      <w:pPr>
        <w:autoSpaceDE w:val="0"/>
        <w:autoSpaceDN w:val="0"/>
        <w:adjustRightInd w:val="0"/>
        <w:rPr>
          <w:rFonts w:ascii="TH SarabunPSK" w:eastAsia="BrowalliaNew-Bold" w:hAnsi="TH SarabunPSK" w:cs="TH SarabunPSK"/>
          <w:color w:val="000000" w:themeColor="text1"/>
          <w:sz w:val="28"/>
        </w:rPr>
      </w:pPr>
      <w:r w:rsidRPr="00814062">
        <w:rPr>
          <w:rFonts w:ascii="TH SarabunPSK" w:eastAsia="BrowalliaNew-Bold" w:hAnsi="TH SarabunPSK" w:cs="TH SarabunPSK"/>
          <w:color w:val="000000" w:themeColor="text1"/>
          <w:sz w:val="28"/>
          <w:cs/>
        </w:rPr>
        <w:t xml:space="preserve"> </w:t>
      </w:r>
      <w:r w:rsidR="00357501" w:rsidRPr="00814062">
        <w:rPr>
          <w:rFonts w:ascii="TH SarabunPSK" w:eastAsia="BrowalliaNew-Bold" w:hAnsi="TH SarabunPSK" w:cs="TH SarabunPSK"/>
          <w:color w:val="000000" w:themeColor="text1"/>
          <w:sz w:val="28"/>
        </w:rPr>
        <w:tab/>
        <w:t>- Question</w:t>
      </w:r>
      <w:r w:rsidR="00357501" w:rsidRPr="00814062">
        <w:rPr>
          <w:rFonts w:ascii="TH SarabunPSK" w:eastAsia="BrowalliaNew-Bold" w:hAnsi="TH SarabunPSK" w:cs="TH SarabunPSK"/>
          <w:color w:val="000000" w:themeColor="text1"/>
          <w:sz w:val="28"/>
          <w:cs/>
        </w:rPr>
        <w:t>-</w:t>
      </w:r>
      <w:r w:rsidR="00357501" w:rsidRPr="00814062">
        <w:rPr>
          <w:rFonts w:ascii="TH SarabunPSK" w:eastAsia="BrowalliaNew-Bold" w:hAnsi="TH SarabunPSK" w:cs="TH SarabunPSK"/>
          <w:color w:val="000000" w:themeColor="text1"/>
          <w:sz w:val="28"/>
        </w:rPr>
        <w:t>Answer in order to check student’s understanding during the laboratory hours.</w:t>
      </w:r>
    </w:p>
    <w:p w:rsidR="00DA7EDC" w:rsidRDefault="00DA7EDC" w:rsidP="00357501">
      <w:pPr>
        <w:autoSpaceDE w:val="0"/>
        <w:autoSpaceDN w:val="0"/>
        <w:adjustRightInd w:val="0"/>
        <w:ind w:left="720"/>
        <w:rPr>
          <w:rFonts w:ascii="TH SarabunPSK" w:eastAsia="BrowalliaNew-Bold" w:hAnsi="TH SarabunPSK" w:cs="TH SarabunPSK"/>
          <w:color w:val="000000" w:themeColor="text1"/>
          <w:sz w:val="28"/>
        </w:rPr>
      </w:pPr>
    </w:p>
    <w:p w:rsidR="00C03E1B" w:rsidRPr="00C03E1B" w:rsidRDefault="00C03E1B" w:rsidP="00357501">
      <w:pPr>
        <w:autoSpaceDE w:val="0"/>
        <w:autoSpaceDN w:val="0"/>
        <w:adjustRightInd w:val="0"/>
        <w:ind w:left="720"/>
        <w:rPr>
          <w:rFonts w:ascii="TH SarabunPSK" w:eastAsia="BrowalliaNew-Bold" w:hAnsi="TH SarabunPSK" w:cs="TH SarabunPSK"/>
          <w:color w:val="000000" w:themeColor="text1"/>
          <w:sz w:val="28"/>
          <w:lang w:val="en-GB"/>
        </w:rPr>
      </w:pPr>
    </w:p>
    <w:p w:rsidR="00C03E1B" w:rsidRDefault="00C03E1B" w:rsidP="00357501">
      <w:pPr>
        <w:autoSpaceDE w:val="0"/>
        <w:autoSpaceDN w:val="0"/>
        <w:adjustRightInd w:val="0"/>
        <w:ind w:left="720"/>
        <w:rPr>
          <w:rFonts w:ascii="TH SarabunPSK" w:eastAsia="BrowalliaNew-Bold" w:hAnsi="TH SarabunPSK" w:cs="TH SarabunPSK"/>
          <w:color w:val="000000" w:themeColor="text1"/>
          <w:sz w:val="28"/>
        </w:rPr>
      </w:pPr>
    </w:p>
    <w:p w:rsidR="00C03E1B" w:rsidRDefault="00C03E1B" w:rsidP="00357501">
      <w:pPr>
        <w:autoSpaceDE w:val="0"/>
        <w:autoSpaceDN w:val="0"/>
        <w:adjustRightInd w:val="0"/>
        <w:ind w:left="720"/>
        <w:rPr>
          <w:rFonts w:ascii="TH SarabunPSK" w:eastAsia="BrowalliaNew-Bold" w:hAnsi="TH SarabunPSK" w:cs="TH SarabunPSK"/>
          <w:color w:val="000000" w:themeColor="text1"/>
          <w:sz w:val="28"/>
        </w:rPr>
      </w:pPr>
    </w:p>
    <w:p w:rsidR="00C03E1B" w:rsidRDefault="00C03E1B" w:rsidP="00357501">
      <w:pPr>
        <w:autoSpaceDE w:val="0"/>
        <w:autoSpaceDN w:val="0"/>
        <w:adjustRightInd w:val="0"/>
        <w:ind w:left="720"/>
        <w:rPr>
          <w:rFonts w:ascii="TH SarabunPSK" w:eastAsia="BrowalliaNew-Bold" w:hAnsi="TH SarabunPSK" w:cs="TH SarabunPSK"/>
          <w:color w:val="000000" w:themeColor="text1"/>
          <w:sz w:val="28"/>
        </w:rPr>
      </w:pPr>
    </w:p>
    <w:p w:rsidR="00C03E1B" w:rsidRDefault="00C03E1B" w:rsidP="00357501">
      <w:pPr>
        <w:autoSpaceDE w:val="0"/>
        <w:autoSpaceDN w:val="0"/>
        <w:adjustRightInd w:val="0"/>
        <w:ind w:left="720"/>
        <w:rPr>
          <w:rFonts w:ascii="TH SarabunPSK" w:eastAsia="BrowalliaNew-Bold" w:hAnsi="TH SarabunPSK" w:cs="TH SarabunPSK"/>
          <w:color w:val="000000" w:themeColor="text1"/>
          <w:sz w:val="28"/>
        </w:rPr>
      </w:pPr>
    </w:p>
    <w:p w:rsidR="00C03E1B" w:rsidRDefault="00C03E1B" w:rsidP="00357501">
      <w:pPr>
        <w:autoSpaceDE w:val="0"/>
        <w:autoSpaceDN w:val="0"/>
        <w:adjustRightInd w:val="0"/>
        <w:ind w:left="720"/>
        <w:rPr>
          <w:rFonts w:ascii="TH SarabunPSK" w:eastAsia="BrowalliaNew-Bold" w:hAnsi="TH SarabunPSK" w:cs="TH SarabunPSK"/>
          <w:color w:val="000000" w:themeColor="text1"/>
          <w:sz w:val="28"/>
        </w:rPr>
      </w:pPr>
    </w:p>
    <w:p w:rsidR="00C03E1B" w:rsidRDefault="00C03E1B" w:rsidP="00357501">
      <w:pPr>
        <w:autoSpaceDE w:val="0"/>
        <w:autoSpaceDN w:val="0"/>
        <w:adjustRightInd w:val="0"/>
        <w:ind w:left="720"/>
        <w:rPr>
          <w:rFonts w:ascii="TH SarabunPSK" w:eastAsia="BrowalliaNew-Bold" w:hAnsi="TH SarabunPSK" w:cs="TH SarabunPSK"/>
          <w:color w:val="000000" w:themeColor="text1"/>
          <w:sz w:val="28"/>
        </w:rPr>
      </w:pPr>
    </w:p>
    <w:p w:rsidR="00C03E1B" w:rsidRDefault="00C03E1B" w:rsidP="00357501">
      <w:pPr>
        <w:autoSpaceDE w:val="0"/>
        <w:autoSpaceDN w:val="0"/>
        <w:adjustRightInd w:val="0"/>
        <w:ind w:left="720"/>
        <w:rPr>
          <w:rFonts w:ascii="TH SarabunPSK" w:eastAsia="BrowalliaNew-Bold" w:hAnsi="TH SarabunPSK" w:cs="TH SarabunPSK"/>
          <w:color w:val="000000" w:themeColor="text1"/>
          <w:sz w:val="28"/>
        </w:rPr>
      </w:pPr>
    </w:p>
    <w:p w:rsidR="00C03E1B" w:rsidRDefault="00C03E1B" w:rsidP="00357501">
      <w:pPr>
        <w:autoSpaceDE w:val="0"/>
        <w:autoSpaceDN w:val="0"/>
        <w:adjustRightInd w:val="0"/>
        <w:ind w:left="720"/>
        <w:rPr>
          <w:rFonts w:ascii="TH SarabunPSK" w:eastAsia="BrowalliaNew-Bold" w:hAnsi="TH SarabunPSK" w:cs="TH SarabunPSK"/>
          <w:color w:val="000000" w:themeColor="text1"/>
          <w:sz w:val="28"/>
        </w:rPr>
      </w:pPr>
    </w:p>
    <w:p w:rsidR="00C03E1B" w:rsidRDefault="00C03E1B" w:rsidP="00357501">
      <w:pPr>
        <w:autoSpaceDE w:val="0"/>
        <w:autoSpaceDN w:val="0"/>
        <w:adjustRightInd w:val="0"/>
        <w:ind w:left="720"/>
        <w:rPr>
          <w:rFonts w:ascii="TH SarabunPSK" w:eastAsia="BrowalliaNew-Bold" w:hAnsi="TH SarabunPSK" w:cs="TH SarabunPSK"/>
          <w:color w:val="000000" w:themeColor="text1"/>
          <w:sz w:val="28"/>
        </w:rPr>
      </w:pPr>
    </w:p>
    <w:p w:rsidR="00C03E1B" w:rsidRDefault="00C03E1B" w:rsidP="00357501">
      <w:pPr>
        <w:autoSpaceDE w:val="0"/>
        <w:autoSpaceDN w:val="0"/>
        <w:adjustRightInd w:val="0"/>
        <w:ind w:left="720"/>
        <w:rPr>
          <w:rFonts w:ascii="TH SarabunPSK" w:eastAsia="BrowalliaNew-Bold" w:hAnsi="TH SarabunPSK" w:cs="TH SarabunPSK"/>
          <w:color w:val="000000" w:themeColor="text1"/>
          <w:sz w:val="28"/>
        </w:rPr>
      </w:pPr>
    </w:p>
    <w:p w:rsidR="00C03E1B" w:rsidRDefault="00C03E1B" w:rsidP="00357501">
      <w:pPr>
        <w:autoSpaceDE w:val="0"/>
        <w:autoSpaceDN w:val="0"/>
        <w:adjustRightInd w:val="0"/>
        <w:ind w:left="720"/>
        <w:rPr>
          <w:rFonts w:ascii="TH SarabunPSK" w:eastAsia="BrowalliaNew-Bold" w:hAnsi="TH SarabunPSK" w:cs="TH SarabunPSK"/>
          <w:color w:val="000000" w:themeColor="text1"/>
          <w:sz w:val="28"/>
        </w:rPr>
      </w:pPr>
    </w:p>
    <w:p w:rsidR="00C03E1B" w:rsidRDefault="00C03E1B" w:rsidP="00357501">
      <w:pPr>
        <w:autoSpaceDE w:val="0"/>
        <w:autoSpaceDN w:val="0"/>
        <w:adjustRightInd w:val="0"/>
        <w:ind w:left="720"/>
        <w:rPr>
          <w:rFonts w:ascii="TH SarabunPSK" w:eastAsia="BrowalliaNew-Bold" w:hAnsi="TH SarabunPSK" w:cs="TH SarabunPSK"/>
          <w:color w:val="000000" w:themeColor="text1"/>
          <w:sz w:val="28"/>
        </w:rPr>
      </w:pPr>
    </w:p>
    <w:p w:rsidR="00C03E1B" w:rsidRDefault="00C03E1B" w:rsidP="00357501">
      <w:pPr>
        <w:autoSpaceDE w:val="0"/>
        <w:autoSpaceDN w:val="0"/>
        <w:adjustRightInd w:val="0"/>
        <w:ind w:left="720"/>
        <w:rPr>
          <w:rFonts w:ascii="TH SarabunPSK" w:eastAsia="BrowalliaNew-Bold" w:hAnsi="TH SarabunPSK" w:cs="TH SarabunPSK"/>
          <w:b/>
          <w:bCs/>
          <w:color w:val="000000" w:themeColor="text1"/>
          <w:sz w:val="28"/>
        </w:rPr>
      </w:pPr>
    </w:p>
    <w:p w:rsidR="00B31CD9" w:rsidRDefault="00B31CD9" w:rsidP="00357501">
      <w:pPr>
        <w:autoSpaceDE w:val="0"/>
        <w:autoSpaceDN w:val="0"/>
        <w:adjustRightInd w:val="0"/>
        <w:ind w:left="720"/>
        <w:rPr>
          <w:rFonts w:ascii="TH SarabunPSK" w:eastAsia="BrowalliaNew-Bold" w:hAnsi="TH SarabunPSK" w:cs="TH SarabunPSK"/>
          <w:b/>
          <w:bCs/>
          <w:color w:val="000000" w:themeColor="text1"/>
          <w:sz w:val="28"/>
        </w:rPr>
      </w:pPr>
    </w:p>
    <w:p w:rsidR="00B31CD9" w:rsidRPr="00814062" w:rsidRDefault="00B31CD9" w:rsidP="00357501">
      <w:pPr>
        <w:autoSpaceDE w:val="0"/>
        <w:autoSpaceDN w:val="0"/>
        <w:adjustRightInd w:val="0"/>
        <w:ind w:left="720"/>
        <w:rPr>
          <w:rFonts w:ascii="TH SarabunPSK" w:eastAsia="BrowalliaNew-Bold" w:hAnsi="TH SarabunPSK" w:cs="TH SarabunPSK"/>
          <w:b/>
          <w:bCs/>
          <w:color w:val="000000" w:themeColor="text1"/>
          <w:sz w:val="28"/>
        </w:rPr>
      </w:pPr>
    </w:p>
    <w:p w:rsidR="00CF0148" w:rsidRPr="00814062" w:rsidRDefault="00CF0148" w:rsidP="00CF0148">
      <w:pPr>
        <w:autoSpaceDE w:val="0"/>
        <w:autoSpaceDN w:val="0"/>
        <w:adjustRightInd w:val="0"/>
        <w:spacing w:line="240" w:lineRule="atLeast"/>
        <w:ind w:left="720"/>
        <w:rPr>
          <w:rFonts w:ascii="TH SarabunPSK" w:eastAsia="BrowalliaNew-Bold" w:hAnsi="TH SarabunPSK" w:cs="TH SarabunPSK"/>
          <w:b/>
          <w:bCs/>
          <w:color w:val="000000" w:themeColor="text1"/>
          <w:sz w:val="28"/>
        </w:rPr>
      </w:pPr>
      <w:r w:rsidRPr="00814062">
        <w:rPr>
          <w:rFonts w:ascii="TH SarabunPSK" w:eastAsia="BrowalliaNew-Bold" w:hAnsi="TH SarabunPSK" w:cs="TH SarabunPSK"/>
          <w:b/>
          <w:bCs/>
          <w:color w:val="000000" w:themeColor="text1"/>
          <w:sz w:val="28"/>
        </w:rPr>
        <w:lastRenderedPageBreak/>
        <w:t>B</w:t>
      </w:r>
      <w:r w:rsidRPr="00814062">
        <w:rPr>
          <w:rFonts w:ascii="TH SarabunPSK" w:hAnsi="TH SarabunPSK" w:cs="TH SarabunPSK"/>
          <w:b/>
          <w:bCs/>
          <w:color w:val="000000" w:themeColor="text1"/>
          <w:sz w:val="28"/>
          <w:cs/>
        </w:rPr>
        <w:t xml:space="preserve">.  </w:t>
      </w:r>
      <w:r w:rsidRPr="00814062">
        <w:rPr>
          <w:rFonts w:ascii="TH SarabunPSK" w:eastAsia="BrowalliaNew-Bold" w:hAnsi="TH SarabunPSK" w:cs="TH SarabunPSK"/>
          <w:b/>
          <w:bCs/>
          <w:color w:val="000000" w:themeColor="text1"/>
          <w:sz w:val="28"/>
        </w:rPr>
        <w:t>Summative assessment</w:t>
      </w:r>
    </w:p>
    <w:p w:rsidR="00CF0148" w:rsidRPr="002113E0" w:rsidRDefault="00CF0148" w:rsidP="002113E0">
      <w:pPr>
        <w:autoSpaceDE w:val="0"/>
        <w:autoSpaceDN w:val="0"/>
        <w:adjustRightInd w:val="0"/>
        <w:spacing w:after="120" w:line="240" w:lineRule="atLeast"/>
        <w:ind w:left="1077"/>
        <w:rPr>
          <w:rFonts w:ascii="TH SarabunPSK" w:eastAsia="BrowalliaNew-Bold" w:hAnsi="TH SarabunPSK" w:cs="TH SarabunPSK" w:hint="cs"/>
          <w:color w:val="000000" w:themeColor="text1"/>
          <w:sz w:val="28"/>
        </w:rPr>
      </w:pPr>
      <w:r w:rsidRPr="00814062">
        <w:rPr>
          <w:rFonts w:ascii="TH SarabunPSK" w:hAnsi="TH SarabunPSK" w:cs="TH SarabunPSK"/>
          <w:color w:val="000000" w:themeColor="text1"/>
          <w:sz w:val="28"/>
          <w:cs/>
        </w:rPr>
        <w:t>(</w:t>
      </w:r>
      <w:r w:rsidRPr="00814062">
        <w:rPr>
          <w:rFonts w:ascii="TH SarabunPSK" w:eastAsia="BrowalliaNew-Bold" w:hAnsi="TH SarabunPSK" w:cs="TH SarabunPSK"/>
          <w:color w:val="000000" w:themeColor="text1"/>
          <w:sz w:val="28"/>
        </w:rPr>
        <w:t>1</w:t>
      </w:r>
      <w:r w:rsidRPr="00814062">
        <w:rPr>
          <w:rFonts w:ascii="TH SarabunPSK" w:hAnsi="TH SarabunPSK" w:cs="TH SarabunPSK"/>
          <w:color w:val="000000" w:themeColor="text1"/>
          <w:sz w:val="28"/>
          <w:cs/>
        </w:rPr>
        <w:t xml:space="preserve">) </w:t>
      </w:r>
      <w:r w:rsidR="00FB188E" w:rsidRPr="00814062">
        <w:rPr>
          <w:rFonts w:ascii="TH SarabunPSK" w:eastAsia="BrowalliaNew-Bold" w:hAnsi="TH SarabunPSK" w:cs="TH SarabunPSK"/>
          <w:color w:val="000000" w:themeColor="text1"/>
          <w:sz w:val="28"/>
        </w:rPr>
        <w:t>Tool and weight for measurement and evaluation</w:t>
      </w:r>
      <w:bookmarkStart w:id="0" w:name="_GoBack"/>
      <w:bookmarkEnd w:id="0"/>
    </w:p>
    <w:tbl>
      <w:tblPr>
        <w:tblW w:w="9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709"/>
        <w:gridCol w:w="567"/>
        <w:gridCol w:w="709"/>
        <w:gridCol w:w="708"/>
        <w:gridCol w:w="2032"/>
      </w:tblGrid>
      <w:tr w:rsidR="00814062" w:rsidRPr="00814062" w:rsidTr="004F174F">
        <w:trPr>
          <w:trHeight w:val="562"/>
          <w:tblHeader/>
        </w:trPr>
        <w:tc>
          <w:tcPr>
            <w:tcW w:w="5245" w:type="dxa"/>
            <w:vMerge w:val="restart"/>
            <w:vAlign w:val="center"/>
          </w:tcPr>
          <w:p w:rsidR="008F4E3B" w:rsidRPr="00814062" w:rsidRDefault="008F4E3B" w:rsidP="00AC7D92">
            <w:pPr>
              <w:autoSpaceDE w:val="0"/>
              <w:autoSpaceDN w:val="0"/>
              <w:adjustRightInd w:val="0"/>
              <w:rPr>
                <w:rFonts w:ascii="TH SarabunPSK" w:hAnsi="TH SarabunPSK" w:cs="TH SarabunPSK"/>
                <w:b/>
                <w:bCs/>
                <w:color w:val="000000" w:themeColor="text1"/>
                <w:sz w:val="28"/>
              </w:rPr>
            </w:pPr>
            <w:r w:rsidRPr="00814062">
              <w:rPr>
                <w:rFonts w:ascii="TH SarabunPSK" w:hAnsi="TH SarabunPSK" w:cs="TH SarabunPSK"/>
                <w:b/>
                <w:bCs/>
                <w:color w:val="000000" w:themeColor="text1"/>
                <w:sz w:val="28"/>
              </w:rPr>
              <w:t>Course- Level Learning Outcomes</w:t>
            </w:r>
          </w:p>
        </w:tc>
        <w:tc>
          <w:tcPr>
            <w:tcW w:w="2693" w:type="dxa"/>
            <w:gridSpan w:val="4"/>
          </w:tcPr>
          <w:p w:rsidR="008F4E3B" w:rsidRPr="00814062" w:rsidRDefault="008F4E3B" w:rsidP="00A24524">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Assessment methods</w:t>
            </w:r>
          </w:p>
        </w:tc>
        <w:tc>
          <w:tcPr>
            <w:tcW w:w="2032" w:type="dxa"/>
            <w:vMerge w:val="restart"/>
          </w:tcPr>
          <w:p w:rsidR="008F4E3B" w:rsidRPr="00814062" w:rsidRDefault="008F4E3B" w:rsidP="00A24524">
            <w:pPr>
              <w:autoSpaceDE w:val="0"/>
              <w:autoSpaceDN w:val="0"/>
              <w:adjustRightInd w:val="0"/>
              <w:jc w:val="center"/>
              <w:rPr>
                <w:rFonts w:ascii="TH SarabunPSK" w:hAnsi="TH SarabunPSK" w:cs="TH SarabunPSK"/>
                <w:b/>
                <w:bCs/>
                <w:color w:val="000000" w:themeColor="text1"/>
                <w:sz w:val="28"/>
              </w:rPr>
            </w:pPr>
            <w:r w:rsidRPr="00814062">
              <w:rPr>
                <w:rFonts w:ascii="TH SarabunPSK" w:hAnsi="TH SarabunPSK" w:cs="TH SarabunPSK"/>
                <w:b/>
                <w:bCs/>
                <w:color w:val="000000" w:themeColor="text1"/>
                <w:sz w:val="28"/>
              </w:rPr>
              <w:t>Weight (%)</w:t>
            </w:r>
          </w:p>
        </w:tc>
      </w:tr>
      <w:tr w:rsidR="004F174F" w:rsidRPr="00814062" w:rsidTr="004F174F">
        <w:trPr>
          <w:cantSplit/>
          <w:trHeight w:val="2277"/>
          <w:tblHeader/>
        </w:trPr>
        <w:tc>
          <w:tcPr>
            <w:tcW w:w="5245" w:type="dxa"/>
            <w:vMerge/>
            <w:vAlign w:val="center"/>
          </w:tcPr>
          <w:p w:rsidR="004F174F" w:rsidRPr="00814062" w:rsidRDefault="004F174F" w:rsidP="00AC7D92">
            <w:pPr>
              <w:autoSpaceDE w:val="0"/>
              <w:autoSpaceDN w:val="0"/>
              <w:adjustRightInd w:val="0"/>
              <w:rPr>
                <w:rFonts w:ascii="TH SarabunPSK" w:hAnsi="TH SarabunPSK" w:cs="TH SarabunPSK"/>
                <w:b/>
                <w:bCs/>
                <w:color w:val="000000" w:themeColor="text1"/>
                <w:sz w:val="28"/>
              </w:rPr>
            </w:pPr>
          </w:p>
        </w:tc>
        <w:tc>
          <w:tcPr>
            <w:tcW w:w="709" w:type="dxa"/>
            <w:textDirection w:val="btLr"/>
            <w:vAlign w:val="center"/>
          </w:tcPr>
          <w:p w:rsidR="004F174F" w:rsidRPr="004F174F" w:rsidRDefault="004F174F" w:rsidP="004F174F">
            <w:pPr>
              <w:autoSpaceDE w:val="0"/>
              <w:autoSpaceDN w:val="0"/>
              <w:adjustRightInd w:val="0"/>
              <w:spacing w:line="240" w:lineRule="atLeast"/>
              <w:jc w:val="center"/>
              <w:rPr>
                <w:rFonts w:ascii="TH SarabunPSK" w:hAnsi="TH SarabunPSK" w:cs="TH SarabunPSK"/>
                <w:color w:val="000000" w:themeColor="text1"/>
                <w:sz w:val="28"/>
                <w:cs/>
              </w:rPr>
            </w:pPr>
            <w:r w:rsidRPr="004F174F">
              <w:rPr>
                <w:rFonts w:ascii="TH SarabunPSK" w:hAnsi="TH SarabunPSK" w:cs="TH SarabunPSK"/>
                <w:color w:val="000000" w:themeColor="text1"/>
                <w:sz w:val="28"/>
              </w:rPr>
              <w:t>Written exam</w:t>
            </w:r>
          </w:p>
        </w:tc>
        <w:tc>
          <w:tcPr>
            <w:tcW w:w="567" w:type="dxa"/>
            <w:textDirection w:val="btLr"/>
          </w:tcPr>
          <w:p w:rsidR="004F174F" w:rsidRPr="004F174F" w:rsidRDefault="004F174F" w:rsidP="004F174F">
            <w:pPr>
              <w:autoSpaceDE w:val="0"/>
              <w:autoSpaceDN w:val="0"/>
              <w:adjustRightInd w:val="0"/>
              <w:spacing w:line="240" w:lineRule="atLeast"/>
              <w:jc w:val="center"/>
              <w:rPr>
                <w:rFonts w:ascii="TH SarabunPSK" w:hAnsi="TH SarabunPSK" w:cs="TH SarabunPSK"/>
                <w:color w:val="000000" w:themeColor="text1"/>
                <w:sz w:val="28"/>
              </w:rPr>
            </w:pPr>
            <w:r w:rsidRPr="004F174F">
              <w:rPr>
                <w:rFonts w:ascii="TH SarabunPSK" w:hAnsi="TH SarabunPSK" w:cs="TH SarabunPSK"/>
                <w:color w:val="000000" w:themeColor="text1"/>
                <w:sz w:val="28"/>
              </w:rPr>
              <w:t>In class quiz</w:t>
            </w:r>
          </w:p>
        </w:tc>
        <w:tc>
          <w:tcPr>
            <w:tcW w:w="709" w:type="dxa"/>
            <w:textDirection w:val="btLr"/>
            <w:vAlign w:val="center"/>
          </w:tcPr>
          <w:p w:rsidR="004F174F" w:rsidRPr="004F174F" w:rsidRDefault="004F174F" w:rsidP="004F174F">
            <w:pPr>
              <w:autoSpaceDE w:val="0"/>
              <w:autoSpaceDN w:val="0"/>
              <w:adjustRightInd w:val="0"/>
              <w:spacing w:line="240" w:lineRule="atLeast"/>
              <w:jc w:val="center"/>
              <w:rPr>
                <w:rFonts w:ascii="TH SarabunPSK" w:hAnsi="TH SarabunPSK" w:cs="TH SarabunPSK"/>
                <w:color w:val="000000" w:themeColor="text1"/>
                <w:sz w:val="28"/>
                <w:cs/>
              </w:rPr>
            </w:pPr>
            <w:r w:rsidRPr="004F174F">
              <w:rPr>
                <w:rFonts w:ascii="TH SarabunPSK" w:hAnsi="TH SarabunPSK" w:cs="TH SarabunPSK"/>
                <w:color w:val="000000" w:themeColor="text1"/>
                <w:sz w:val="28"/>
              </w:rPr>
              <w:t>Review questions</w:t>
            </w:r>
          </w:p>
        </w:tc>
        <w:tc>
          <w:tcPr>
            <w:tcW w:w="708" w:type="dxa"/>
            <w:textDirection w:val="btLr"/>
            <w:vAlign w:val="center"/>
          </w:tcPr>
          <w:p w:rsidR="004F174F" w:rsidRPr="004F174F" w:rsidRDefault="004F174F" w:rsidP="004F174F">
            <w:pPr>
              <w:autoSpaceDE w:val="0"/>
              <w:autoSpaceDN w:val="0"/>
              <w:adjustRightInd w:val="0"/>
              <w:spacing w:line="240" w:lineRule="atLeast"/>
              <w:jc w:val="center"/>
              <w:rPr>
                <w:rFonts w:ascii="TH SarabunPSK" w:hAnsi="TH SarabunPSK" w:cs="TH SarabunPSK"/>
                <w:color w:val="000000" w:themeColor="text1"/>
                <w:sz w:val="28"/>
              </w:rPr>
            </w:pPr>
            <w:r w:rsidRPr="004F174F">
              <w:rPr>
                <w:rFonts w:ascii="TH SarabunPSK" w:hAnsi="TH SarabunPSK" w:cs="TH SarabunPSK"/>
                <w:color w:val="000000" w:themeColor="text1"/>
                <w:sz w:val="28"/>
              </w:rPr>
              <w:t>Homework exercise</w:t>
            </w:r>
          </w:p>
        </w:tc>
        <w:tc>
          <w:tcPr>
            <w:tcW w:w="2032" w:type="dxa"/>
            <w:vMerge/>
          </w:tcPr>
          <w:p w:rsidR="004F174F" w:rsidRPr="00814062" w:rsidRDefault="004F174F" w:rsidP="00AC7D92">
            <w:pPr>
              <w:autoSpaceDE w:val="0"/>
              <w:autoSpaceDN w:val="0"/>
              <w:adjustRightInd w:val="0"/>
              <w:rPr>
                <w:rFonts w:ascii="TH SarabunPSK" w:hAnsi="TH SarabunPSK" w:cs="TH SarabunPSK"/>
                <w:b/>
                <w:bCs/>
                <w:color w:val="000000" w:themeColor="text1"/>
                <w:sz w:val="28"/>
              </w:rPr>
            </w:pPr>
          </w:p>
        </w:tc>
      </w:tr>
      <w:tr w:rsidR="00814062" w:rsidRPr="00814062" w:rsidTr="004F174F">
        <w:trPr>
          <w:trHeight w:val="976"/>
        </w:trPr>
        <w:tc>
          <w:tcPr>
            <w:tcW w:w="5245" w:type="dxa"/>
          </w:tcPr>
          <w:p w:rsidR="00A24524" w:rsidRPr="00814062" w:rsidRDefault="00C03E1B" w:rsidP="002E5AD1">
            <w:pPr>
              <w:rPr>
                <w:rFonts w:ascii="TH SarabunPSK" w:eastAsia="BrowalliaNew-Bold" w:hAnsi="TH SarabunPSK" w:cs="TH SarabunPSK"/>
                <w:color w:val="000000" w:themeColor="text1"/>
                <w:sz w:val="28"/>
                <w:lang w:val="en-GB"/>
              </w:rPr>
            </w:pPr>
            <w:r w:rsidRPr="00C03E1B">
              <w:rPr>
                <w:rFonts w:ascii="TH SarabunPSK" w:eastAsia="BrowalliaNew-Bold" w:hAnsi="TH SarabunPSK" w:cs="TH SarabunPSK"/>
                <w:color w:val="000000" w:themeColor="text1"/>
                <w:sz w:val="28"/>
                <w:lang w:val="en-GB"/>
              </w:rPr>
              <w:t>CLO1 Identify organic molecules based on their functional groups and predict their chemical/physical properties</w:t>
            </w:r>
          </w:p>
        </w:tc>
        <w:tc>
          <w:tcPr>
            <w:tcW w:w="709" w:type="dxa"/>
          </w:tcPr>
          <w:p w:rsidR="00A24524" w:rsidRPr="00814062" w:rsidRDefault="004F174F" w:rsidP="00A24524">
            <w:pPr>
              <w:ind w:left="5" w:hanging="11"/>
              <w:jc w:val="center"/>
              <w:rPr>
                <w:rFonts w:ascii="TH SarabunPSK" w:eastAsia="BrowalliaNew-Bold" w:hAnsi="TH SarabunPSK" w:cs="TH SarabunPSK"/>
                <w:color w:val="000000" w:themeColor="text1"/>
                <w:sz w:val="28"/>
              </w:rPr>
            </w:pPr>
            <w:r>
              <w:rPr>
                <w:rFonts w:ascii="TH SarabunPSK" w:eastAsia="BrowalliaNew-Bold" w:hAnsi="TH SarabunPSK" w:cs="TH SarabunPSK"/>
                <w:color w:val="000000" w:themeColor="text1"/>
                <w:sz w:val="28"/>
              </w:rPr>
              <w:t>10</w:t>
            </w:r>
          </w:p>
        </w:tc>
        <w:tc>
          <w:tcPr>
            <w:tcW w:w="567" w:type="dxa"/>
          </w:tcPr>
          <w:p w:rsidR="00A24524" w:rsidRPr="00814062" w:rsidRDefault="00A24524" w:rsidP="00A24524">
            <w:pPr>
              <w:ind w:left="5" w:hanging="11"/>
              <w:jc w:val="center"/>
              <w:rPr>
                <w:rFonts w:ascii="TH SarabunPSK" w:eastAsia="BrowalliaNew-Bold" w:hAnsi="TH SarabunPSK" w:cs="TH SarabunPSK"/>
                <w:color w:val="000000" w:themeColor="text1"/>
                <w:sz w:val="28"/>
              </w:rPr>
            </w:pPr>
            <w:r w:rsidRPr="00814062">
              <w:rPr>
                <w:rFonts w:ascii="TH SarabunPSK" w:eastAsia="BrowalliaNew-Bold" w:hAnsi="TH SarabunPSK" w:cs="TH SarabunPSK"/>
                <w:color w:val="000000" w:themeColor="text1"/>
                <w:sz w:val="28"/>
              </w:rPr>
              <w:t>-</w:t>
            </w:r>
          </w:p>
        </w:tc>
        <w:tc>
          <w:tcPr>
            <w:tcW w:w="709" w:type="dxa"/>
          </w:tcPr>
          <w:p w:rsidR="00A24524" w:rsidRPr="00814062" w:rsidRDefault="004F174F" w:rsidP="00A24524">
            <w:pPr>
              <w:ind w:left="5" w:hanging="11"/>
              <w:jc w:val="center"/>
              <w:rPr>
                <w:rFonts w:ascii="TH SarabunPSK" w:eastAsia="BrowalliaNew-Bold" w:hAnsi="TH SarabunPSK" w:cs="TH SarabunPSK"/>
                <w:color w:val="000000" w:themeColor="text1"/>
                <w:sz w:val="28"/>
              </w:rPr>
            </w:pPr>
            <w:r>
              <w:rPr>
                <w:rFonts w:ascii="TH SarabunPSK" w:eastAsia="BrowalliaNew-Bold" w:hAnsi="TH SarabunPSK" w:cs="TH SarabunPSK"/>
                <w:color w:val="000000" w:themeColor="text1"/>
                <w:sz w:val="28"/>
              </w:rPr>
              <w:t>5</w:t>
            </w:r>
          </w:p>
        </w:tc>
        <w:tc>
          <w:tcPr>
            <w:tcW w:w="708" w:type="dxa"/>
          </w:tcPr>
          <w:p w:rsidR="00A24524" w:rsidRPr="00814062" w:rsidRDefault="004F174F" w:rsidP="00A24524">
            <w:pPr>
              <w:ind w:left="5" w:hanging="11"/>
              <w:jc w:val="center"/>
              <w:rPr>
                <w:rFonts w:ascii="TH SarabunPSK" w:eastAsia="BrowalliaNew-Bold" w:hAnsi="TH SarabunPSK" w:cs="TH SarabunPSK"/>
                <w:color w:val="000000" w:themeColor="text1"/>
                <w:sz w:val="28"/>
              </w:rPr>
            </w:pPr>
            <w:r>
              <w:rPr>
                <w:rFonts w:ascii="TH SarabunPSK" w:eastAsia="BrowalliaNew-Bold" w:hAnsi="TH SarabunPSK" w:cs="TH SarabunPSK"/>
                <w:color w:val="000000" w:themeColor="text1"/>
                <w:sz w:val="28"/>
              </w:rPr>
              <w:t>5</w:t>
            </w:r>
          </w:p>
        </w:tc>
        <w:tc>
          <w:tcPr>
            <w:tcW w:w="2032" w:type="dxa"/>
          </w:tcPr>
          <w:p w:rsidR="00A24524" w:rsidRPr="00814062" w:rsidRDefault="00310118" w:rsidP="00A24524">
            <w:pPr>
              <w:ind w:left="5" w:hanging="11"/>
              <w:jc w:val="center"/>
              <w:rPr>
                <w:rFonts w:ascii="TH SarabunPSK" w:eastAsia="BrowalliaNew-Bold" w:hAnsi="TH SarabunPSK" w:cs="TH SarabunPSK"/>
                <w:color w:val="000000" w:themeColor="text1"/>
                <w:sz w:val="28"/>
              </w:rPr>
            </w:pPr>
            <w:r w:rsidRPr="00814062">
              <w:rPr>
                <w:rFonts w:ascii="TH SarabunPSK" w:eastAsia="BrowalliaNew-Bold" w:hAnsi="TH SarabunPSK" w:cs="TH SarabunPSK"/>
                <w:color w:val="000000" w:themeColor="text1"/>
                <w:sz w:val="28"/>
              </w:rPr>
              <w:t>20</w:t>
            </w:r>
          </w:p>
        </w:tc>
      </w:tr>
      <w:tr w:rsidR="00814062" w:rsidRPr="00814062" w:rsidTr="004F174F">
        <w:trPr>
          <w:trHeight w:val="849"/>
        </w:trPr>
        <w:tc>
          <w:tcPr>
            <w:tcW w:w="5245" w:type="dxa"/>
            <w:vAlign w:val="center"/>
          </w:tcPr>
          <w:p w:rsidR="00A24524" w:rsidRPr="00C03E1B" w:rsidRDefault="00C03E1B" w:rsidP="002E5AD1">
            <w:pPr>
              <w:rPr>
                <w:rFonts w:ascii="TH SarabunPSK" w:eastAsia="BrowalliaNew-Bold" w:hAnsi="TH SarabunPSK" w:cs="TH SarabunPSK"/>
                <w:color w:val="000000" w:themeColor="text1"/>
                <w:sz w:val="28"/>
                <w:lang w:val="en-GB"/>
              </w:rPr>
            </w:pPr>
            <w:r w:rsidRPr="00C03E1B">
              <w:rPr>
                <w:rFonts w:ascii="TH SarabunPSK" w:eastAsia="BrowalliaNew-Bold" w:hAnsi="TH SarabunPSK" w:cs="TH SarabunPSK"/>
                <w:color w:val="000000" w:themeColor="text1"/>
                <w:sz w:val="28"/>
                <w:lang w:val="en-GB"/>
              </w:rPr>
              <w:t>CLO2 Apply the basic rules of stereochemistry to identify differences in chemical structures, and understand   the importance of stereochemistry in relation to physical/chemical properties</w:t>
            </w:r>
          </w:p>
        </w:tc>
        <w:tc>
          <w:tcPr>
            <w:tcW w:w="709" w:type="dxa"/>
          </w:tcPr>
          <w:p w:rsidR="00A24524" w:rsidRPr="00814062" w:rsidRDefault="004F174F" w:rsidP="00A24524">
            <w:pPr>
              <w:autoSpaceDE w:val="0"/>
              <w:autoSpaceDN w:val="0"/>
              <w:adjustRightInd w:val="0"/>
              <w:jc w:val="center"/>
              <w:rPr>
                <w:rFonts w:ascii="TH SarabunPSK" w:hAnsi="TH SarabunPSK" w:cs="TH SarabunPSK"/>
                <w:color w:val="000000" w:themeColor="text1"/>
                <w:sz w:val="28"/>
              </w:rPr>
            </w:pPr>
            <w:r>
              <w:rPr>
                <w:rFonts w:ascii="TH SarabunPSK" w:hAnsi="TH SarabunPSK" w:cs="TH SarabunPSK"/>
                <w:color w:val="000000" w:themeColor="text1"/>
                <w:sz w:val="28"/>
              </w:rPr>
              <w:t>5</w:t>
            </w:r>
          </w:p>
        </w:tc>
        <w:tc>
          <w:tcPr>
            <w:tcW w:w="567" w:type="dxa"/>
          </w:tcPr>
          <w:p w:rsidR="00A24524" w:rsidRPr="00814062" w:rsidRDefault="004F174F" w:rsidP="00A24524">
            <w:pPr>
              <w:autoSpaceDE w:val="0"/>
              <w:autoSpaceDN w:val="0"/>
              <w:adjustRightInd w:val="0"/>
              <w:jc w:val="center"/>
              <w:rPr>
                <w:rFonts w:ascii="TH SarabunPSK" w:hAnsi="TH SarabunPSK" w:cs="TH SarabunPSK"/>
                <w:color w:val="000000" w:themeColor="text1"/>
                <w:sz w:val="28"/>
              </w:rPr>
            </w:pPr>
            <w:r>
              <w:rPr>
                <w:rFonts w:ascii="TH SarabunPSK" w:hAnsi="TH SarabunPSK" w:cs="TH SarabunPSK"/>
                <w:color w:val="000000" w:themeColor="text1"/>
                <w:sz w:val="28"/>
              </w:rPr>
              <w:t>-</w:t>
            </w:r>
          </w:p>
        </w:tc>
        <w:tc>
          <w:tcPr>
            <w:tcW w:w="709" w:type="dxa"/>
          </w:tcPr>
          <w:p w:rsidR="00A24524" w:rsidRPr="00814062" w:rsidRDefault="00A24524" w:rsidP="00A24524">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w:t>
            </w:r>
          </w:p>
        </w:tc>
        <w:tc>
          <w:tcPr>
            <w:tcW w:w="708" w:type="dxa"/>
          </w:tcPr>
          <w:p w:rsidR="00A24524" w:rsidRPr="00814062" w:rsidRDefault="004F174F" w:rsidP="00A24524">
            <w:pPr>
              <w:autoSpaceDE w:val="0"/>
              <w:autoSpaceDN w:val="0"/>
              <w:adjustRightInd w:val="0"/>
              <w:jc w:val="center"/>
              <w:rPr>
                <w:rFonts w:ascii="TH SarabunPSK" w:hAnsi="TH SarabunPSK" w:cs="TH SarabunPSK"/>
                <w:color w:val="000000" w:themeColor="text1"/>
                <w:sz w:val="28"/>
              </w:rPr>
            </w:pPr>
            <w:r>
              <w:rPr>
                <w:rFonts w:ascii="TH SarabunPSK" w:hAnsi="TH SarabunPSK" w:cs="TH SarabunPSK"/>
                <w:color w:val="000000" w:themeColor="text1"/>
                <w:sz w:val="28"/>
              </w:rPr>
              <w:t>5</w:t>
            </w:r>
          </w:p>
        </w:tc>
        <w:tc>
          <w:tcPr>
            <w:tcW w:w="2032" w:type="dxa"/>
          </w:tcPr>
          <w:p w:rsidR="00A24524" w:rsidRPr="00814062" w:rsidRDefault="002E5AD1" w:rsidP="00A24524">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10</w:t>
            </w:r>
          </w:p>
        </w:tc>
      </w:tr>
      <w:tr w:rsidR="00814062" w:rsidRPr="00814062" w:rsidTr="004F174F">
        <w:trPr>
          <w:trHeight w:val="1116"/>
        </w:trPr>
        <w:tc>
          <w:tcPr>
            <w:tcW w:w="5245" w:type="dxa"/>
          </w:tcPr>
          <w:p w:rsidR="002E5AD1" w:rsidRPr="00814062" w:rsidRDefault="00C03E1B" w:rsidP="00492362">
            <w:pPr>
              <w:rPr>
                <w:rFonts w:ascii="TH SarabunPSK" w:eastAsia="BrowalliaNew-Bold" w:hAnsi="TH SarabunPSK" w:cs="TH SarabunPSK"/>
                <w:color w:val="000000" w:themeColor="text1"/>
                <w:sz w:val="28"/>
              </w:rPr>
            </w:pPr>
            <w:r w:rsidRPr="00C03E1B">
              <w:rPr>
                <w:rFonts w:ascii="TH SarabunPSK" w:eastAsia="BrowalliaNew-Bold" w:hAnsi="TH SarabunPSK" w:cs="TH SarabunPSK"/>
                <w:color w:val="000000" w:themeColor="text1"/>
                <w:sz w:val="28"/>
                <w:lang w:val="en-GB"/>
              </w:rPr>
              <w:t xml:space="preserve">CLO3 </w:t>
            </w:r>
            <w:r w:rsidRPr="00C03E1B">
              <w:rPr>
                <w:rFonts w:ascii="TH SarabunPSK" w:eastAsia="BrowalliaNew-Bold" w:hAnsi="TH SarabunPSK" w:cs="TH SarabunPSK"/>
                <w:color w:val="000000" w:themeColor="text1"/>
                <w:sz w:val="28"/>
              </w:rPr>
              <w:t>Indicate how different types of organic molecules react, and how the functional groups in these molecules dictate their reactivity</w:t>
            </w:r>
          </w:p>
        </w:tc>
        <w:tc>
          <w:tcPr>
            <w:tcW w:w="709" w:type="dxa"/>
          </w:tcPr>
          <w:p w:rsidR="002E5AD1" w:rsidRPr="00814062" w:rsidRDefault="004F174F" w:rsidP="00A24524">
            <w:pPr>
              <w:ind w:left="18"/>
              <w:jc w:val="center"/>
              <w:rPr>
                <w:rFonts w:ascii="TH SarabunPSK" w:eastAsia="BrowalliaNew-Bold" w:hAnsi="TH SarabunPSK" w:cs="TH SarabunPSK"/>
                <w:color w:val="000000" w:themeColor="text1"/>
                <w:sz w:val="28"/>
              </w:rPr>
            </w:pPr>
            <w:r>
              <w:rPr>
                <w:rFonts w:ascii="TH SarabunPSK" w:eastAsia="BrowalliaNew-Bold" w:hAnsi="TH SarabunPSK" w:cs="TH SarabunPSK"/>
                <w:color w:val="000000" w:themeColor="text1"/>
                <w:sz w:val="28"/>
              </w:rPr>
              <w:t>15</w:t>
            </w:r>
          </w:p>
        </w:tc>
        <w:tc>
          <w:tcPr>
            <w:tcW w:w="567" w:type="dxa"/>
          </w:tcPr>
          <w:p w:rsidR="002E5AD1" w:rsidRPr="00814062" w:rsidRDefault="004F174F" w:rsidP="00A24524">
            <w:pPr>
              <w:ind w:left="18"/>
              <w:jc w:val="center"/>
              <w:rPr>
                <w:rFonts w:ascii="TH SarabunPSK" w:eastAsia="BrowalliaNew-Bold" w:hAnsi="TH SarabunPSK" w:cs="TH SarabunPSK"/>
                <w:color w:val="000000" w:themeColor="text1"/>
                <w:sz w:val="28"/>
              </w:rPr>
            </w:pPr>
            <w:r>
              <w:rPr>
                <w:rFonts w:ascii="TH SarabunPSK" w:eastAsia="BrowalliaNew-Bold" w:hAnsi="TH SarabunPSK" w:cs="TH SarabunPSK"/>
                <w:color w:val="000000" w:themeColor="text1"/>
                <w:sz w:val="28"/>
              </w:rPr>
              <w:t>-</w:t>
            </w:r>
          </w:p>
        </w:tc>
        <w:tc>
          <w:tcPr>
            <w:tcW w:w="709" w:type="dxa"/>
          </w:tcPr>
          <w:p w:rsidR="002E5AD1" w:rsidRPr="00814062" w:rsidRDefault="002E5AD1" w:rsidP="002E5AD1">
            <w:pPr>
              <w:ind w:left="18"/>
              <w:jc w:val="center"/>
              <w:rPr>
                <w:rFonts w:ascii="TH SarabunPSK" w:eastAsia="BrowalliaNew-Bold" w:hAnsi="TH SarabunPSK" w:cs="TH SarabunPSK"/>
                <w:color w:val="000000" w:themeColor="text1"/>
                <w:sz w:val="28"/>
              </w:rPr>
            </w:pPr>
            <w:r w:rsidRPr="00814062">
              <w:rPr>
                <w:rFonts w:ascii="TH SarabunPSK" w:eastAsia="BrowalliaNew-Bold" w:hAnsi="TH SarabunPSK" w:cs="TH SarabunPSK"/>
                <w:color w:val="000000" w:themeColor="text1"/>
                <w:sz w:val="28"/>
              </w:rPr>
              <w:t>10</w:t>
            </w:r>
          </w:p>
        </w:tc>
        <w:tc>
          <w:tcPr>
            <w:tcW w:w="708" w:type="dxa"/>
          </w:tcPr>
          <w:p w:rsidR="002E5AD1" w:rsidRPr="00814062" w:rsidRDefault="00310118" w:rsidP="00A24524">
            <w:pPr>
              <w:ind w:left="18"/>
              <w:jc w:val="center"/>
              <w:rPr>
                <w:rFonts w:ascii="TH SarabunPSK" w:eastAsia="BrowalliaNew-Bold" w:hAnsi="TH SarabunPSK" w:cs="TH SarabunPSK"/>
                <w:color w:val="000000" w:themeColor="text1"/>
                <w:sz w:val="28"/>
              </w:rPr>
            </w:pPr>
            <w:r w:rsidRPr="00814062">
              <w:rPr>
                <w:rFonts w:ascii="TH SarabunPSK" w:eastAsia="BrowalliaNew-Bold" w:hAnsi="TH SarabunPSK" w:cs="TH SarabunPSK"/>
                <w:color w:val="000000" w:themeColor="text1"/>
                <w:sz w:val="28"/>
              </w:rPr>
              <w:t>5</w:t>
            </w:r>
          </w:p>
        </w:tc>
        <w:tc>
          <w:tcPr>
            <w:tcW w:w="2032" w:type="dxa"/>
          </w:tcPr>
          <w:p w:rsidR="002E5AD1" w:rsidRPr="00814062" w:rsidRDefault="004F174F" w:rsidP="00A24524">
            <w:pPr>
              <w:ind w:left="18"/>
              <w:jc w:val="center"/>
              <w:rPr>
                <w:rFonts w:ascii="TH SarabunPSK" w:eastAsia="BrowalliaNew-Bold" w:hAnsi="TH SarabunPSK" w:cs="TH SarabunPSK"/>
                <w:color w:val="000000" w:themeColor="text1"/>
                <w:sz w:val="28"/>
              </w:rPr>
            </w:pPr>
            <w:r>
              <w:rPr>
                <w:rFonts w:ascii="TH SarabunPSK" w:eastAsia="BrowalliaNew-Bold" w:hAnsi="TH SarabunPSK" w:cs="TH SarabunPSK"/>
                <w:color w:val="000000" w:themeColor="text1"/>
                <w:sz w:val="28"/>
              </w:rPr>
              <w:t>30</w:t>
            </w:r>
          </w:p>
        </w:tc>
      </w:tr>
      <w:tr w:rsidR="00814062" w:rsidRPr="00814062" w:rsidTr="004F174F">
        <w:trPr>
          <w:trHeight w:val="829"/>
        </w:trPr>
        <w:tc>
          <w:tcPr>
            <w:tcW w:w="5245" w:type="dxa"/>
          </w:tcPr>
          <w:p w:rsidR="002E5AD1" w:rsidRPr="00814062" w:rsidRDefault="00C03E1B" w:rsidP="00814062">
            <w:pPr>
              <w:rPr>
                <w:rFonts w:ascii="TH SarabunPSK" w:eastAsia="BrowalliaNew-Bold" w:hAnsi="TH SarabunPSK" w:cs="TH SarabunPSK"/>
                <w:color w:val="000000" w:themeColor="text1"/>
                <w:sz w:val="28"/>
              </w:rPr>
            </w:pPr>
            <w:r w:rsidRPr="00C03E1B">
              <w:rPr>
                <w:rFonts w:ascii="TH SarabunPSK" w:eastAsia="BrowalliaNew-Bold" w:hAnsi="TH SarabunPSK" w:cs="TH SarabunPSK"/>
                <w:color w:val="000000" w:themeColor="text1"/>
                <w:sz w:val="28"/>
                <w:lang w:val="en-GB"/>
              </w:rPr>
              <w:t xml:space="preserve">CLO4 </w:t>
            </w:r>
            <w:r w:rsidRPr="00C03E1B">
              <w:rPr>
                <w:rFonts w:ascii="TH SarabunPSK" w:eastAsia="BrowalliaNew-Bold" w:hAnsi="TH SarabunPSK" w:cs="TH SarabunPSK"/>
                <w:color w:val="000000" w:themeColor="text1"/>
                <w:sz w:val="28"/>
              </w:rPr>
              <w:t>Be able to apply nomenclature rules to give correct names for organic compounds</w:t>
            </w:r>
          </w:p>
        </w:tc>
        <w:tc>
          <w:tcPr>
            <w:tcW w:w="709" w:type="dxa"/>
          </w:tcPr>
          <w:p w:rsidR="002E5AD1" w:rsidRPr="00814062" w:rsidRDefault="004F174F" w:rsidP="00A24524">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color w:val="000000" w:themeColor="text1"/>
                <w:sz w:val="28"/>
              </w:rPr>
              <w:t>5</w:t>
            </w:r>
          </w:p>
        </w:tc>
        <w:tc>
          <w:tcPr>
            <w:tcW w:w="567" w:type="dxa"/>
          </w:tcPr>
          <w:p w:rsidR="002E5AD1" w:rsidRPr="00814062" w:rsidRDefault="004F174F" w:rsidP="00A24524">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color w:val="000000" w:themeColor="text1"/>
                <w:sz w:val="28"/>
              </w:rPr>
              <w:t>5</w:t>
            </w:r>
          </w:p>
        </w:tc>
        <w:tc>
          <w:tcPr>
            <w:tcW w:w="709" w:type="dxa"/>
          </w:tcPr>
          <w:p w:rsidR="002E5AD1" w:rsidRPr="00814062" w:rsidRDefault="004F174F" w:rsidP="00A24524">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color w:val="000000" w:themeColor="text1"/>
                <w:sz w:val="28"/>
              </w:rPr>
              <w:t>-</w:t>
            </w:r>
          </w:p>
        </w:tc>
        <w:tc>
          <w:tcPr>
            <w:tcW w:w="708" w:type="dxa"/>
          </w:tcPr>
          <w:p w:rsidR="002E5AD1" w:rsidRPr="00814062" w:rsidRDefault="00310118" w:rsidP="00A24524">
            <w:pPr>
              <w:autoSpaceDE w:val="0"/>
              <w:autoSpaceDN w:val="0"/>
              <w:adjustRightInd w:val="0"/>
              <w:jc w:val="center"/>
              <w:rPr>
                <w:rFonts w:ascii="TH SarabunPSK" w:eastAsia="BrowalliaNew-Bold" w:hAnsi="TH SarabunPSK" w:cs="TH SarabunPSK"/>
                <w:color w:val="000000" w:themeColor="text1"/>
                <w:sz w:val="28"/>
              </w:rPr>
            </w:pPr>
            <w:r w:rsidRPr="00814062">
              <w:rPr>
                <w:rFonts w:ascii="TH SarabunPSK" w:eastAsia="BrowalliaNew-Bold" w:hAnsi="TH SarabunPSK" w:cs="TH SarabunPSK"/>
                <w:color w:val="000000" w:themeColor="text1"/>
                <w:sz w:val="28"/>
              </w:rPr>
              <w:t>-</w:t>
            </w:r>
          </w:p>
        </w:tc>
        <w:tc>
          <w:tcPr>
            <w:tcW w:w="2032" w:type="dxa"/>
          </w:tcPr>
          <w:p w:rsidR="002E5AD1" w:rsidRPr="00814062" w:rsidRDefault="004F174F" w:rsidP="00A24524">
            <w:pPr>
              <w:autoSpaceDE w:val="0"/>
              <w:autoSpaceDN w:val="0"/>
              <w:adjustRightInd w:val="0"/>
              <w:jc w:val="center"/>
              <w:rPr>
                <w:rFonts w:ascii="TH SarabunPSK" w:eastAsia="BrowalliaNew-Bold" w:hAnsi="TH SarabunPSK" w:cs="TH SarabunPSK"/>
                <w:color w:val="000000" w:themeColor="text1"/>
                <w:sz w:val="28"/>
              </w:rPr>
            </w:pPr>
            <w:r>
              <w:rPr>
                <w:rFonts w:ascii="TH SarabunPSK" w:eastAsia="BrowalliaNew-Bold" w:hAnsi="TH SarabunPSK" w:cs="TH SarabunPSK"/>
                <w:color w:val="000000" w:themeColor="text1"/>
                <w:sz w:val="28"/>
              </w:rPr>
              <w:t>10</w:t>
            </w:r>
          </w:p>
        </w:tc>
      </w:tr>
      <w:tr w:rsidR="00814062" w:rsidRPr="00814062" w:rsidTr="004F174F">
        <w:trPr>
          <w:trHeight w:val="848"/>
        </w:trPr>
        <w:tc>
          <w:tcPr>
            <w:tcW w:w="5245" w:type="dxa"/>
          </w:tcPr>
          <w:p w:rsidR="002E5AD1" w:rsidRPr="004F174F" w:rsidRDefault="004F174F" w:rsidP="00492362">
            <w:pPr>
              <w:autoSpaceDE w:val="0"/>
              <w:autoSpaceDN w:val="0"/>
              <w:adjustRightInd w:val="0"/>
              <w:rPr>
                <w:rFonts w:ascii="TH SarabunPSK" w:eastAsia="BrowalliaNew-Bold" w:hAnsi="TH SarabunPSK" w:cs="TH SarabunPSK"/>
                <w:color w:val="000000" w:themeColor="text1"/>
                <w:sz w:val="28"/>
                <w:lang w:val="en-GB"/>
              </w:rPr>
            </w:pPr>
            <w:r w:rsidRPr="004F174F">
              <w:rPr>
                <w:rFonts w:ascii="TH SarabunPSK" w:eastAsia="BrowalliaNew-Bold" w:hAnsi="TH SarabunPSK" w:cs="TH SarabunPSK"/>
                <w:color w:val="000000" w:themeColor="text1"/>
                <w:sz w:val="28"/>
                <w:lang w:val="en-GB"/>
              </w:rPr>
              <w:t xml:space="preserve">CLO5 Indicate how different classes of organic compounds can be prepared through basic chemical transformations </w:t>
            </w:r>
          </w:p>
        </w:tc>
        <w:tc>
          <w:tcPr>
            <w:tcW w:w="709" w:type="dxa"/>
          </w:tcPr>
          <w:p w:rsidR="002E5AD1" w:rsidRPr="00814062" w:rsidRDefault="00863CC7" w:rsidP="00A24524">
            <w:pPr>
              <w:autoSpaceDE w:val="0"/>
              <w:autoSpaceDN w:val="0"/>
              <w:adjustRightInd w:val="0"/>
              <w:jc w:val="center"/>
              <w:rPr>
                <w:rFonts w:ascii="TH SarabunPSK" w:hAnsi="TH SarabunPSK" w:cs="TH SarabunPSK"/>
                <w:color w:val="000000" w:themeColor="text1"/>
                <w:sz w:val="28"/>
              </w:rPr>
            </w:pPr>
            <w:r>
              <w:rPr>
                <w:rFonts w:ascii="TH SarabunPSK" w:hAnsi="TH SarabunPSK" w:cs="TH SarabunPSK"/>
                <w:color w:val="000000" w:themeColor="text1"/>
                <w:sz w:val="28"/>
              </w:rPr>
              <w:t>15</w:t>
            </w:r>
          </w:p>
        </w:tc>
        <w:tc>
          <w:tcPr>
            <w:tcW w:w="567" w:type="dxa"/>
          </w:tcPr>
          <w:p w:rsidR="002E5AD1" w:rsidRPr="00814062" w:rsidRDefault="00863CC7" w:rsidP="00A24524">
            <w:pPr>
              <w:autoSpaceDE w:val="0"/>
              <w:autoSpaceDN w:val="0"/>
              <w:adjustRightInd w:val="0"/>
              <w:jc w:val="center"/>
              <w:rPr>
                <w:rFonts w:ascii="TH SarabunPSK" w:hAnsi="TH SarabunPSK" w:cs="TH SarabunPSK"/>
                <w:color w:val="000000" w:themeColor="text1"/>
                <w:sz w:val="28"/>
              </w:rPr>
            </w:pPr>
            <w:r>
              <w:rPr>
                <w:rFonts w:ascii="TH SarabunPSK" w:hAnsi="TH SarabunPSK" w:cs="TH SarabunPSK"/>
                <w:color w:val="000000" w:themeColor="text1"/>
                <w:sz w:val="28"/>
              </w:rPr>
              <w:t>5</w:t>
            </w:r>
          </w:p>
        </w:tc>
        <w:tc>
          <w:tcPr>
            <w:tcW w:w="709" w:type="dxa"/>
          </w:tcPr>
          <w:p w:rsidR="002E5AD1" w:rsidRPr="00814062" w:rsidRDefault="00863CC7" w:rsidP="00A24524">
            <w:pPr>
              <w:autoSpaceDE w:val="0"/>
              <w:autoSpaceDN w:val="0"/>
              <w:adjustRightInd w:val="0"/>
              <w:jc w:val="center"/>
              <w:rPr>
                <w:rFonts w:ascii="TH SarabunPSK" w:hAnsi="TH SarabunPSK" w:cs="TH SarabunPSK"/>
                <w:color w:val="000000" w:themeColor="text1"/>
                <w:sz w:val="28"/>
              </w:rPr>
            </w:pPr>
            <w:r>
              <w:rPr>
                <w:rFonts w:ascii="TH SarabunPSK" w:hAnsi="TH SarabunPSK" w:cs="TH SarabunPSK"/>
                <w:color w:val="000000" w:themeColor="text1"/>
                <w:sz w:val="28"/>
              </w:rPr>
              <w:t>5</w:t>
            </w:r>
          </w:p>
        </w:tc>
        <w:tc>
          <w:tcPr>
            <w:tcW w:w="708" w:type="dxa"/>
          </w:tcPr>
          <w:p w:rsidR="002E5AD1" w:rsidRPr="00814062" w:rsidRDefault="002E5AD1" w:rsidP="00A24524">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5</w:t>
            </w:r>
          </w:p>
        </w:tc>
        <w:tc>
          <w:tcPr>
            <w:tcW w:w="2032" w:type="dxa"/>
          </w:tcPr>
          <w:p w:rsidR="002E5AD1" w:rsidRPr="00814062" w:rsidRDefault="004F174F" w:rsidP="00A24524">
            <w:pPr>
              <w:autoSpaceDE w:val="0"/>
              <w:autoSpaceDN w:val="0"/>
              <w:adjustRightInd w:val="0"/>
              <w:jc w:val="center"/>
              <w:rPr>
                <w:rFonts w:ascii="TH SarabunPSK" w:hAnsi="TH SarabunPSK" w:cs="TH SarabunPSK"/>
                <w:color w:val="000000" w:themeColor="text1"/>
                <w:sz w:val="28"/>
              </w:rPr>
            </w:pPr>
            <w:r>
              <w:rPr>
                <w:rFonts w:ascii="TH SarabunPSK" w:hAnsi="TH SarabunPSK" w:cs="TH SarabunPSK"/>
                <w:color w:val="000000" w:themeColor="text1"/>
                <w:sz w:val="28"/>
              </w:rPr>
              <w:t>30</w:t>
            </w:r>
          </w:p>
        </w:tc>
      </w:tr>
      <w:tr w:rsidR="00814062" w:rsidRPr="00814062" w:rsidTr="004F174F">
        <w:tc>
          <w:tcPr>
            <w:tcW w:w="5245" w:type="dxa"/>
            <w:vAlign w:val="center"/>
          </w:tcPr>
          <w:p w:rsidR="008F4E3B" w:rsidRPr="00814062" w:rsidRDefault="008F4E3B" w:rsidP="00AC7D92">
            <w:pPr>
              <w:autoSpaceDE w:val="0"/>
              <w:autoSpaceDN w:val="0"/>
              <w:adjustRightInd w:val="0"/>
              <w:jc w:val="right"/>
              <w:rPr>
                <w:rFonts w:ascii="TH SarabunPSK" w:hAnsi="TH SarabunPSK" w:cs="TH SarabunPSK"/>
                <w:color w:val="000000" w:themeColor="text1"/>
                <w:sz w:val="28"/>
              </w:rPr>
            </w:pPr>
            <w:r w:rsidRPr="00814062">
              <w:rPr>
                <w:rFonts w:ascii="TH SarabunPSK" w:hAnsi="TH SarabunPSK" w:cs="TH SarabunPSK"/>
                <w:color w:val="000000" w:themeColor="text1"/>
                <w:sz w:val="28"/>
              </w:rPr>
              <w:t>Total</w:t>
            </w:r>
          </w:p>
        </w:tc>
        <w:tc>
          <w:tcPr>
            <w:tcW w:w="709" w:type="dxa"/>
          </w:tcPr>
          <w:p w:rsidR="008F4E3B" w:rsidRPr="00814062" w:rsidRDefault="00863CC7" w:rsidP="00A24524">
            <w:pPr>
              <w:autoSpaceDE w:val="0"/>
              <w:autoSpaceDN w:val="0"/>
              <w:adjustRightInd w:val="0"/>
              <w:jc w:val="center"/>
              <w:rPr>
                <w:rFonts w:ascii="TH SarabunPSK" w:hAnsi="TH SarabunPSK" w:cs="TH SarabunPSK"/>
                <w:color w:val="000000" w:themeColor="text1"/>
                <w:sz w:val="28"/>
              </w:rPr>
            </w:pPr>
            <w:r>
              <w:rPr>
                <w:rFonts w:ascii="TH SarabunPSK" w:hAnsi="TH SarabunPSK" w:cs="TH SarabunPSK"/>
                <w:color w:val="000000" w:themeColor="text1"/>
                <w:sz w:val="28"/>
              </w:rPr>
              <w:t>50</w:t>
            </w:r>
          </w:p>
        </w:tc>
        <w:tc>
          <w:tcPr>
            <w:tcW w:w="567" w:type="dxa"/>
          </w:tcPr>
          <w:p w:rsidR="008F4E3B" w:rsidRPr="00814062" w:rsidRDefault="00516CED" w:rsidP="00A24524">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10</w:t>
            </w:r>
          </w:p>
        </w:tc>
        <w:tc>
          <w:tcPr>
            <w:tcW w:w="709" w:type="dxa"/>
          </w:tcPr>
          <w:p w:rsidR="008F4E3B" w:rsidRPr="00814062" w:rsidRDefault="00863CC7" w:rsidP="00A24524">
            <w:pPr>
              <w:autoSpaceDE w:val="0"/>
              <w:autoSpaceDN w:val="0"/>
              <w:adjustRightInd w:val="0"/>
              <w:jc w:val="center"/>
              <w:rPr>
                <w:rFonts w:ascii="TH SarabunPSK" w:hAnsi="TH SarabunPSK" w:cs="TH SarabunPSK"/>
                <w:color w:val="000000" w:themeColor="text1"/>
                <w:sz w:val="28"/>
              </w:rPr>
            </w:pPr>
            <w:r>
              <w:rPr>
                <w:rFonts w:ascii="TH SarabunPSK" w:hAnsi="TH SarabunPSK" w:cs="TH SarabunPSK"/>
                <w:color w:val="000000" w:themeColor="text1"/>
                <w:sz w:val="28"/>
              </w:rPr>
              <w:t>20</w:t>
            </w:r>
          </w:p>
        </w:tc>
        <w:tc>
          <w:tcPr>
            <w:tcW w:w="708" w:type="dxa"/>
          </w:tcPr>
          <w:p w:rsidR="008F4E3B" w:rsidRPr="00814062" w:rsidRDefault="00863CC7" w:rsidP="00A24524">
            <w:pPr>
              <w:autoSpaceDE w:val="0"/>
              <w:autoSpaceDN w:val="0"/>
              <w:adjustRightInd w:val="0"/>
              <w:jc w:val="center"/>
              <w:rPr>
                <w:rFonts w:ascii="TH SarabunPSK" w:hAnsi="TH SarabunPSK" w:cs="TH SarabunPSK"/>
                <w:color w:val="000000" w:themeColor="text1"/>
                <w:sz w:val="28"/>
              </w:rPr>
            </w:pPr>
            <w:r>
              <w:rPr>
                <w:rFonts w:ascii="TH SarabunPSK" w:hAnsi="TH SarabunPSK" w:cs="TH SarabunPSK"/>
                <w:color w:val="000000" w:themeColor="text1"/>
                <w:sz w:val="28"/>
              </w:rPr>
              <w:t>2</w:t>
            </w:r>
            <w:r w:rsidR="002E5AD1" w:rsidRPr="00814062">
              <w:rPr>
                <w:rFonts w:ascii="TH SarabunPSK" w:hAnsi="TH SarabunPSK" w:cs="TH SarabunPSK"/>
                <w:color w:val="000000" w:themeColor="text1"/>
                <w:sz w:val="28"/>
              </w:rPr>
              <w:t>0</w:t>
            </w:r>
          </w:p>
        </w:tc>
        <w:tc>
          <w:tcPr>
            <w:tcW w:w="2032" w:type="dxa"/>
          </w:tcPr>
          <w:p w:rsidR="008F4E3B" w:rsidRPr="00814062" w:rsidRDefault="002E5AD1" w:rsidP="00A24524">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100</w:t>
            </w:r>
          </w:p>
        </w:tc>
      </w:tr>
    </w:tbl>
    <w:p w:rsidR="000C1763" w:rsidRPr="00814062" w:rsidRDefault="00CF0148" w:rsidP="00CF0148">
      <w:pPr>
        <w:autoSpaceDE w:val="0"/>
        <w:autoSpaceDN w:val="0"/>
        <w:adjustRightInd w:val="0"/>
        <w:spacing w:line="240" w:lineRule="atLeast"/>
        <w:rPr>
          <w:color w:val="000000" w:themeColor="text1"/>
          <w:szCs w:val="24"/>
        </w:rPr>
      </w:pPr>
      <w:r w:rsidRPr="00814062">
        <w:rPr>
          <w:b/>
          <w:bCs/>
          <w:color w:val="000000" w:themeColor="text1"/>
          <w:szCs w:val="24"/>
          <w:cs/>
        </w:rPr>
        <w:t xml:space="preserve">    </w:t>
      </w:r>
      <w:r w:rsidRPr="00814062">
        <w:rPr>
          <w:color w:val="000000" w:themeColor="text1"/>
          <w:szCs w:val="24"/>
          <w:cs/>
        </w:rPr>
        <w:t xml:space="preserve">        </w:t>
      </w:r>
    </w:p>
    <w:p w:rsidR="00814062" w:rsidRPr="00814062" w:rsidRDefault="00814062" w:rsidP="00CF0148">
      <w:pPr>
        <w:autoSpaceDE w:val="0"/>
        <w:autoSpaceDN w:val="0"/>
        <w:adjustRightInd w:val="0"/>
        <w:spacing w:line="240" w:lineRule="atLeast"/>
        <w:rPr>
          <w:rFonts w:ascii="TH SarabunPSK" w:hAnsi="TH SarabunPSK" w:cs="TH SarabunPSK"/>
          <w:color w:val="000000" w:themeColor="text1"/>
          <w:sz w:val="28"/>
        </w:rPr>
      </w:pPr>
    </w:p>
    <w:p w:rsidR="00814062" w:rsidRDefault="00814062" w:rsidP="00CF0148">
      <w:pPr>
        <w:autoSpaceDE w:val="0"/>
        <w:autoSpaceDN w:val="0"/>
        <w:adjustRightInd w:val="0"/>
        <w:spacing w:line="240" w:lineRule="atLeast"/>
        <w:rPr>
          <w:rFonts w:ascii="TH SarabunPSK" w:hAnsi="TH SarabunPSK" w:cs="TH SarabunPSK"/>
          <w:color w:val="000000" w:themeColor="text1"/>
          <w:sz w:val="28"/>
        </w:rPr>
      </w:pPr>
    </w:p>
    <w:p w:rsidR="005D5F45" w:rsidRDefault="005D5F45" w:rsidP="00CF0148">
      <w:pPr>
        <w:autoSpaceDE w:val="0"/>
        <w:autoSpaceDN w:val="0"/>
        <w:adjustRightInd w:val="0"/>
        <w:spacing w:line="240" w:lineRule="atLeast"/>
        <w:rPr>
          <w:rFonts w:ascii="TH SarabunPSK" w:hAnsi="TH SarabunPSK" w:cs="TH SarabunPSK"/>
          <w:color w:val="000000" w:themeColor="text1"/>
          <w:sz w:val="28"/>
        </w:rPr>
      </w:pPr>
    </w:p>
    <w:p w:rsidR="005D5F45" w:rsidRDefault="005D5F45" w:rsidP="00CF0148">
      <w:pPr>
        <w:autoSpaceDE w:val="0"/>
        <w:autoSpaceDN w:val="0"/>
        <w:adjustRightInd w:val="0"/>
        <w:spacing w:line="240" w:lineRule="atLeast"/>
        <w:rPr>
          <w:rFonts w:ascii="TH SarabunPSK" w:hAnsi="TH SarabunPSK" w:cs="TH SarabunPSK"/>
          <w:color w:val="000000" w:themeColor="text1"/>
          <w:sz w:val="28"/>
        </w:rPr>
      </w:pPr>
    </w:p>
    <w:p w:rsidR="005D5F45" w:rsidRDefault="005D5F45" w:rsidP="00CF0148">
      <w:pPr>
        <w:autoSpaceDE w:val="0"/>
        <w:autoSpaceDN w:val="0"/>
        <w:adjustRightInd w:val="0"/>
        <w:spacing w:line="240" w:lineRule="atLeast"/>
        <w:rPr>
          <w:rFonts w:ascii="TH SarabunPSK" w:hAnsi="TH SarabunPSK" w:cs="TH SarabunPSK"/>
          <w:color w:val="000000" w:themeColor="text1"/>
          <w:sz w:val="28"/>
        </w:rPr>
      </w:pPr>
    </w:p>
    <w:p w:rsidR="005D5F45" w:rsidRDefault="005D5F45" w:rsidP="00CF0148">
      <w:pPr>
        <w:autoSpaceDE w:val="0"/>
        <w:autoSpaceDN w:val="0"/>
        <w:adjustRightInd w:val="0"/>
        <w:spacing w:line="240" w:lineRule="atLeast"/>
        <w:rPr>
          <w:rFonts w:ascii="TH SarabunPSK" w:hAnsi="TH SarabunPSK" w:cs="TH SarabunPSK"/>
          <w:color w:val="000000" w:themeColor="text1"/>
          <w:sz w:val="28"/>
        </w:rPr>
      </w:pPr>
    </w:p>
    <w:p w:rsidR="00C03E1B" w:rsidRDefault="00C03E1B" w:rsidP="00CF0148">
      <w:pPr>
        <w:autoSpaceDE w:val="0"/>
        <w:autoSpaceDN w:val="0"/>
        <w:adjustRightInd w:val="0"/>
        <w:spacing w:line="240" w:lineRule="atLeast"/>
        <w:rPr>
          <w:rFonts w:ascii="TH SarabunPSK" w:hAnsi="TH SarabunPSK" w:cs="TH SarabunPSK"/>
          <w:color w:val="000000" w:themeColor="text1"/>
          <w:sz w:val="28"/>
        </w:rPr>
      </w:pPr>
    </w:p>
    <w:p w:rsidR="00CF0148" w:rsidRPr="00814062" w:rsidRDefault="00CF0148" w:rsidP="00CF0148">
      <w:pPr>
        <w:autoSpaceDE w:val="0"/>
        <w:autoSpaceDN w:val="0"/>
        <w:adjustRightInd w:val="0"/>
        <w:spacing w:line="240" w:lineRule="atLeast"/>
        <w:rPr>
          <w:rFonts w:ascii="TH SarabunPSK" w:hAnsi="TH SarabunPSK" w:cs="TH SarabunPSK"/>
          <w:color w:val="000000" w:themeColor="text1"/>
          <w:sz w:val="28"/>
        </w:rPr>
      </w:pPr>
      <w:r w:rsidRPr="00814062">
        <w:rPr>
          <w:rFonts w:ascii="TH SarabunPSK" w:hAnsi="TH SarabunPSK" w:cs="TH SarabunPSK"/>
          <w:color w:val="000000" w:themeColor="text1"/>
          <w:sz w:val="28"/>
          <w:cs/>
        </w:rPr>
        <w:lastRenderedPageBreak/>
        <w:t xml:space="preserve">   (</w:t>
      </w:r>
      <w:r w:rsidRPr="00814062">
        <w:rPr>
          <w:rFonts w:ascii="TH SarabunPSK" w:hAnsi="TH SarabunPSK" w:cs="TH SarabunPSK"/>
          <w:color w:val="000000" w:themeColor="text1"/>
          <w:sz w:val="28"/>
        </w:rPr>
        <w:t>2</w:t>
      </w:r>
      <w:r w:rsidRPr="00814062">
        <w:rPr>
          <w:rFonts w:ascii="TH SarabunPSK" w:hAnsi="TH SarabunPSK" w:cs="TH SarabunPSK"/>
          <w:color w:val="000000" w:themeColor="text1"/>
          <w:sz w:val="28"/>
          <w:cs/>
        </w:rPr>
        <w:t xml:space="preserve">) </w:t>
      </w:r>
      <w:r w:rsidRPr="00814062">
        <w:rPr>
          <w:rFonts w:ascii="TH SarabunPSK" w:hAnsi="TH SarabunPSK" w:cs="TH SarabunPSK"/>
          <w:color w:val="000000" w:themeColor="text1"/>
          <w:sz w:val="28"/>
        </w:rPr>
        <w:t>Grading policy</w:t>
      </w:r>
    </w:p>
    <w:p w:rsidR="00D733DE" w:rsidRPr="00814062" w:rsidRDefault="00D733DE" w:rsidP="00D733DE">
      <w:pPr>
        <w:autoSpaceDE w:val="0"/>
        <w:autoSpaceDN w:val="0"/>
        <w:adjustRightInd w:val="0"/>
        <w:ind w:left="720" w:firstLine="720"/>
        <w:jc w:val="thaiDistribute"/>
        <w:rPr>
          <w:rFonts w:ascii="TH SarabunPSK" w:hAnsi="TH SarabunPSK" w:cs="TH SarabunPSK"/>
          <w:color w:val="000000" w:themeColor="text1"/>
          <w:sz w:val="28"/>
        </w:rPr>
      </w:pPr>
      <w:r w:rsidRPr="00814062">
        <w:rPr>
          <w:rFonts w:ascii="TH SarabunPSK" w:hAnsi="TH SarabunPSK" w:cs="TH SarabunPSK"/>
          <w:color w:val="000000" w:themeColor="text1"/>
          <w:sz w:val="28"/>
        </w:rPr>
        <w:t>Evaluation of this course is performed according to Mahidol University regulations and Faculty of Science announcement related to</w:t>
      </w:r>
      <w:r w:rsidRPr="00814062">
        <w:rPr>
          <w:rFonts w:ascii="TH SarabunPSK" w:hAnsi="TH SarabunPSK" w:cs="TH SarabunPSK"/>
          <w:color w:val="000000" w:themeColor="text1"/>
          <w:sz w:val="28"/>
          <w:shd w:val="clear" w:color="auto" w:fill="FFFFFF"/>
        </w:rPr>
        <w:t xml:space="preserve"> </w:t>
      </w:r>
      <w:r w:rsidRPr="00814062">
        <w:rPr>
          <w:rFonts w:ascii="TH SarabunPSK" w:hAnsi="TH SarabunPSK" w:cs="TH SarabunPSK"/>
          <w:color w:val="000000" w:themeColor="text1"/>
          <w:sz w:val="28"/>
        </w:rPr>
        <w:t xml:space="preserve">bachelor's degree education. The following grade symbols, A, B+, B, C+, C, D+, D, and F, with criteria are given in the below Table: </w:t>
      </w:r>
    </w:p>
    <w:p w:rsidR="00814062" w:rsidRPr="00814062" w:rsidRDefault="00814062" w:rsidP="00C03E1B">
      <w:pPr>
        <w:autoSpaceDE w:val="0"/>
        <w:autoSpaceDN w:val="0"/>
        <w:adjustRightInd w:val="0"/>
        <w:spacing w:before="120"/>
        <w:rPr>
          <w:rFonts w:ascii="TH SarabunPSK" w:eastAsia="BrowalliaNew-Bold" w:hAnsi="TH SarabunPSK" w:cs="TH SarabunPSK"/>
          <w:color w:val="000000" w:themeColor="text1"/>
          <w:sz w:val="28"/>
        </w:rPr>
      </w:pP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936"/>
      </w:tblGrid>
      <w:tr w:rsidR="00814062" w:rsidRPr="00814062" w:rsidTr="00EE5E52">
        <w:trPr>
          <w:tblHeader/>
        </w:trPr>
        <w:tc>
          <w:tcPr>
            <w:tcW w:w="0" w:type="auto"/>
            <w:shd w:val="clear" w:color="auto" w:fill="auto"/>
          </w:tcPr>
          <w:p w:rsidR="00CC3042" w:rsidRPr="00814062" w:rsidRDefault="00C03E1B" w:rsidP="00EE5E52">
            <w:pPr>
              <w:autoSpaceDE w:val="0"/>
              <w:autoSpaceDN w:val="0"/>
              <w:adjustRightInd w:val="0"/>
              <w:jc w:val="center"/>
              <w:rPr>
                <w:rFonts w:ascii="TH SarabunPSK" w:hAnsi="TH SarabunPSK" w:cs="TH SarabunPSK"/>
                <w:color w:val="000000" w:themeColor="text1"/>
                <w:sz w:val="28"/>
              </w:rPr>
            </w:pPr>
            <w:r>
              <w:rPr>
                <w:rFonts w:ascii="TH SarabunPSK" w:hAnsi="TH SarabunPSK" w:cs="TH SarabunPSK"/>
                <w:color w:val="000000" w:themeColor="text1"/>
                <w:sz w:val="28"/>
              </w:rPr>
              <w:t>S</w:t>
            </w:r>
            <w:r w:rsidR="00CC3042" w:rsidRPr="00814062">
              <w:rPr>
                <w:rFonts w:ascii="TH SarabunPSK" w:hAnsi="TH SarabunPSK" w:cs="TH SarabunPSK"/>
                <w:color w:val="000000" w:themeColor="text1"/>
                <w:sz w:val="28"/>
              </w:rPr>
              <w:t>core</w:t>
            </w:r>
            <w:r w:rsidR="00CC3042" w:rsidRPr="00814062">
              <w:rPr>
                <w:rFonts w:ascii="TH SarabunPSK" w:hAnsi="TH SarabunPSK" w:cs="TH SarabunPSK"/>
                <w:color w:val="000000" w:themeColor="text1"/>
                <w:sz w:val="28"/>
                <w:cs/>
              </w:rPr>
              <w:t xml:space="preserve"> </w:t>
            </w:r>
            <w:r w:rsidR="00516CED" w:rsidRPr="00814062">
              <w:rPr>
                <w:rFonts w:ascii="TH SarabunPSK" w:hAnsi="TH SarabunPSK" w:cs="TH SarabunPSK"/>
                <w:color w:val="000000" w:themeColor="text1"/>
                <w:sz w:val="28"/>
              </w:rPr>
              <w:t>(percentage)</w:t>
            </w:r>
          </w:p>
        </w:tc>
        <w:tc>
          <w:tcPr>
            <w:tcW w:w="0" w:type="auto"/>
            <w:shd w:val="clear" w:color="auto" w:fill="auto"/>
          </w:tcPr>
          <w:p w:rsidR="00CC3042" w:rsidRPr="00814062" w:rsidRDefault="00CC3042" w:rsidP="00EE5E52">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Symbols</w:t>
            </w:r>
          </w:p>
        </w:tc>
      </w:tr>
      <w:tr w:rsidR="00814062" w:rsidRPr="00814062" w:rsidTr="00EE5E52">
        <w:tc>
          <w:tcPr>
            <w:tcW w:w="0" w:type="auto"/>
            <w:shd w:val="clear" w:color="auto" w:fill="auto"/>
          </w:tcPr>
          <w:p w:rsidR="00D733DE" w:rsidRPr="00814062" w:rsidRDefault="00D733DE" w:rsidP="00AC7D92">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cs/>
              </w:rPr>
              <w:t>80-100</w:t>
            </w:r>
          </w:p>
        </w:tc>
        <w:tc>
          <w:tcPr>
            <w:tcW w:w="0" w:type="auto"/>
            <w:shd w:val="clear" w:color="auto" w:fill="auto"/>
          </w:tcPr>
          <w:p w:rsidR="00D733DE" w:rsidRPr="00814062" w:rsidRDefault="00D733DE" w:rsidP="00AC7D92">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A</w:t>
            </w:r>
          </w:p>
        </w:tc>
      </w:tr>
      <w:tr w:rsidR="00814062" w:rsidRPr="00814062" w:rsidTr="00EE5E52">
        <w:tc>
          <w:tcPr>
            <w:tcW w:w="0" w:type="auto"/>
            <w:shd w:val="clear" w:color="auto" w:fill="auto"/>
          </w:tcPr>
          <w:p w:rsidR="00D733DE" w:rsidRPr="00814062" w:rsidRDefault="00D733DE" w:rsidP="00AC7D92">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cs/>
              </w:rPr>
              <w:t>75-79</w:t>
            </w:r>
          </w:p>
        </w:tc>
        <w:tc>
          <w:tcPr>
            <w:tcW w:w="0" w:type="auto"/>
            <w:shd w:val="clear" w:color="auto" w:fill="auto"/>
          </w:tcPr>
          <w:p w:rsidR="00D733DE" w:rsidRPr="00814062" w:rsidRDefault="00D733DE" w:rsidP="00AC7D92">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B+</w:t>
            </w:r>
          </w:p>
        </w:tc>
      </w:tr>
      <w:tr w:rsidR="00814062" w:rsidRPr="00814062" w:rsidTr="00EE5E52">
        <w:tc>
          <w:tcPr>
            <w:tcW w:w="0" w:type="auto"/>
            <w:shd w:val="clear" w:color="auto" w:fill="auto"/>
          </w:tcPr>
          <w:p w:rsidR="00D733DE" w:rsidRPr="00814062" w:rsidRDefault="00D733DE" w:rsidP="00AC7D92">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cs/>
              </w:rPr>
              <w:t>70-74</w:t>
            </w:r>
          </w:p>
        </w:tc>
        <w:tc>
          <w:tcPr>
            <w:tcW w:w="0" w:type="auto"/>
            <w:shd w:val="clear" w:color="auto" w:fill="auto"/>
          </w:tcPr>
          <w:p w:rsidR="00D733DE" w:rsidRPr="00814062" w:rsidRDefault="00D733DE" w:rsidP="00AC7D92">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B</w:t>
            </w:r>
          </w:p>
        </w:tc>
      </w:tr>
      <w:tr w:rsidR="00814062" w:rsidRPr="00814062" w:rsidTr="00EE5E52">
        <w:tc>
          <w:tcPr>
            <w:tcW w:w="0" w:type="auto"/>
            <w:shd w:val="clear" w:color="auto" w:fill="auto"/>
          </w:tcPr>
          <w:p w:rsidR="00D733DE" w:rsidRPr="00814062" w:rsidRDefault="00D733DE" w:rsidP="00AC7D92">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cs/>
              </w:rPr>
              <w:t>6</w:t>
            </w:r>
            <w:r w:rsidRPr="00814062">
              <w:rPr>
                <w:rFonts w:ascii="TH SarabunPSK" w:hAnsi="TH SarabunPSK" w:cs="TH SarabunPSK"/>
                <w:color w:val="000000" w:themeColor="text1"/>
                <w:sz w:val="28"/>
              </w:rPr>
              <w:t>2</w:t>
            </w:r>
            <w:r w:rsidRPr="00814062">
              <w:rPr>
                <w:rFonts w:ascii="TH SarabunPSK" w:hAnsi="TH SarabunPSK" w:cs="TH SarabunPSK"/>
                <w:color w:val="000000" w:themeColor="text1"/>
                <w:sz w:val="28"/>
                <w:cs/>
              </w:rPr>
              <w:t>-69</w:t>
            </w:r>
          </w:p>
        </w:tc>
        <w:tc>
          <w:tcPr>
            <w:tcW w:w="0" w:type="auto"/>
            <w:shd w:val="clear" w:color="auto" w:fill="auto"/>
          </w:tcPr>
          <w:p w:rsidR="00D733DE" w:rsidRPr="00814062" w:rsidRDefault="00D733DE" w:rsidP="00AC7D92">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C+</w:t>
            </w:r>
          </w:p>
        </w:tc>
      </w:tr>
      <w:tr w:rsidR="00814062" w:rsidRPr="00814062" w:rsidTr="00EE5E52">
        <w:tc>
          <w:tcPr>
            <w:tcW w:w="0" w:type="auto"/>
            <w:shd w:val="clear" w:color="auto" w:fill="auto"/>
          </w:tcPr>
          <w:p w:rsidR="00D733DE" w:rsidRPr="00814062" w:rsidRDefault="00D733DE" w:rsidP="00AC7D92">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55-61</w:t>
            </w:r>
          </w:p>
        </w:tc>
        <w:tc>
          <w:tcPr>
            <w:tcW w:w="0" w:type="auto"/>
            <w:shd w:val="clear" w:color="auto" w:fill="auto"/>
          </w:tcPr>
          <w:p w:rsidR="00D733DE" w:rsidRPr="00814062" w:rsidRDefault="00D733DE" w:rsidP="00AC7D92">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C</w:t>
            </w:r>
          </w:p>
        </w:tc>
      </w:tr>
      <w:tr w:rsidR="00814062" w:rsidRPr="00814062" w:rsidTr="00EE5E52">
        <w:tc>
          <w:tcPr>
            <w:tcW w:w="0" w:type="auto"/>
            <w:shd w:val="clear" w:color="auto" w:fill="auto"/>
          </w:tcPr>
          <w:p w:rsidR="00D733DE" w:rsidRPr="00814062" w:rsidRDefault="00D733DE" w:rsidP="00AC7D92">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50-54</w:t>
            </w:r>
          </w:p>
        </w:tc>
        <w:tc>
          <w:tcPr>
            <w:tcW w:w="0" w:type="auto"/>
            <w:shd w:val="clear" w:color="auto" w:fill="auto"/>
          </w:tcPr>
          <w:p w:rsidR="00D733DE" w:rsidRPr="00814062" w:rsidRDefault="00D733DE" w:rsidP="00AC7D92">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D+</w:t>
            </w:r>
          </w:p>
        </w:tc>
      </w:tr>
      <w:tr w:rsidR="00814062" w:rsidRPr="00814062" w:rsidTr="00EE5E52">
        <w:tc>
          <w:tcPr>
            <w:tcW w:w="0" w:type="auto"/>
            <w:shd w:val="clear" w:color="auto" w:fill="auto"/>
          </w:tcPr>
          <w:p w:rsidR="00D733DE" w:rsidRPr="00814062" w:rsidRDefault="00D733DE" w:rsidP="00AC7D92">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45-49</w:t>
            </w:r>
          </w:p>
        </w:tc>
        <w:tc>
          <w:tcPr>
            <w:tcW w:w="0" w:type="auto"/>
            <w:shd w:val="clear" w:color="auto" w:fill="auto"/>
          </w:tcPr>
          <w:p w:rsidR="00D733DE" w:rsidRPr="00814062" w:rsidRDefault="00D733DE" w:rsidP="00AC7D92">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D</w:t>
            </w:r>
          </w:p>
        </w:tc>
      </w:tr>
      <w:tr w:rsidR="00814062" w:rsidRPr="00814062" w:rsidTr="00EE5E52">
        <w:tc>
          <w:tcPr>
            <w:tcW w:w="0" w:type="auto"/>
            <w:shd w:val="clear" w:color="auto" w:fill="auto"/>
          </w:tcPr>
          <w:p w:rsidR="00D733DE" w:rsidRPr="00814062" w:rsidRDefault="00D733DE" w:rsidP="00AC7D92">
            <w:pPr>
              <w:autoSpaceDE w:val="0"/>
              <w:autoSpaceDN w:val="0"/>
              <w:adjustRightInd w:val="0"/>
              <w:jc w:val="center"/>
              <w:rPr>
                <w:rFonts w:ascii="TH SarabunPSK" w:hAnsi="TH SarabunPSK" w:cs="TH SarabunPSK"/>
                <w:color w:val="000000" w:themeColor="text1"/>
                <w:sz w:val="28"/>
                <w:cs/>
              </w:rPr>
            </w:pPr>
            <w:r w:rsidRPr="00814062">
              <w:rPr>
                <w:rFonts w:ascii="TH SarabunPSK" w:hAnsi="TH SarabunPSK" w:cs="TH SarabunPSK"/>
                <w:color w:val="000000" w:themeColor="text1"/>
                <w:sz w:val="28"/>
                <w:cs/>
              </w:rPr>
              <w:t>0-</w:t>
            </w:r>
            <w:r w:rsidRPr="00814062">
              <w:rPr>
                <w:rFonts w:ascii="TH SarabunPSK" w:hAnsi="TH SarabunPSK" w:cs="TH SarabunPSK"/>
                <w:color w:val="000000" w:themeColor="text1"/>
                <w:sz w:val="28"/>
              </w:rPr>
              <w:t>44</w:t>
            </w:r>
          </w:p>
        </w:tc>
        <w:tc>
          <w:tcPr>
            <w:tcW w:w="0" w:type="auto"/>
            <w:shd w:val="clear" w:color="auto" w:fill="auto"/>
          </w:tcPr>
          <w:p w:rsidR="00D733DE" w:rsidRPr="00814062" w:rsidRDefault="00D733DE" w:rsidP="00AC7D92">
            <w:pPr>
              <w:autoSpaceDE w:val="0"/>
              <w:autoSpaceDN w:val="0"/>
              <w:adjustRightInd w:val="0"/>
              <w:jc w:val="center"/>
              <w:rPr>
                <w:rFonts w:ascii="TH SarabunPSK" w:hAnsi="TH SarabunPSK" w:cs="TH SarabunPSK"/>
                <w:color w:val="000000" w:themeColor="text1"/>
                <w:sz w:val="28"/>
              </w:rPr>
            </w:pPr>
            <w:r w:rsidRPr="00814062">
              <w:rPr>
                <w:rFonts w:ascii="TH SarabunPSK" w:hAnsi="TH SarabunPSK" w:cs="TH SarabunPSK"/>
                <w:color w:val="000000" w:themeColor="text1"/>
                <w:sz w:val="28"/>
              </w:rPr>
              <w:t>F</w:t>
            </w:r>
          </w:p>
        </w:tc>
      </w:tr>
    </w:tbl>
    <w:p w:rsidR="00D3697C" w:rsidRPr="00814062" w:rsidRDefault="00D3697C" w:rsidP="00CC3042">
      <w:pPr>
        <w:autoSpaceDE w:val="0"/>
        <w:autoSpaceDN w:val="0"/>
        <w:adjustRightInd w:val="0"/>
        <w:spacing w:before="120"/>
        <w:ind w:left="1077"/>
        <w:jc w:val="thaiDistribute"/>
        <w:rPr>
          <w:rFonts w:ascii="TH SarabunPSK" w:hAnsi="TH SarabunPSK" w:cs="TH SarabunPSK"/>
          <w:color w:val="000000" w:themeColor="text1"/>
          <w:sz w:val="28"/>
        </w:rPr>
      </w:pPr>
    </w:p>
    <w:p w:rsidR="00E50824" w:rsidRDefault="00E50824" w:rsidP="00E50824">
      <w:pPr>
        <w:autoSpaceDE w:val="0"/>
        <w:autoSpaceDN w:val="0"/>
        <w:adjustRightInd w:val="0"/>
        <w:ind w:left="1429" w:right="434" w:firstLine="11"/>
      </w:pPr>
      <w:r>
        <w:rPr>
          <w:rFonts w:ascii="TH SarabunPSK" w:hAnsi="TH SarabunPSK" w:cs="TH SarabunPSK"/>
          <w:color w:val="212121"/>
          <w:sz w:val="28"/>
          <w:shd w:val="clear" w:color="auto" w:fill="FFFFFF"/>
        </w:rPr>
        <w:t>To pass this course, student must earn a grade of at least D</w:t>
      </w:r>
      <w:r>
        <w:t>.</w:t>
      </w:r>
    </w:p>
    <w:p w:rsidR="00CC3042" w:rsidRPr="00814062" w:rsidRDefault="00CC3042" w:rsidP="00CF0148">
      <w:pPr>
        <w:autoSpaceDE w:val="0"/>
        <w:autoSpaceDN w:val="0"/>
        <w:adjustRightInd w:val="0"/>
        <w:spacing w:line="240" w:lineRule="atLeast"/>
        <w:rPr>
          <w:rFonts w:ascii="TH SarabunPSK" w:eastAsia="BrowalliaNew-Bold" w:hAnsi="TH SarabunPSK" w:cs="TH SarabunPSK"/>
          <w:b/>
          <w:bCs/>
          <w:color w:val="000000" w:themeColor="text1"/>
          <w:sz w:val="28"/>
        </w:rPr>
      </w:pPr>
    </w:p>
    <w:p w:rsidR="00CF0148" w:rsidRPr="00814062" w:rsidRDefault="00CF0148" w:rsidP="00CF0148">
      <w:pPr>
        <w:autoSpaceDE w:val="0"/>
        <w:autoSpaceDN w:val="0"/>
        <w:adjustRightInd w:val="0"/>
        <w:spacing w:line="240" w:lineRule="atLeast"/>
        <w:rPr>
          <w:rFonts w:ascii="TH SarabunPSK" w:eastAsia="BrowalliaNew-Bold" w:hAnsi="TH SarabunPSK" w:cs="TH SarabunPSK"/>
          <w:color w:val="000000" w:themeColor="text1"/>
          <w:sz w:val="28"/>
        </w:rPr>
      </w:pPr>
      <w:r w:rsidRPr="00814062">
        <w:rPr>
          <w:rFonts w:ascii="TH SarabunPSK" w:eastAsia="BrowalliaNew-Bold" w:hAnsi="TH SarabunPSK" w:cs="TH SarabunPSK"/>
          <w:color w:val="000000" w:themeColor="text1"/>
          <w:sz w:val="28"/>
          <w:cs/>
        </w:rPr>
        <w:t xml:space="preserve">                  (</w:t>
      </w:r>
      <w:r w:rsidRPr="00814062">
        <w:rPr>
          <w:rFonts w:ascii="TH SarabunPSK" w:eastAsia="BrowalliaNew-Bold" w:hAnsi="TH SarabunPSK" w:cs="TH SarabunPSK"/>
          <w:color w:val="000000" w:themeColor="text1"/>
          <w:sz w:val="28"/>
        </w:rPr>
        <w:t>3</w:t>
      </w:r>
      <w:r w:rsidRPr="00814062">
        <w:rPr>
          <w:rFonts w:ascii="TH SarabunPSK" w:eastAsia="BrowalliaNew-Bold" w:hAnsi="TH SarabunPSK" w:cs="TH SarabunPSK"/>
          <w:color w:val="000000" w:themeColor="text1"/>
          <w:sz w:val="28"/>
          <w:cs/>
        </w:rPr>
        <w:t xml:space="preserve">) </w:t>
      </w:r>
      <w:r w:rsidRPr="00814062">
        <w:rPr>
          <w:rFonts w:ascii="TH SarabunPSK" w:eastAsia="BrowalliaNew-Bold" w:hAnsi="TH SarabunPSK" w:cs="TH SarabunPSK"/>
          <w:color w:val="000000" w:themeColor="text1"/>
          <w:sz w:val="28"/>
        </w:rPr>
        <w:t>Re</w:t>
      </w:r>
      <w:r w:rsidRPr="00814062">
        <w:rPr>
          <w:rFonts w:ascii="TH SarabunPSK" w:eastAsia="BrowalliaNew-Bold" w:hAnsi="TH SarabunPSK" w:cs="TH SarabunPSK"/>
          <w:color w:val="000000" w:themeColor="text1"/>
          <w:sz w:val="28"/>
          <w:cs/>
        </w:rPr>
        <w:t>-</w:t>
      </w:r>
      <w:r w:rsidRPr="00814062">
        <w:rPr>
          <w:rFonts w:ascii="TH SarabunPSK" w:eastAsia="BrowalliaNew-Bold" w:hAnsi="TH SarabunPSK" w:cs="TH SarabunPSK"/>
          <w:color w:val="000000" w:themeColor="text1"/>
          <w:sz w:val="28"/>
        </w:rPr>
        <w:t xml:space="preserve">examination </w:t>
      </w:r>
      <w:r w:rsidRPr="00814062">
        <w:rPr>
          <w:rFonts w:ascii="TH SarabunPSK" w:eastAsia="BrowalliaNew-Bold" w:hAnsi="TH SarabunPSK" w:cs="TH SarabunPSK"/>
          <w:color w:val="000000" w:themeColor="text1"/>
          <w:sz w:val="28"/>
          <w:cs/>
        </w:rPr>
        <w:t>(</w:t>
      </w:r>
      <w:r w:rsidRPr="00814062">
        <w:rPr>
          <w:rFonts w:ascii="TH SarabunPSK" w:eastAsia="BrowalliaNew-Bold" w:hAnsi="TH SarabunPSK" w:cs="TH SarabunPSK"/>
          <w:color w:val="000000" w:themeColor="text1"/>
          <w:sz w:val="28"/>
        </w:rPr>
        <w:t>if any</w:t>
      </w:r>
      <w:r w:rsidRPr="00814062">
        <w:rPr>
          <w:rFonts w:ascii="TH SarabunPSK" w:eastAsia="BrowalliaNew-Bold" w:hAnsi="TH SarabunPSK" w:cs="TH SarabunPSK"/>
          <w:color w:val="000000" w:themeColor="text1"/>
          <w:sz w:val="28"/>
          <w:cs/>
        </w:rPr>
        <w:t>)</w:t>
      </w:r>
    </w:p>
    <w:p w:rsidR="00C2603D" w:rsidRPr="00814062" w:rsidRDefault="00C2603D" w:rsidP="00CF0148">
      <w:pPr>
        <w:autoSpaceDE w:val="0"/>
        <w:autoSpaceDN w:val="0"/>
        <w:adjustRightInd w:val="0"/>
        <w:spacing w:line="240" w:lineRule="atLeast"/>
        <w:rPr>
          <w:rFonts w:ascii="TH SarabunPSK" w:eastAsia="BrowalliaNew-Bold" w:hAnsi="TH SarabunPSK" w:cs="TH SarabunPSK"/>
          <w:color w:val="000000" w:themeColor="text1"/>
          <w:sz w:val="28"/>
        </w:rPr>
      </w:pPr>
      <w:r w:rsidRPr="00814062">
        <w:rPr>
          <w:rFonts w:ascii="TH SarabunPSK" w:eastAsia="BrowalliaNew-Bold" w:hAnsi="TH SarabunPSK" w:cs="TH SarabunPSK"/>
          <w:color w:val="000000" w:themeColor="text1"/>
          <w:sz w:val="28"/>
        </w:rPr>
        <w:tab/>
      </w:r>
      <w:r w:rsidRPr="00814062">
        <w:rPr>
          <w:rFonts w:ascii="TH SarabunPSK" w:eastAsia="BrowalliaNew-Bold" w:hAnsi="TH SarabunPSK" w:cs="TH SarabunPSK"/>
          <w:color w:val="000000" w:themeColor="text1"/>
          <w:sz w:val="28"/>
        </w:rPr>
        <w:tab/>
        <w:t>none</w:t>
      </w:r>
    </w:p>
    <w:p w:rsidR="00CF0148" w:rsidRPr="00814062" w:rsidRDefault="00C2603D" w:rsidP="00CF0148">
      <w:pPr>
        <w:autoSpaceDE w:val="0"/>
        <w:autoSpaceDN w:val="0"/>
        <w:adjustRightInd w:val="0"/>
        <w:spacing w:line="240" w:lineRule="atLeast"/>
        <w:ind w:left="1080"/>
        <w:rPr>
          <w:rFonts w:cs="Times New Roman"/>
          <w:b/>
          <w:bCs/>
          <w:color w:val="000000" w:themeColor="text1"/>
          <w:szCs w:val="24"/>
        </w:rPr>
      </w:pPr>
      <w:r w:rsidRPr="00814062">
        <w:rPr>
          <w:rFonts w:cs="Times New Roman"/>
          <w:b/>
          <w:bCs/>
          <w:color w:val="000000" w:themeColor="text1"/>
          <w:szCs w:val="24"/>
        </w:rPr>
        <w:tab/>
      </w:r>
    </w:p>
    <w:p w:rsidR="00CF0148" w:rsidRPr="00814062" w:rsidRDefault="00CF0148" w:rsidP="00CF0148">
      <w:pPr>
        <w:autoSpaceDE w:val="0"/>
        <w:autoSpaceDN w:val="0"/>
        <w:adjustRightInd w:val="0"/>
        <w:spacing w:line="240" w:lineRule="atLeast"/>
        <w:rPr>
          <w:rFonts w:ascii="TH SarabunPSK" w:hAnsi="TH SarabunPSK" w:cs="TH SarabunPSK"/>
          <w:b/>
          <w:bCs/>
          <w:color w:val="000000" w:themeColor="text1"/>
          <w:sz w:val="28"/>
        </w:rPr>
      </w:pPr>
      <w:r w:rsidRPr="00814062">
        <w:rPr>
          <w:rFonts w:ascii="TH SarabunPSK" w:hAnsi="TH SarabunPSK" w:cs="TH SarabunPSK"/>
          <w:b/>
          <w:bCs/>
          <w:color w:val="000000" w:themeColor="text1"/>
          <w:sz w:val="28"/>
        </w:rPr>
        <w:t>3</w:t>
      </w:r>
      <w:r w:rsidRPr="00814062">
        <w:rPr>
          <w:rFonts w:ascii="TH SarabunPSK" w:hAnsi="TH SarabunPSK" w:cs="TH SarabunPSK"/>
          <w:b/>
          <w:bCs/>
          <w:color w:val="000000" w:themeColor="text1"/>
          <w:sz w:val="28"/>
          <w:cs/>
        </w:rPr>
        <w:t xml:space="preserve">. </w:t>
      </w:r>
      <w:r w:rsidRPr="00814062">
        <w:rPr>
          <w:rFonts w:ascii="TH SarabunPSK" w:hAnsi="TH SarabunPSK" w:cs="TH SarabunPSK"/>
          <w:b/>
          <w:bCs/>
          <w:color w:val="000000" w:themeColor="text1"/>
          <w:sz w:val="28"/>
        </w:rPr>
        <w:t>Student Academic Appeals</w:t>
      </w:r>
    </w:p>
    <w:p w:rsidR="00516CED" w:rsidRPr="00814062" w:rsidRDefault="00516CED" w:rsidP="00516CED">
      <w:pPr>
        <w:tabs>
          <w:tab w:val="left" w:pos="360"/>
        </w:tabs>
        <w:autoSpaceDE w:val="0"/>
        <w:autoSpaceDN w:val="0"/>
        <w:adjustRightInd w:val="0"/>
        <w:ind w:left="360" w:right="-61"/>
        <w:rPr>
          <w:rFonts w:ascii="TH SarabunPSK" w:eastAsia="BrowalliaNew-Bold" w:hAnsi="TH SarabunPSK" w:cs="TH SarabunPSK"/>
          <w:color w:val="000000" w:themeColor="text1"/>
          <w:sz w:val="28"/>
        </w:rPr>
      </w:pPr>
      <w:r w:rsidRPr="00814062">
        <w:rPr>
          <w:rFonts w:ascii="TH SarabunPSK" w:eastAsia="BrowalliaNew-Bold" w:hAnsi="TH SarabunPSK" w:cs="TH SarabunPSK"/>
          <w:color w:val="000000" w:themeColor="text1"/>
          <w:sz w:val="28"/>
        </w:rPr>
        <w:t>Students may submit formal complaint or academic appeal directly to</w:t>
      </w:r>
    </w:p>
    <w:p w:rsidR="00516CED" w:rsidRPr="00814062" w:rsidRDefault="00516CED" w:rsidP="00516CED">
      <w:pPr>
        <w:tabs>
          <w:tab w:val="left" w:pos="360"/>
        </w:tabs>
        <w:autoSpaceDE w:val="0"/>
        <w:autoSpaceDN w:val="0"/>
        <w:adjustRightInd w:val="0"/>
        <w:ind w:left="360" w:right="-61"/>
        <w:rPr>
          <w:rFonts w:ascii="TH SarabunPSK" w:eastAsia="BrowalliaNew-Bold" w:hAnsi="TH SarabunPSK" w:cs="TH SarabunPSK"/>
          <w:b/>
          <w:bCs/>
          <w:color w:val="000000" w:themeColor="text1"/>
          <w:sz w:val="28"/>
        </w:rPr>
      </w:pPr>
      <w:r w:rsidRPr="00814062">
        <w:rPr>
          <w:rFonts w:ascii="TH SarabunPSK" w:eastAsia="BrowalliaNew-Bold" w:hAnsi="TH SarabunPSK" w:cs="TH SarabunPSK"/>
          <w:color w:val="000000" w:themeColor="text1"/>
          <w:sz w:val="28"/>
        </w:rPr>
        <w:tab/>
      </w:r>
      <w:r w:rsidRPr="00814062">
        <w:rPr>
          <w:rFonts w:ascii="TH SarabunPSK" w:eastAsia="BrowalliaNew-Bold" w:hAnsi="TH SarabunPSK" w:cs="TH SarabunPSK"/>
          <w:color w:val="000000" w:themeColor="text1"/>
          <w:sz w:val="28"/>
        </w:rPr>
        <w:tab/>
      </w:r>
      <w:r w:rsidRPr="00814062">
        <w:rPr>
          <w:rFonts w:ascii="TH SarabunPSK" w:eastAsia="BrowalliaNew-Bold" w:hAnsi="TH SarabunPSK" w:cs="TH SarabunPSK"/>
          <w:b/>
          <w:bCs/>
          <w:color w:val="000000" w:themeColor="text1"/>
          <w:sz w:val="28"/>
        </w:rPr>
        <w:t xml:space="preserve">International Education and Administration Unit, Division of </w:t>
      </w:r>
      <w:proofErr w:type="spellStart"/>
      <w:r w:rsidRPr="00814062">
        <w:rPr>
          <w:rFonts w:ascii="TH SarabunPSK" w:eastAsia="BrowalliaNew-Bold" w:hAnsi="TH SarabunPSK" w:cs="TH SarabunPSK"/>
          <w:b/>
          <w:bCs/>
          <w:color w:val="000000" w:themeColor="text1"/>
          <w:sz w:val="28"/>
        </w:rPr>
        <w:t>Salaya</w:t>
      </w:r>
      <w:proofErr w:type="spellEnd"/>
      <w:r w:rsidRPr="00814062">
        <w:rPr>
          <w:rFonts w:ascii="TH SarabunPSK" w:eastAsia="BrowalliaNew-Bold" w:hAnsi="TH SarabunPSK" w:cs="TH SarabunPSK"/>
          <w:b/>
          <w:bCs/>
          <w:color w:val="000000" w:themeColor="text1"/>
          <w:sz w:val="28"/>
        </w:rPr>
        <w:t xml:space="preserve"> Campus</w:t>
      </w:r>
    </w:p>
    <w:p w:rsidR="00516CED" w:rsidRPr="00814062" w:rsidRDefault="00516CED" w:rsidP="00516CED">
      <w:pPr>
        <w:tabs>
          <w:tab w:val="left" w:pos="360"/>
        </w:tabs>
        <w:autoSpaceDE w:val="0"/>
        <w:autoSpaceDN w:val="0"/>
        <w:adjustRightInd w:val="0"/>
        <w:ind w:left="360" w:right="-61"/>
        <w:rPr>
          <w:rFonts w:ascii="TH SarabunPSK" w:eastAsia="BrowalliaNew-Bold" w:hAnsi="TH SarabunPSK" w:cs="TH SarabunPSK"/>
          <w:color w:val="000000" w:themeColor="text1"/>
          <w:sz w:val="28"/>
        </w:rPr>
      </w:pPr>
      <w:r w:rsidRPr="00814062">
        <w:rPr>
          <w:rFonts w:ascii="TH SarabunPSK" w:eastAsia="BrowalliaNew-Bold" w:hAnsi="TH SarabunPSK" w:cs="TH SarabunPSK"/>
          <w:b/>
          <w:bCs/>
          <w:color w:val="000000" w:themeColor="text1"/>
          <w:sz w:val="28"/>
        </w:rPr>
        <w:tab/>
      </w:r>
      <w:r w:rsidRPr="00814062">
        <w:rPr>
          <w:rFonts w:ascii="TH SarabunPSK" w:eastAsia="BrowalliaNew-Bold" w:hAnsi="TH SarabunPSK" w:cs="TH SarabunPSK"/>
          <w:b/>
          <w:bCs/>
          <w:color w:val="000000" w:themeColor="text1"/>
          <w:sz w:val="28"/>
        </w:rPr>
        <w:tab/>
      </w:r>
      <w:r w:rsidRPr="00814062">
        <w:rPr>
          <w:rFonts w:ascii="TH SarabunPSK" w:eastAsia="BrowalliaNew-Bold" w:hAnsi="TH SarabunPSK" w:cs="TH SarabunPSK"/>
          <w:color w:val="000000" w:themeColor="text1"/>
          <w:sz w:val="28"/>
        </w:rPr>
        <w:t>Room SC1-116, SC1-Building, Faculty of Science (</w:t>
      </w:r>
      <w:proofErr w:type="spellStart"/>
      <w:r w:rsidRPr="00814062">
        <w:rPr>
          <w:rFonts w:ascii="TH SarabunPSK" w:eastAsia="BrowalliaNew-Bold" w:hAnsi="TH SarabunPSK" w:cs="TH SarabunPSK"/>
          <w:color w:val="000000" w:themeColor="text1"/>
          <w:sz w:val="28"/>
        </w:rPr>
        <w:t>Salaya</w:t>
      </w:r>
      <w:proofErr w:type="spellEnd"/>
      <w:r w:rsidRPr="00814062">
        <w:rPr>
          <w:rFonts w:ascii="TH SarabunPSK" w:eastAsia="BrowalliaNew-Bold" w:hAnsi="TH SarabunPSK" w:cs="TH SarabunPSK"/>
          <w:color w:val="000000" w:themeColor="text1"/>
          <w:sz w:val="28"/>
        </w:rPr>
        <w:t xml:space="preserve"> Campus), Mahidol University</w:t>
      </w:r>
    </w:p>
    <w:p w:rsidR="00516CED" w:rsidRPr="00814062" w:rsidRDefault="00516CED" w:rsidP="00516CED">
      <w:pPr>
        <w:tabs>
          <w:tab w:val="left" w:pos="360"/>
        </w:tabs>
        <w:autoSpaceDE w:val="0"/>
        <w:autoSpaceDN w:val="0"/>
        <w:adjustRightInd w:val="0"/>
        <w:ind w:left="360" w:right="-61"/>
        <w:rPr>
          <w:rFonts w:ascii="TH SarabunPSK" w:eastAsia="BrowalliaNew-Bold" w:hAnsi="TH SarabunPSK" w:cs="TH SarabunPSK"/>
          <w:color w:val="000000" w:themeColor="text1"/>
          <w:sz w:val="28"/>
        </w:rPr>
      </w:pPr>
      <w:r w:rsidRPr="00814062">
        <w:rPr>
          <w:rFonts w:ascii="TH SarabunPSK" w:eastAsia="BrowalliaNew-Bold" w:hAnsi="TH SarabunPSK" w:cs="TH SarabunPSK"/>
          <w:color w:val="000000" w:themeColor="text1"/>
          <w:sz w:val="28"/>
        </w:rPr>
        <w:tab/>
      </w:r>
      <w:r w:rsidRPr="00814062">
        <w:rPr>
          <w:rFonts w:ascii="TH SarabunPSK" w:eastAsia="BrowalliaNew-Bold" w:hAnsi="TH SarabunPSK" w:cs="TH SarabunPSK"/>
          <w:color w:val="000000" w:themeColor="text1"/>
          <w:sz w:val="28"/>
        </w:rPr>
        <w:tab/>
        <w:t xml:space="preserve">999 </w:t>
      </w:r>
      <w:proofErr w:type="spellStart"/>
      <w:r w:rsidRPr="00814062">
        <w:rPr>
          <w:rFonts w:ascii="TH SarabunPSK" w:eastAsia="BrowalliaNew-Bold" w:hAnsi="TH SarabunPSK" w:cs="TH SarabunPSK"/>
          <w:color w:val="000000" w:themeColor="text1"/>
          <w:sz w:val="28"/>
        </w:rPr>
        <w:t>Phuttamonthon</w:t>
      </w:r>
      <w:proofErr w:type="spellEnd"/>
      <w:r w:rsidRPr="00814062">
        <w:rPr>
          <w:rFonts w:ascii="TH SarabunPSK" w:eastAsia="BrowalliaNew-Bold" w:hAnsi="TH SarabunPSK" w:cs="TH SarabunPSK"/>
          <w:color w:val="000000" w:themeColor="text1"/>
          <w:sz w:val="28"/>
        </w:rPr>
        <w:t xml:space="preserve"> 4 Road, A. </w:t>
      </w:r>
      <w:proofErr w:type="spellStart"/>
      <w:r w:rsidRPr="00814062">
        <w:rPr>
          <w:rFonts w:ascii="TH SarabunPSK" w:eastAsia="BrowalliaNew-Bold" w:hAnsi="TH SarabunPSK" w:cs="TH SarabunPSK"/>
          <w:color w:val="000000" w:themeColor="text1"/>
          <w:sz w:val="28"/>
        </w:rPr>
        <w:t>Phuttamonthon</w:t>
      </w:r>
      <w:proofErr w:type="spellEnd"/>
      <w:r w:rsidRPr="00814062">
        <w:rPr>
          <w:rFonts w:ascii="TH SarabunPSK" w:eastAsia="BrowalliaNew-Bold" w:hAnsi="TH SarabunPSK" w:cs="TH SarabunPSK"/>
          <w:color w:val="000000" w:themeColor="text1"/>
          <w:sz w:val="28"/>
        </w:rPr>
        <w:t xml:space="preserve">, Nakhon </w:t>
      </w:r>
      <w:proofErr w:type="spellStart"/>
      <w:r w:rsidRPr="00814062">
        <w:rPr>
          <w:rFonts w:ascii="TH SarabunPSK" w:eastAsia="BrowalliaNew-Bold" w:hAnsi="TH SarabunPSK" w:cs="TH SarabunPSK"/>
          <w:color w:val="000000" w:themeColor="text1"/>
          <w:sz w:val="28"/>
        </w:rPr>
        <w:t>Pathom</w:t>
      </w:r>
      <w:proofErr w:type="spellEnd"/>
      <w:r w:rsidRPr="00814062">
        <w:rPr>
          <w:rFonts w:ascii="TH SarabunPSK" w:eastAsia="BrowalliaNew-Bold" w:hAnsi="TH SarabunPSK" w:cs="TH SarabunPSK"/>
          <w:color w:val="000000" w:themeColor="text1"/>
          <w:sz w:val="28"/>
        </w:rPr>
        <w:t xml:space="preserve"> 73170, Thailand</w:t>
      </w:r>
    </w:p>
    <w:p w:rsidR="00516CED" w:rsidRPr="00814062" w:rsidRDefault="00516CED" w:rsidP="00516CED">
      <w:pPr>
        <w:tabs>
          <w:tab w:val="left" w:pos="360"/>
        </w:tabs>
        <w:autoSpaceDE w:val="0"/>
        <w:autoSpaceDN w:val="0"/>
        <w:adjustRightInd w:val="0"/>
        <w:ind w:left="360" w:right="-61"/>
        <w:rPr>
          <w:rFonts w:ascii="TH SarabunPSK" w:eastAsia="BrowalliaNew-Bold" w:hAnsi="TH SarabunPSK" w:cs="TH SarabunPSK"/>
          <w:color w:val="000000" w:themeColor="text1"/>
          <w:sz w:val="28"/>
        </w:rPr>
      </w:pPr>
      <w:r w:rsidRPr="00814062">
        <w:rPr>
          <w:rFonts w:ascii="TH SarabunPSK" w:eastAsia="BrowalliaNew-Bold" w:hAnsi="TH SarabunPSK" w:cs="TH SarabunPSK"/>
          <w:color w:val="000000" w:themeColor="text1"/>
          <w:sz w:val="28"/>
        </w:rPr>
        <w:tab/>
      </w:r>
      <w:r w:rsidRPr="00814062">
        <w:rPr>
          <w:rFonts w:ascii="TH SarabunPSK" w:eastAsia="BrowalliaNew-Bold" w:hAnsi="TH SarabunPSK" w:cs="TH SarabunPSK"/>
          <w:color w:val="000000" w:themeColor="text1"/>
          <w:sz w:val="28"/>
        </w:rPr>
        <w:tab/>
        <w:t>E-mail: scsim@mahidol.ac.th; Phone: +66 2 4419820 ext. 1199</w:t>
      </w:r>
    </w:p>
    <w:p w:rsidR="00516CED" w:rsidRPr="00814062" w:rsidRDefault="00516CED" w:rsidP="00516CED">
      <w:pPr>
        <w:tabs>
          <w:tab w:val="left" w:pos="360"/>
        </w:tabs>
        <w:autoSpaceDE w:val="0"/>
        <w:autoSpaceDN w:val="0"/>
        <w:adjustRightInd w:val="0"/>
        <w:ind w:left="360" w:right="-61"/>
        <w:rPr>
          <w:rFonts w:ascii="TH SarabunPSK" w:eastAsia="BrowalliaNew-Bold" w:hAnsi="TH SarabunPSK" w:cs="TH SarabunPSK"/>
          <w:color w:val="000000" w:themeColor="text1"/>
          <w:sz w:val="28"/>
        </w:rPr>
      </w:pPr>
      <w:r w:rsidRPr="00814062">
        <w:rPr>
          <w:rFonts w:ascii="TH SarabunPSK" w:eastAsia="BrowalliaNew-Bold" w:hAnsi="TH SarabunPSK" w:cs="TH SarabunPSK"/>
          <w:color w:val="000000" w:themeColor="text1"/>
          <w:sz w:val="28"/>
        </w:rPr>
        <w:tab/>
        <w:t>If it considered that a case exists, the matter will be investigated in accordance with the procedures, and the complainant informed of the outcome.</w:t>
      </w:r>
    </w:p>
    <w:p w:rsidR="00CF0148" w:rsidRPr="00814062" w:rsidRDefault="00CF0148" w:rsidP="009528B4">
      <w:pPr>
        <w:tabs>
          <w:tab w:val="left" w:pos="360"/>
        </w:tabs>
        <w:autoSpaceDE w:val="0"/>
        <w:autoSpaceDN w:val="0"/>
        <w:adjustRightInd w:val="0"/>
        <w:spacing w:line="240" w:lineRule="atLeast"/>
        <w:ind w:left="360" w:right="-61"/>
        <w:rPr>
          <w:rFonts w:ascii="TH SarabunPSK" w:eastAsia="BrowalliaNew-Bold" w:hAnsi="TH SarabunPSK" w:cs="TH SarabunPSK"/>
          <w:b/>
          <w:bCs/>
          <w:color w:val="000000" w:themeColor="text1"/>
          <w:sz w:val="28"/>
        </w:rPr>
      </w:pPr>
    </w:p>
    <w:p w:rsidR="000C1763" w:rsidRPr="00814062" w:rsidRDefault="000C1763" w:rsidP="00CF0148">
      <w:pPr>
        <w:autoSpaceDE w:val="0"/>
        <w:autoSpaceDN w:val="0"/>
        <w:adjustRightInd w:val="0"/>
        <w:spacing w:line="240" w:lineRule="atLeast"/>
        <w:ind w:right="612"/>
        <w:jc w:val="center"/>
        <w:rPr>
          <w:rFonts w:cs="Times New Roman"/>
          <w:b/>
          <w:bCs/>
          <w:color w:val="000000" w:themeColor="text1"/>
          <w:sz w:val="28"/>
        </w:rPr>
      </w:pPr>
    </w:p>
    <w:p w:rsidR="00516CED" w:rsidRPr="00814062" w:rsidRDefault="00516CED" w:rsidP="00CF0148">
      <w:pPr>
        <w:autoSpaceDE w:val="0"/>
        <w:autoSpaceDN w:val="0"/>
        <w:adjustRightInd w:val="0"/>
        <w:spacing w:line="240" w:lineRule="atLeast"/>
        <w:ind w:right="612"/>
        <w:jc w:val="center"/>
        <w:rPr>
          <w:rFonts w:cs="Times New Roman"/>
          <w:b/>
          <w:bCs/>
          <w:color w:val="000000" w:themeColor="text1"/>
          <w:sz w:val="28"/>
        </w:rPr>
      </w:pPr>
    </w:p>
    <w:p w:rsidR="00516CED" w:rsidRPr="00814062" w:rsidRDefault="00516CED" w:rsidP="00CF0148">
      <w:pPr>
        <w:autoSpaceDE w:val="0"/>
        <w:autoSpaceDN w:val="0"/>
        <w:adjustRightInd w:val="0"/>
        <w:spacing w:line="240" w:lineRule="atLeast"/>
        <w:ind w:right="612"/>
        <w:jc w:val="center"/>
        <w:rPr>
          <w:rFonts w:cs="Times New Roman"/>
          <w:b/>
          <w:bCs/>
          <w:color w:val="000000" w:themeColor="text1"/>
          <w:sz w:val="28"/>
        </w:rPr>
      </w:pPr>
    </w:p>
    <w:p w:rsidR="00310118" w:rsidRPr="00814062" w:rsidRDefault="00310118" w:rsidP="00CF0148">
      <w:pPr>
        <w:autoSpaceDE w:val="0"/>
        <w:autoSpaceDN w:val="0"/>
        <w:adjustRightInd w:val="0"/>
        <w:spacing w:line="240" w:lineRule="atLeast"/>
        <w:ind w:right="612"/>
        <w:jc w:val="center"/>
        <w:rPr>
          <w:rFonts w:cs="Times New Roman"/>
          <w:b/>
          <w:bCs/>
          <w:color w:val="000000" w:themeColor="text1"/>
          <w:sz w:val="28"/>
        </w:rPr>
      </w:pPr>
    </w:p>
    <w:p w:rsidR="00516CED" w:rsidRPr="00814062" w:rsidRDefault="00516CED" w:rsidP="00863CC7">
      <w:pPr>
        <w:autoSpaceDE w:val="0"/>
        <w:autoSpaceDN w:val="0"/>
        <w:adjustRightInd w:val="0"/>
        <w:spacing w:line="240" w:lineRule="atLeast"/>
        <w:ind w:right="612"/>
        <w:rPr>
          <w:rFonts w:cs="Times New Roman"/>
          <w:b/>
          <w:bCs/>
          <w:color w:val="000000" w:themeColor="text1"/>
          <w:sz w:val="28"/>
        </w:rPr>
      </w:pPr>
    </w:p>
    <w:p w:rsidR="00CF0148" w:rsidRPr="00814062" w:rsidRDefault="00CF0148" w:rsidP="00CF0148">
      <w:pPr>
        <w:autoSpaceDE w:val="0"/>
        <w:autoSpaceDN w:val="0"/>
        <w:adjustRightInd w:val="0"/>
        <w:spacing w:line="240" w:lineRule="atLeast"/>
        <w:ind w:right="612"/>
        <w:jc w:val="center"/>
        <w:rPr>
          <w:rFonts w:ascii="TH SarabunPSK" w:eastAsia="BrowalliaNew" w:hAnsi="TH SarabunPSK" w:cs="TH SarabunPSK"/>
          <w:b/>
          <w:bCs/>
          <w:color w:val="000000" w:themeColor="text1"/>
          <w:sz w:val="32"/>
          <w:szCs w:val="32"/>
        </w:rPr>
      </w:pPr>
      <w:r w:rsidRPr="00814062">
        <w:rPr>
          <w:rFonts w:ascii="TH SarabunPSK" w:hAnsi="TH SarabunPSK" w:cs="TH SarabunPSK"/>
          <w:b/>
          <w:bCs/>
          <w:color w:val="000000" w:themeColor="text1"/>
          <w:sz w:val="32"/>
          <w:szCs w:val="32"/>
        </w:rPr>
        <w:lastRenderedPageBreak/>
        <w:t>Section 6 Teaching Resources</w:t>
      </w:r>
    </w:p>
    <w:p w:rsidR="00CF0148" w:rsidRPr="00814062" w:rsidRDefault="00CF0148" w:rsidP="00CF0148">
      <w:pPr>
        <w:autoSpaceDE w:val="0"/>
        <w:autoSpaceDN w:val="0"/>
        <w:adjustRightInd w:val="0"/>
        <w:spacing w:line="240" w:lineRule="atLeast"/>
        <w:ind w:right="612"/>
        <w:jc w:val="center"/>
        <w:rPr>
          <w:rFonts w:ascii="TH SarabunPSK" w:eastAsia="BrowalliaNew" w:hAnsi="TH SarabunPSK" w:cs="TH SarabunPSK"/>
          <w:b/>
          <w:bCs/>
          <w:color w:val="000000" w:themeColor="text1"/>
          <w:sz w:val="28"/>
        </w:rPr>
      </w:pPr>
    </w:p>
    <w:p w:rsidR="00CF0148" w:rsidRPr="00814062" w:rsidRDefault="00CF0148" w:rsidP="00CF0148">
      <w:pPr>
        <w:autoSpaceDE w:val="0"/>
        <w:autoSpaceDN w:val="0"/>
        <w:adjustRightInd w:val="0"/>
        <w:spacing w:line="240" w:lineRule="atLeast"/>
        <w:ind w:right="612"/>
        <w:rPr>
          <w:rFonts w:ascii="TH SarabunPSK" w:hAnsi="TH SarabunPSK" w:cs="TH SarabunPSK"/>
          <w:b/>
          <w:bCs/>
          <w:color w:val="000000" w:themeColor="text1"/>
          <w:sz w:val="28"/>
        </w:rPr>
      </w:pPr>
      <w:r w:rsidRPr="00814062">
        <w:rPr>
          <w:rFonts w:ascii="TH SarabunPSK" w:hAnsi="TH SarabunPSK" w:cs="TH SarabunPSK"/>
          <w:b/>
          <w:bCs/>
          <w:color w:val="000000" w:themeColor="text1"/>
          <w:sz w:val="28"/>
        </w:rPr>
        <w:t>1</w:t>
      </w:r>
      <w:r w:rsidRPr="00814062">
        <w:rPr>
          <w:rFonts w:ascii="TH SarabunPSK" w:hAnsi="TH SarabunPSK" w:cs="TH SarabunPSK"/>
          <w:b/>
          <w:bCs/>
          <w:color w:val="000000" w:themeColor="text1"/>
          <w:sz w:val="28"/>
          <w:cs/>
        </w:rPr>
        <w:t xml:space="preserve">. </w:t>
      </w:r>
      <w:r w:rsidRPr="00814062">
        <w:rPr>
          <w:rFonts w:ascii="TH SarabunPSK" w:hAnsi="TH SarabunPSK" w:cs="TH SarabunPSK"/>
          <w:b/>
          <w:bCs/>
          <w:color w:val="000000" w:themeColor="text1"/>
          <w:sz w:val="28"/>
        </w:rPr>
        <w:t>Required texts and main documents</w:t>
      </w:r>
    </w:p>
    <w:p w:rsidR="00863CC7" w:rsidRPr="00863CC7" w:rsidRDefault="00863CC7" w:rsidP="00863CC7">
      <w:pPr>
        <w:numPr>
          <w:ilvl w:val="0"/>
          <w:numId w:val="22"/>
        </w:numPr>
        <w:tabs>
          <w:tab w:val="left" w:pos="1134"/>
        </w:tabs>
        <w:autoSpaceDE w:val="0"/>
        <w:autoSpaceDN w:val="0"/>
        <w:adjustRightInd w:val="0"/>
        <w:spacing w:line="240" w:lineRule="atLeast"/>
        <w:ind w:right="612" w:hanging="11"/>
        <w:rPr>
          <w:rFonts w:ascii="TH SarabunPSK" w:hAnsi="TH SarabunPSK" w:cs="TH SarabunPSK"/>
          <w:color w:val="000000" w:themeColor="text1"/>
          <w:sz w:val="28"/>
          <w:lang w:val="en-GB"/>
        </w:rPr>
      </w:pPr>
      <w:r w:rsidRPr="00863CC7">
        <w:rPr>
          <w:rFonts w:ascii="TH SarabunPSK" w:hAnsi="TH SarabunPSK" w:cs="TH SarabunPSK"/>
          <w:color w:val="000000" w:themeColor="text1"/>
          <w:sz w:val="28"/>
          <w:lang w:val="en-GB"/>
        </w:rPr>
        <w:t>Course handouts (lecture material)</w:t>
      </w:r>
    </w:p>
    <w:p w:rsidR="00863CC7" w:rsidRPr="00863CC7" w:rsidRDefault="00863CC7" w:rsidP="00863CC7">
      <w:pPr>
        <w:numPr>
          <w:ilvl w:val="0"/>
          <w:numId w:val="22"/>
        </w:numPr>
        <w:tabs>
          <w:tab w:val="left" w:pos="1134"/>
        </w:tabs>
        <w:autoSpaceDE w:val="0"/>
        <w:autoSpaceDN w:val="0"/>
        <w:adjustRightInd w:val="0"/>
        <w:spacing w:line="240" w:lineRule="atLeast"/>
        <w:ind w:right="612" w:hanging="11"/>
        <w:rPr>
          <w:rFonts w:ascii="TH SarabunPSK" w:hAnsi="TH SarabunPSK" w:cs="TH SarabunPSK"/>
          <w:color w:val="000000" w:themeColor="text1"/>
          <w:sz w:val="28"/>
          <w:lang w:val="en-GB"/>
        </w:rPr>
      </w:pPr>
      <w:r w:rsidRPr="00863CC7">
        <w:rPr>
          <w:rFonts w:ascii="TH SarabunPSK" w:hAnsi="TH SarabunPSK" w:cs="TH SarabunPSK"/>
          <w:color w:val="000000" w:themeColor="text1"/>
          <w:sz w:val="28"/>
          <w:lang w:val="en-GB"/>
        </w:rPr>
        <w:t>Information summary handouts</w:t>
      </w:r>
    </w:p>
    <w:p w:rsidR="00863CC7" w:rsidRPr="00863CC7" w:rsidRDefault="00863CC7" w:rsidP="00863CC7">
      <w:pPr>
        <w:numPr>
          <w:ilvl w:val="0"/>
          <w:numId w:val="22"/>
        </w:numPr>
        <w:tabs>
          <w:tab w:val="left" w:pos="1134"/>
        </w:tabs>
        <w:autoSpaceDE w:val="0"/>
        <w:autoSpaceDN w:val="0"/>
        <w:adjustRightInd w:val="0"/>
        <w:spacing w:line="240" w:lineRule="atLeast"/>
        <w:ind w:right="612" w:hanging="11"/>
        <w:rPr>
          <w:rFonts w:ascii="TH SarabunPSK" w:hAnsi="TH SarabunPSK" w:cs="TH SarabunPSK"/>
          <w:color w:val="000000" w:themeColor="text1"/>
          <w:sz w:val="28"/>
          <w:lang w:val="en-GB"/>
        </w:rPr>
      </w:pPr>
      <w:r w:rsidRPr="00863CC7">
        <w:rPr>
          <w:rFonts w:ascii="TH SarabunPSK" w:hAnsi="TH SarabunPSK" w:cs="TH SarabunPSK"/>
          <w:color w:val="000000" w:themeColor="text1"/>
          <w:sz w:val="28"/>
          <w:lang w:val="en-GB"/>
        </w:rPr>
        <w:t>Revision questions</w:t>
      </w:r>
    </w:p>
    <w:p w:rsidR="00CF0148" w:rsidRPr="00814062" w:rsidRDefault="00CF0148" w:rsidP="00CF0148">
      <w:pPr>
        <w:autoSpaceDE w:val="0"/>
        <w:autoSpaceDN w:val="0"/>
        <w:adjustRightInd w:val="0"/>
        <w:spacing w:line="240" w:lineRule="atLeast"/>
        <w:ind w:right="612"/>
        <w:rPr>
          <w:rFonts w:ascii="TH SarabunPSK" w:eastAsia="BrowalliaNew" w:hAnsi="TH SarabunPSK" w:cs="TH SarabunPSK"/>
          <w:b/>
          <w:bCs/>
          <w:color w:val="000000" w:themeColor="text1"/>
          <w:sz w:val="28"/>
        </w:rPr>
      </w:pPr>
    </w:p>
    <w:p w:rsidR="00CF0148" w:rsidRPr="00814062" w:rsidRDefault="00CF0148" w:rsidP="00CF0148">
      <w:pPr>
        <w:autoSpaceDE w:val="0"/>
        <w:autoSpaceDN w:val="0"/>
        <w:adjustRightInd w:val="0"/>
        <w:spacing w:line="240" w:lineRule="atLeast"/>
        <w:ind w:right="612"/>
        <w:rPr>
          <w:rFonts w:ascii="TH SarabunPSK" w:eastAsia="BrowalliaNew" w:hAnsi="TH SarabunPSK" w:cs="TH SarabunPSK"/>
          <w:b/>
          <w:bCs/>
          <w:color w:val="000000" w:themeColor="text1"/>
          <w:sz w:val="28"/>
        </w:rPr>
      </w:pPr>
      <w:r w:rsidRPr="00814062">
        <w:rPr>
          <w:rFonts w:ascii="TH SarabunPSK" w:eastAsia="BrowalliaNew" w:hAnsi="TH SarabunPSK" w:cs="TH SarabunPSK"/>
          <w:b/>
          <w:bCs/>
          <w:color w:val="000000" w:themeColor="text1"/>
          <w:sz w:val="28"/>
        </w:rPr>
        <w:t>2</w:t>
      </w:r>
      <w:r w:rsidRPr="00814062">
        <w:rPr>
          <w:rFonts w:ascii="TH SarabunPSK" w:eastAsia="BrowalliaNew" w:hAnsi="TH SarabunPSK" w:cs="TH SarabunPSK"/>
          <w:b/>
          <w:bCs/>
          <w:color w:val="000000" w:themeColor="text1"/>
          <w:sz w:val="28"/>
          <w:cs/>
        </w:rPr>
        <w:t xml:space="preserve">. </w:t>
      </w:r>
      <w:r w:rsidRPr="00814062">
        <w:rPr>
          <w:rFonts w:ascii="TH SarabunPSK" w:eastAsia="BrowalliaNew" w:hAnsi="TH SarabunPSK" w:cs="TH SarabunPSK"/>
          <w:b/>
          <w:bCs/>
          <w:color w:val="000000" w:themeColor="text1"/>
          <w:sz w:val="28"/>
        </w:rPr>
        <w:t>Sug</w:t>
      </w:r>
      <w:r w:rsidR="000C1763" w:rsidRPr="00814062">
        <w:rPr>
          <w:rFonts w:ascii="TH SarabunPSK" w:eastAsia="BrowalliaNew" w:hAnsi="TH SarabunPSK" w:cs="TH SarabunPSK"/>
          <w:b/>
          <w:bCs/>
          <w:color w:val="000000" w:themeColor="text1"/>
          <w:sz w:val="28"/>
        </w:rPr>
        <w:t>gested materials</w:t>
      </w:r>
    </w:p>
    <w:p w:rsidR="00863CC7" w:rsidRPr="00863CC7" w:rsidRDefault="00863CC7" w:rsidP="00863CC7">
      <w:pPr>
        <w:tabs>
          <w:tab w:val="left" w:pos="1134"/>
        </w:tabs>
        <w:autoSpaceDE w:val="0"/>
        <w:autoSpaceDN w:val="0"/>
        <w:adjustRightInd w:val="0"/>
        <w:spacing w:line="240" w:lineRule="atLeast"/>
        <w:ind w:left="709"/>
        <w:rPr>
          <w:rFonts w:ascii="TH SarabunPSK" w:eastAsia="BrowalliaNew-Bold" w:hAnsi="TH SarabunPSK" w:cs="TH SarabunPSK"/>
          <w:color w:val="000000" w:themeColor="text1"/>
          <w:sz w:val="28"/>
        </w:rPr>
      </w:pPr>
      <w:r w:rsidRPr="00863CC7">
        <w:rPr>
          <w:rFonts w:ascii="TH SarabunPSK" w:eastAsia="BrowalliaNew-Bold" w:hAnsi="TH SarabunPSK" w:cs="TH SarabunPSK"/>
          <w:color w:val="000000" w:themeColor="text1"/>
          <w:sz w:val="28"/>
        </w:rPr>
        <w:t xml:space="preserve">1) </w:t>
      </w:r>
      <w:r>
        <w:rPr>
          <w:rFonts w:ascii="TH SarabunPSK" w:eastAsia="BrowalliaNew-Bold" w:hAnsi="TH SarabunPSK" w:cs="TH SarabunPSK"/>
          <w:color w:val="000000" w:themeColor="text1"/>
          <w:sz w:val="28"/>
        </w:rPr>
        <w:tab/>
      </w:r>
      <w:proofErr w:type="spellStart"/>
      <w:r w:rsidRPr="00863CC7">
        <w:rPr>
          <w:rFonts w:ascii="TH SarabunPSK" w:eastAsia="BrowalliaNew-Bold" w:hAnsi="TH SarabunPSK" w:cs="TH SarabunPSK"/>
          <w:color w:val="000000" w:themeColor="text1"/>
          <w:sz w:val="28"/>
        </w:rPr>
        <w:t>Solomons</w:t>
      </w:r>
      <w:proofErr w:type="spellEnd"/>
      <w:r w:rsidRPr="00863CC7">
        <w:rPr>
          <w:rFonts w:ascii="TH SarabunPSK" w:eastAsia="BrowalliaNew-Bold" w:hAnsi="TH SarabunPSK" w:cs="TH SarabunPSK"/>
          <w:color w:val="000000" w:themeColor="text1"/>
          <w:sz w:val="28"/>
        </w:rPr>
        <w:t xml:space="preserve">, T. W. G., </w:t>
      </w:r>
      <w:proofErr w:type="spellStart"/>
      <w:r w:rsidRPr="00863CC7">
        <w:rPr>
          <w:rFonts w:ascii="TH SarabunPSK" w:eastAsia="BrowalliaNew-Bold" w:hAnsi="TH SarabunPSK" w:cs="TH SarabunPSK"/>
          <w:color w:val="000000" w:themeColor="text1"/>
          <w:sz w:val="28"/>
        </w:rPr>
        <w:t>Fryhle</w:t>
      </w:r>
      <w:proofErr w:type="spellEnd"/>
      <w:r w:rsidRPr="00863CC7">
        <w:rPr>
          <w:rFonts w:ascii="TH SarabunPSK" w:eastAsia="BrowalliaNew-Bold" w:hAnsi="TH SarabunPSK" w:cs="TH SarabunPSK"/>
          <w:color w:val="000000" w:themeColor="text1"/>
          <w:sz w:val="28"/>
        </w:rPr>
        <w:t xml:space="preserve"> C. B., Snyder S. A. Organic C</w:t>
      </w:r>
      <w:r w:rsidR="0027048C">
        <w:rPr>
          <w:rFonts w:ascii="TH SarabunPSK" w:eastAsia="BrowalliaNew-Bold" w:hAnsi="TH SarabunPSK" w:cs="TH SarabunPSK"/>
          <w:color w:val="000000" w:themeColor="text1"/>
          <w:sz w:val="28"/>
        </w:rPr>
        <w:t>hemistry, Wiley, Singapore, 2017</w:t>
      </w:r>
      <w:r w:rsidRPr="00863CC7">
        <w:rPr>
          <w:rFonts w:ascii="TH SarabunPSK" w:eastAsia="BrowalliaNew-Bold" w:hAnsi="TH SarabunPSK" w:cs="TH SarabunPSK"/>
          <w:color w:val="000000" w:themeColor="text1"/>
          <w:sz w:val="28"/>
        </w:rPr>
        <w:t xml:space="preserve">. </w:t>
      </w:r>
    </w:p>
    <w:p w:rsidR="00863CC7" w:rsidRPr="00863CC7" w:rsidRDefault="00863CC7" w:rsidP="00863CC7">
      <w:pPr>
        <w:tabs>
          <w:tab w:val="left" w:pos="1134"/>
        </w:tabs>
        <w:autoSpaceDE w:val="0"/>
        <w:autoSpaceDN w:val="0"/>
        <w:adjustRightInd w:val="0"/>
        <w:spacing w:line="240" w:lineRule="atLeast"/>
        <w:ind w:left="709"/>
        <w:rPr>
          <w:rFonts w:ascii="TH SarabunPSK" w:eastAsia="BrowalliaNew-Bold" w:hAnsi="TH SarabunPSK" w:cs="TH SarabunPSK"/>
          <w:color w:val="000000" w:themeColor="text1"/>
          <w:sz w:val="28"/>
        </w:rPr>
      </w:pPr>
      <w:r w:rsidRPr="00863CC7">
        <w:rPr>
          <w:rFonts w:ascii="TH SarabunPSK" w:eastAsia="BrowalliaNew-Bold" w:hAnsi="TH SarabunPSK" w:cs="TH SarabunPSK"/>
          <w:color w:val="000000" w:themeColor="text1"/>
          <w:sz w:val="28"/>
        </w:rPr>
        <w:t xml:space="preserve">2) </w:t>
      </w:r>
      <w:r>
        <w:rPr>
          <w:rFonts w:ascii="TH SarabunPSK" w:eastAsia="BrowalliaNew-Bold" w:hAnsi="TH SarabunPSK" w:cs="TH SarabunPSK"/>
          <w:color w:val="000000" w:themeColor="text1"/>
          <w:sz w:val="28"/>
        </w:rPr>
        <w:tab/>
      </w:r>
      <w:r w:rsidRPr="00863CC7">
        <w:rPr>
          <w:rFonts w:ascii="TH SarabunPSK" w:eastAsia="BrowalliaNew-Bold" w:hAnsi="TH SarabunPSK" w:cs="TH SarabunPSK"/>
          <w:color w:val="000000" w:themeColor="text1"/>
          <w:sz w:val="28"/>
        </w:rPr>
        <w:t xml:space="preserve">Wade, L. G. Jr. Organic Chemistry, Pearson Prentice Hall, USA, 2006. </w:t>
      </w:r>
    </w:p>
    <w:p w:rsidR="00863CC7" w:rsidRPr="00863CC7" w:rsidRDefault="00863CC7" w:rsidP="00863CC7">
      <w:pPr>
        <w:tabs>
          <w:tab w:val="left" w:pos="1134"/>
        </w:tabs>
        <w:autoSpaceDE w:val="0"/>
        <w:autoSpaceDN w:val="0"/>
        <w:adjustRightInd w:val="0"/>
        <w:spacing w:line="240" w:lineRule="atLeast"/>
        <w:ind w:left="709"/>
        <w:rPr>
          <w:rFonts w:ascii="TH SarabunPSK" w:eastAsia="BrowalliaNew-Bold" w:hAnsi="TH SarabunPSK" w:cs="TH SarabunPSK"/>
          <w:color w:val="000000" w:themeColor="text1"/>
          <w:sz w:val="28"/>
        </w:rPr>
      </w:pPr>
      <w:r w:rsidRPr="00863CC7">
        <w:rPr>
          <w:rFonts w:ascii="TH SarabunPSK" w:eastAsia="BrowalliaNew-Bold" w:hAnsi="TH SarabunPSK" w:cs="TH SarabunPSK"/>
          <w:color w:val="000000" w:themeColor="text1"/>
          <w:sz w:val="28"/>
        </w:rPr>
        <w:t xml:space="preserve">3) </w:t>
      </w:r>
      <w:r>
        <w:rPr>
          <w:rFonts w:ascii="TH SarabunPSK" w:eastAsia="BrowalliaNew-Bold" w:hAnsi="TH SarabunPSK" w:cs="TH SarabunPSK"/>
          <w:color w:val="000000" w:themeColor="text1"/>
          <w:sz w:val="28"/>
        </w:rPr>
        <w:tab/>
      </w:r>
      <w:proofErr w:type="spellStart"/>
      <w:r w:rsidRPr="00863CC7">
        <w:rPr>
          <w:rFonts w:ascii="TH SarabunPSK" w:eastAsia="BrowalliaNew-Bold" w:hAnsi="TH SarabunPSK" w:cs="TH SarabunPSK"/>
          <w:color w:val="000000" w:themeColor="text1"/>
          <w:sz w:val="28"/>
        </w:rPr>
        <w:t>Clayden</w:t>
      </w:r>
      <w:proofErr w:type="spellEnd"/>
      <w:r w:rsidRPr="00863CC7">
        <w:rPr>
          <w:rFonts w:ascii="TH SarabunPSK" w:eastAsia="BrowalliaNew-Bold" w:hAnsi="TH SarabunPSK" w:cs="TH SarabunPSK"/>
          <w:color w:val="000000" w:themeColor="text1"/>
          <w:sz w:val="28"/>
        </w:rPr>
        <w:t xml:space="preserve">, J.; Greeves, N.; Warren, S.; </w:t>
      </w:r>
      <w:proofErr w:type="spellStart"/>
      <w:r w:rsidRPr="00863CC7">
        <w:rPr>
          <w:rFonts w:ascii="TH SarabunPSK" w:eastAsia="BrowalliaNew-Bold" w:hAnsi="TH SarabunPSK" w:cs="TH SarabunPSK"/>
          <w:color w:val="000000" w:themeColor="text1"/>
          <w:sz w:val="28"/>
        </w:rPr>
        <w:t>Wothers</w:t>
      </w:r>
      <w:proofErr w:type="spellEnd"/>
      <w:r w:rsidRPr="00863CC7">
        <w:rPr>
          <w:rFonts w:ascii="TH SarabunPSK" w:eastAsia="BrowalliaNew-Bold" w:hAnsi="TH SarabunPSK" w:cs="TH SarabunPSK"/>
          <w:color w:val="000000" w:themeColor="text1"/>
          <w:sz w:val="28"/>
        </w:rPr>
        <w:t xml:space="preserve">, P. Organic Chemistry, Oxford, UK, 2005. </w:t>
      </w:r>
    </w:p>
    <w:p w:rsidR="003F07F5" w:rsidRPr="00814062" w:rsidRDefault="003F07F5" w:rsidP="00CF0148">
      <w:pPr>
        <w:autoSpaceDE w:val="0"/>
        <w:autoSpaceDN w:val="0"/>
        <w:adjustRightInd w:val="0"/>
        <w:spacing w:line="240" w:lineRule="atLeast"/>
        <w:rPr>
          <w:rFonts w:ascii="TH SarabunPSK" w:eastAsia="BrowalliaNew" w:hAnsi="TH SarabunPSK" w:cs="TH SarabunPSK"/>
          <w:b/>
          <w:bCs/>
          <w:color w:val="000000" w:themeColor="text1"/>
          <w:sz w:val="28"/>
        </w:rPr>
      </w:pPr>
    </w:p>
    <w:p w:rsidR="00CF0148" w:rsidRPr="00814062" w:rsidRDefault="00CF0148" w:rsidP="00CF0148">
      <w:pPr>
        <w:tabs>
          <w:tab w:val="left" w:pos="284"/>
        </w:tabs>
        <w:autoSpaceDE w:val="0"/>
        <w:autoSpaceDN w:val="0"/>
        <w:adjustRightInd w:val="0"/>
        <w:spacing w:line="240" w:lineRule="atLeast"/>
        <w:rPr>
          <w:rFonts w:ascii="TH SarabunPSK" w:eastAsia="BrowalliaNew" w:hAnsi="TH SarabunPSK" w:cs="TH SarabunPSK"/>
          <w:b/>
          <w:bCs/>
          <w:color w:val="000000" w:themeColor="text1"/>
          <w:sz w:val="28"/>
        </w:rPr>
      </w:pPr>
      <w:r w:rsidRPr="00814062">
        <w:rPr>
          <w:rFonts w:ascii="TH SarabunPSK" w:eastAsia="BrowalliaNew" w:hAnsi="TH SarabunPSK" w:cs="TH SarabunPSK"/>
          <w:b/>
          <w:bCs/>
          <w:color w:val="000000" w:themeColor="text1"/>
          <w:sz w:val="28"/>
        </w:rPr>
        <w:t>3</w:t>
      </w:r>
      <w:r w:rsidRPr="00814062">
        <w:rPr>
          <w:rFonts w:ascii="TH SarabunPSK" w:eastAsia="BrowalliaNew" w:hAnsi="TH SarabunPSK" w:cs="TH SarabunPSK"/>
          <w:b/>
          <w:bCs/>
          <w:color w:val="000000" w:themeColor="text1"/>
          <w:sz w:val="28"/>
          <w:cs/>
        </w:rPr>
        <w:t xml:space="preserve">. </w:t>
      </w:r>
      <w:r w:rsidRPr="00814062">
        <w:rPr>
          <w:rFonts w:ascii="TH SarabunPSK" w:eastAsia="BrowalliaNew" w:hAnsi="TH SarabunPSK" w:cs="TH SarabunPSK"/>
          <w:b/>
          <w:bCs/>
          <w:color w:val="000000" w:themeColor="text1"/>
          <w:sz w:val="28"/>
        </w:rPr>
        <w:t xml:space="preserve">Other resources </w:t>
      </w:r>
      <w:r w:rsidRPr="00814062">
        <w:rPr>
          <w:rFonts w:ascii="TH SarabunPSK" w:eastAsia="BrowalliaNew" w:hAnsi="TH SarabunPSK" w:cs="TH SarabunPSK"/>
          <w:b/>
          <w:bCs/>
          <w:color w:val="000000" w:themeColor="text1"/>
          <w:sz w:val="28"/>
          <w:cs/>
        </w:rPr>
        <w:t>(</w:t>
      </w:r>
      <w:r w:rsidRPr="00814062">
        <w:rPr>
          <w:rFonts w:ascii="TH SarabunPSK" w:eastAsia="BrowalliaNew" w:hAnsi="TH SarabunPSK" w:cs="TH SarabunPSK"/>
          <w:b/>
          <w:bCs/>
          <w:color w:val="000000" w:themeColor="text1"/>
          <w:sz w:val="28"/>
        </w:rPr>
        <w:t>if any</w:t>
      </w:r>
      <w:r w:rsidRPr="00814062">
        <w:rPr>
          <w:rFonts w:ascii="TH SarabunPSK" w:eastAsia="BrowalliaNew" w:hAnsi="TH SarabunPSK" w:cs="TH SarabunPSK"/>
          <w:b/>
          <w:bCs/>
          <w:color w:val="000000" w:themeColor="text1"/>
          <w:sz w:val="28"/>
          <w:cs/>
        </w:rPr>
        <w:t>)</w:t>
      </w:r>
    </w:p>
    <w:p w:rsidR="00477D53" w:rsidRPr="00814062" w:rsidRDefault="00665C19" w:rsidP="00477D53">
      <w:pPr>
        <w:autoSpaceDE w:val="0"/>
        <w:autoSpaceDN w:val="0"/>
        <w:adjustRightInd w:val="0"/>
        <w:spacing w:line="240" w:lineRule="atLeast"/>
        <w:rPr>
          <w:rFonts w:ascii="TH SarabunPSK" w:eastAsia="BrowalliaNew-Bold" w:hAnsi="TH SarabunPSK" w:cs="TH SarabunPSK"/>
          <w:color w:val="000000" w:themeColor="text1"/>
          <w:sz w:val="28"/>
        </w:rPr>
      </w:pPr>
      <w:r w:rsidRPr="00814062">
        <w:rPr>
          <w:rFonts w:ascii="TH SarabunPSK" w:eastAsia="BrowalliaNew-Bold" w:hAnsi="TH SarabunPSK" w:cs="TH SarabunPSK"/>
          <w:color w:val="000000" w:themeColor="text1"/>
          <w:sz w:val="28"/>
        </w:rPr>
        <w:tab/>
        <w:t>- none</w:t>
      </w:r>
    </w:p>
    <w:p w:rsidR="00863CC7" w:rsidRPr="00814062" w:rsidRDefault="00863CC7" w:rsidP="00CF0148">
      <w:pPr>
        <w:autoSpaceDE w:val="0"/>
        <w:autoSpaceDN w:val="0"/>
        <w:adjustRightInd w:val="0"/>
        <w:spacing w:line="240" w:lineRule="atLeast"/>
        <w:ind w:right="437"/>
        <w:jc w:val="center"/>
        <w:rPr>
          <w:rFonts w:cs="Times New Roman"/>
          <w:b/>
          <w:bCs/>
          <w:color w:val="000000" w:themeColor="text1"/>
          <w:szCs w:val="24"/>
        </w:rPr>
      </w:pPr>
    </w:p>
    <w:p w:rsidR="00CF0148" w:rsidRPr="00814062" w:rsidRDefault="00CF0148" w:rsidP="000C1763">
      <w:pPr>
        <w:autoSpaceDE w:val="0"/>
        <w:autoSpaceDN w:val="0"/>
        <w:adjustRightInd w:val="0"/>
        <w:ind w:right="437"/>
        <w:jc w:val="center"/>
        <w:rPr>
          <w:rFonts w:ascii="TH SarabunPSK" w:hAnsi="TH SarabunPSK" w:cs="TH SarabunPSK"/>
          <w:b/>
          <w:bCs/>
          <w:color w:val="000000" w:themeColor="text1"/>
          <w:sz w:val="32"/>
          <w:szCs w:val="32"/>
        </w:rPr>
      </w:pPr>
      <w:r w:rsidRPr="00814062">
        <w:rPr>
          <w:rFonts w:ascii="TH SarabunPSK" w:hAnsi="TH SarabunPSK" w:cs="TH SarabunPSK"/>
          <w:b/>
          <w:bCs/>
          <w:color w:val="000000" w:themeColor="text1"/>
          <w:sz w:val="32"/>
          <w:szCs w:val="32"/>
        </w:rPr>
        <w:t>Section 7 Evaluation and Improvement of Course Management</w:t>
      </w:r>
    </w:p>
    <w:p w:rsidR="00CF0148" w:rsidRPr="00814062" w:rsidRDefault="00CF0148" w:rsidP="000C1763">
      <w:pPr>
        <w:autoSpaceDE w:val="0"/>
        <w:autoSpaceDN w:val="0"/>
        <w:adjustRightInd w:val="0"/>
        <w:ind w:right="437"/>
        <w:jc w:val="center"/>
        <w:rPr>
          <w:rFonts w:ascii="TH SarabunPSK" w:hAnsi="TH SarabunPSK" w:cs="TH SarabunPSK"/>
          <w:b/>
          <w:bCs/>
          <w:color w:val="000000" w:themeColor="text1"/>
          <w:sz w:val="28"/>
          <w:cs/>
        </w:rPr>
      </w:pPr>
    </w:p>
    <w:p w:rsidR="00CF0148" w:rsidRPr="00814062" w:rsidRDefault="00CF0148" w:rsidP="000C1763">
      <w:pPr>
        <w:autoSpaceDE w:val="0"/>
        <w:autoSpaceDN w:val="0"/>
        <w:adjustRightInd w:val="0"/>
        <w:rPr>
          <w:rFonts w:ascii="TH SarabunPSK" w:hAnsi="TH SarabunPSK" w:cs="TH SarabunPSK"/>
          <w:b/>
          <w:bCs/>
          <w:color w:val="000000" w:themeColor="text1"/>
          <w:sz w:val="28"/>
        </w:rPr>
      </w:pPr>
      <w:r w:rsidRPr="00814062">
        <w:rPr>
          <w:rFonts w:ascii="TH SarabunPSK" w:eastAsia="BrowalliaNew-Bold" w:hAnsi="TH SarabunPSK" w:cs="TH SarabunPSK"/>
          <w:b/>
          <w:bCs/>
          <w:color w:val="000000" w:themeColor="text1"/>
          <w:sz w:val="28"/>
        </w:rPr>
        <w:t>1</w:t>
      </w:r>
      <w:r w:rsidRPr="00814062">
        <w:rPr>
          <w:rFonts w:ascii="TH SarabunPSK" w:eastAsia="BrowalliaNew-Bold" w:hAnsi="TH SarabunPSK" w:cs="TH SarabunPSK"/>
          <w:b/>
          <w:bCs/>
          <w:color w:val="000000" w:themeColor="text1"/>
          <w:sz w:val="28"/>
          <w:cs/>
        </w:rPr>
        <w:t xml:space="preserve">. </w:t>
      </w:r>
      <w:r w:rsidR="000C1763" w:rsidRPr="00814062">
        <w:rPr>
          <w:rFonts w:ascii="TH SarabunPSK" w:hAnsi="TH SarabunPSK" w:cs="TH SarabunPSK"/>
          <w:b/>
          <w:bCs/>
          <w:color w:val="000000" w:themeColor="text1"/>
          <w:sz w:val="28"/>
        </w:rPr>
        <w:t>Strategy</w:t>
      </w:r>
      <w:r w:rsidRPr="00814062">
        <w:rPr>
          <w:rFonts w:ascii="TH SarabunPSK" w:hAnsi="TH SarabunPSK" w:cs="TH SarabunPSK"/>
          <w:b/>
          <w:bCs/>
          <w:color w:val="000000" w:themeColor="text1"/>
          <w:sz w:val="28"/>
        </w:rPr>
        <w:t xml:space="preserve"> for </w:t>
      </w:r>
      <w:r w:rsidR="000C1763" w:rsidRPr="00814062">
        <w:rPr>
          <w:rFonts w:ascii="TH SarabunPSK" w:hAnsi="TH SarabunPSK" w:cs="TH SarabunPSK"/>
          <w:b/>
          <w:bCs/>
          <w:color w:val="000000" w:themeColor="text1"/>
          <w:sz w:val="28"/>
        </w:rPr>
        <w:t>C</w:t>
      </w:r>
      <w:r w:rsidRPr="00814062">
        <w:rPr>
          <w:rFonts w:ascii="TH SarabunPSK" w:hAnsi="TH SarabunPSK" w:cs="TH SarabunPSK"/>
          <w:b/>
          <w:bCs/>
          <w:color w:val="000000" w:themeColor="text1"/>
          <w:sz w:val="28"/>
        </w:rPr>
        <w:t xml:space="preserve">ourse </w:t>
      </w:r>
      <w:r w:rsidR="000C1763" w:rsidRPr="00814062">
        <w:rPr>
          <w:rFonts w:ascii="TH SarabunPSK" w:hAnsi="TH SarabunPSK" w:cs="TH SarabunPSK"/>
          <w:b/>
          <w:bCs/>
          <w:color w:val="000000" w:themeColor="text1"/>
          <w:sz w:val="28"/>
        </w:rPr>
        <w:t>E</w:t>
      </w:r>
      <w:r w:rsidRPr="00814062">
        <w:rPr>
          <w:rFonts w:ascii="TH SarabunPSK" w:hAnsi="TH SarabunPSK" w:cs="TH SarabunPSK"/>
          <w:b/>
          <w:bCs/>
          <w:color w:val="000000" w:themeColor="text1"/>
          <w:sz w:val="28"/>
        </w:rPr>
        <w:t>ffectiveness</w:t>
      </w:r>
      <w:r w:rsidR="000C1763" w:rsidRPr="00814062">
        <w:rPr>
          <w:rFonts w:ascii="TH SarabunPSK" w:hAnsi="TH SarabunPSK" w:cs="TH SarabunPSK"/>
          <w:b/>
          <w:bCs/>
          <w:color w:val="000000" w:themeColor="text1"/>
          <w:sz w:val="28"/>
        </w:rPr>
        <w:t xml:space="preserve"> Evaluation by Students</w:t>
      </w:r>
    </w:p>
    <w:p w:rsidR="00E629D5" w:rsidRPr="00814062" w:rsidRDefault="00E629D5" w:rsidP="000C1763">
      <w:pPr>
        <w:autoSpaceDE w:val="0"/>
        <w:autoSpaceDN w:val="0"/>
        <w:adjustRightInd w:val="0"/>
        <w:ind w:firstLine="720"/>
        <w:rPr>
          <w:rFonts w:ascii="TH SarabunPSK" w:hAnsi="TH SarabunPSK" w:cs="TH SarabunPSK"/>
          <w:color w:val="000000" w:themeColor="text1"/>
          <w:sz w:val="28"/>
        </w:rPr>
      </w:pPr>
      <w:r w:rsidRPr="00814062">
        <w:rPr>
          <w:rFonts w:ascii="TH SarabunPSK" w:hAnsi="TH SarabunPSK" w:cs="TH SarabunPSK"/>
          <w:color w:val="000000" w:themeColor="text1"/>
          <w:sz w:val="28"/>
        </w:rPr>
        <w:t xml:space="preserve">There is an on-line evaluation form of course effectiveness. Students can evaluate each instructor and an overall course. Topics of evaluation include contents of the course, course </w:t>
      </w:r>
      <w:r w:rsidR="001C37F5" w:rsidRPr="00814062">
        <w:rPr>
          <w:rFonts w:ascii="TH SarabunPSK" w:hAnsi="TH SarabunPSK" w:cs="TH SarabunPSK"/>
          <w:color w:val="000000" w:themeColor="text1"/>
          <w:sz w:val="28"/>
        </w:rPr>
        <w:t>management, teaching and assessment methods, overall satisfaction.</w:t>
      </w:r>
    </w:p>
    <w:p w:rsidR="000C1763" w:rsidRPr="00814062" w:rsidRDefault="000C1763" w:rsidP="000C1763">
      <w:pPr>
        <w:autoSpaceDE w:val="0"/>
        <w:autoSpaceDN w:val="0"/>
        <w:adjustRightInd w:val="0"/>
        <w:ind w:firstLine="720"/>
        <w:rPr>
          <w:rFonts w:ascii="TH SarabunPSK" w:hAnsi="TH SarabunPSK" w:cs="TH SarabunPSK"/>
          <w:color w:val="000000" w:themeColor="text1"/>
          <w:sz w:val="28"/>
        </w:rPr>
      </w:pPr>
    </w:p>
    <w:p w:rsidR="00CF0148" w:rsidRPr="00814062" w:rsidRDefault="00CF0148" w:rsidP="000C1763">
      <w:pPr>
        <w:autoSpaceDE w:val="0"/>
        <w:autoSpaceDN w:val="0"/>
        <w:adjustRightInd w:val="0"/>
        <w:rPr>
          <w:rFonts w:ascii="TH SarabunPSK" w:hAnsi="TH SarabunPSK" w:cs="TH SarabunPSK"/>
          <w:i/>
          <w:iCs/>
          <w:color w:val="000000" w:themeColor="text1"/>
          <w:sz w:val="28"/>
        </w:rPr>
      </w:pPr>
      <w:r w:rsidRPr="00814062">
        <w:rPr>
          <w:rFonts w:ascii="TH SarabunPSK" w:eastAsia="BrowalliaNew-Bold" w:hAnsi="TH SarabunPSK" w:cs="TH SarabunPSK"/>
          <w:b/>
          <w:bCs/>
          <w:color w:val="000000" w:themeColor="text1"/>
          <w:sz w:val="28"/>
        </w:rPr>
        <w:t>2</w:t>
      </w:r>
      <w:r w:rsidRPr="00814062">
        <w:rPr>
          <w:rFonts w:ascii="TH SarabunPSK" w:eastAsia="BrowalliaNew-Bold" w:hAnsi="TH SarabunPSK" w:cs="TH SarabunPSK"/>
          <w:b/>
          <w:bCs/>
          <w:color w:val="000000" w:themeColor="text1"/>
          <w:sz w:val="28"/>
          <w:cs/>
        </w:rPr>
        <w:t xml:space="preserve">. </w:t>
      </w:r>
      <w:r w:rsidR="000C1763" w:rsidRPr="00814062">
        <w:rPr>
          <w:rFonts w:ascii="TH SarabunPSK" w:hAnsi="TH SarabunPSK" w:cs="TH SarabunPSK"/>
          <w:b/>
          <w:bCs/>
          <w:color w:val="000000" w:themeColor="text1"/>
          <w:sz w:val="28"/>
        </w:rPr>
        <w:t>Strategy</w:t>
      </w:r>
      <w:r w:rsidRPr="00814062">
        <w:rPr>
          <w:rFonts w:ascii="TH SarabunPSK" w:hAnsi="TH SarabunPSK" w:cs="TH SarabunPSK"/>
          <w:b/>
          <w:bCs/>
          <w:color w:val="000000" w:themeColor="text1"/>
          <w:sz w:val="28"/>
        </w:rPr>
        <w:t xml:space="preserve"> for </w:t>
      </w:r>
      <w:r w:rsidR="000C1763" w:rsidRPr="00814062">
        <w:rPr>
          <w:rFonts w:ascii="TH SarabunPSK" w:hAnsi="TH SarabunPSK" w:cs="TH SarabunPSK"/>
          <w:b/>
          <w:bCs/>
          <w:color w:val="000000" w:themeColor="text1"/>
          <w:sz w:val="28"/>
        </w:rPr>
        <w:t>T</w:t>
      </w:r>
      <w:r w:rsidRPr="00814062">
        <w:rPr>
          <w:rFonts w:ascii="TH SarabunPSK" w:hAnsi="TH SarabunPSK" w:cs="TH SarabunPSK"/>
          <w:b/>
          <w:bCs/>
          <w:color w:val="000000" w:themeColor="text1"/>
          <w:sz w:val="28"/>
        </w:rPr>
        <w:t xml:space="preserve">eaching </w:t>
      </w:r>
      <w:r w:rsidR="000C1763" w:rsidRPr="00814062">
        <w:rPr>
          <w:rFonts w:ascii="TH SarabunPSK" w:hAnsi="TH SarabunPSK" w:cs="TH SarabunPSK"/>
          <w:b/>
          <w:bCs/>
          <w:color w:val="000000" w:themeColor="text1"/>
          <w:sz w:val="28"/>
        </w:rPr>
        <w:t>Evaluation</w:t>
      </w:r>
    </w:p>
    <w:p w:rsidR="001C37F5" w:rsidRPr="00814062" w:rsidRDefault="002C49E7" w:rsidP="000C1763">
      <w:pPr>
        <w:autoSpaceDE w:val="0"/>
        <w:autoSpaceDN w:val="0"/>
        <w:adjustRightInd w:val="0"/>
        <w:ind w:firstLine="720"/>
        <w:rPr>
          <w:rFonts w:ascii="TH SarabunPSK" w:hAnsi="TH SarabunPSK" w:cs="TH SarabunPSK"/>
          <w:color w:val="000000" w:themeColor="text1"/>
          <w:sz w:val="28"/>
        </w:rPr>
      </w:pPr>
      <w:r w:rsidRPr="00814062">
        <w:rPr>
          <w:rFonts w:ascii="TH SarabunPSK" w:eastAsia="BrowalliaNew-Bold" w:hAnsi="TH SarabunPSK" w:cs="TH SarabunPSK"/>
          <w:color w:val="000000" w:themeColor="text1"/>
          <w:sz w:val="28"/>
          <w:cs/>
        </w:rPr>
        <w:t xml:space="preserve">    </w:t>
      </w:r>
      <w:r w:rsidR="001C37F5" w:rsidRPr="00814062">
        <w:rPr>
          <w:rFonts w:ascii="TH SarabunPSK" w:hAnsi="TH SarabunPSK" w:cs="TH SarabunPSK"/>
          <w:color w:val="000000" w:themeColor="text1"/>
          <w:sz w:val="28"/>
        </w:rPr>
        <w:t xml:space="preserve">Skill, knowledge, teaching strategy and learning media are evaluated by students and also co-course instructors. </w:t>
      </w:r>
    </w:p>
    <w:p w:rsidR="001C37F5" w:rsidRPr="00814062" w:rsidRDefault="001C37F5" w:rsidP="000C1763">
      <w:pPr>
        <w:autoSpaceDE w:val="0"/>
        <w:autoSpaceDN w:val="0"/>
        <w:adjustRightInd w:val="0"/>
        <w:rPr>
          <w:rFonts w:ascii="TH SarabunPSK" w:eastAsia="BrowalliaNew-Bold" w:hAnsi="TH SarabunPSK" w:cs="TH SarabunPSK"/>
          <w:b/>
          <w:bCs/>
          <w:color w:val="000000" w:themeColor="text1"/>
          <w:sz w:val="28"/>
        </w:rPr>
      </w:pPr>
    </w:p>
    <w:p w:rsidR="00CF0148" w:rsidRPr="00814062" w:rsidRDefault="00CF0148" w:rsidP="000C1763">
      <w:pPr>
        <w:autoSpaceDE w:val="0"/>
        <w:autoSpaceDN w:val="0"/>
        <w:adjustRightInd w:val="0"/>
        <w:rPr>
          <w:rFonts w:ascii="TH SarabunPSK" w:hAnsi="TH SarabunPSK" w:cs="TH SarabunPSK"/>
          <w:b/>
          <w:bCs/>
          <w:color w:val="000000" w:themeColor="text1"/>
          <w:sz w:val="28"/>
        </w:rPr>
      </w:pPr>
      <w:r w:rsidRPr="00814062">
        <w:rPr>
          <w:rFonts w:ascii="TH SarabunPSK" w:eastAsia="BrowalliaNew-Bold" w:hAnsi="TH SarabunPSK" w:cs="TH SarabunPSK"/>
          <w:b/>
          <w:bCs/>
          <w:color w:val="000000" w:themeColor="text1"/>
          <w:sz w:val="28"/>
        </w:rPr>
        <w:t>3</w:t>
      </w:r>
      <w:r w:rsidRPr="00814062">
        <w:rPr>
          <w:rFonts w:ascii="TH SarabunPSK" w:eastAsia="BrowalliaNew-Bold" w:hAnsi="TH SarabunPSK" w:cs="TH SarabunPSK"/>
          <w:b/>
          <w:bCs/>
          <w:color w:val="000000" w:themeColor="text1"/>
          <w:sz w:val="28"/>
          <w:cs/>
        </w:rPr>
        <w:t xml:space="preserve">. </w:t>
      </w:r>
      <w:r w:rsidRPr="00814062">
        <w:rPr>
          <w:rFonts w:ascii="TH SarabunPSK" w:hAnsi="TH SarabunPSK" w:cs="TH SarabunPSK"/>
          <w:b/>
          <w:bCs/>
          <w:color w:val="000000" w:themeColor="text1"/>
          <w:sz w:val="28"/>
        </w:rPr>
        <w:t>Teaching improvement</w:t>
      </w:r>
    </w:p>
    <w:p w:rsidR="000533AD" w:rsidRPr="00814062" w:rsidRDefault="00A73AFF" w:rsidP="000C1763">
      <w:pPr>
        <w:autoSpaceDE w:val="0"/>
        <w:autoSpaceDN w:val="0"/>
        <w:adjustRightInd w:val="0"/>
        <w:ind w:firstLine="720"/>
        <w:rPr>
          <w:rFonts w:ascii="TH SarabunPSK" w:eastAsia="BrowalliaNew-Bold" w:hAnsi="TH SarabunPSK" w:cs="TH SarabunPSK"/>
          <w:color w:val="000000" w:themeColor="text1"/>
          <w:sz w:val="28"/>
        </w:rPr>
      </w:pPr>
      <w:r w:rsidRPr="00814062">
        <w:rPr>
          <w:rFonts w:ascii="TH SarabunPSK" w:eastAsia="BrowalliaNew-Bold" w:hAnsi="TH SarabunPSK" w:cs="TH SarabunPSK"/>
          <w:color w:val="000000" w:themeColor="text1"/>
          <w:sz w:val="28"/>
        </w:rPr>
        <w:t>Instructors</w:t>
      </w:r>
      <w:r w:rsidR="000533AD" w:rsidRPr="00814062">
        <w:rPr>
          <w:rFonts w:ascii="TH SarabunPSK" w:eastAsia="BrowalliaNew-Bold" w:hAnsi="TH SarabunPSK" w:cs="TH SarabunPSK"/>
          <w:color w:val="000000" w:themeColor="text1"/>
          <w:sz w:val="28"/>
        </w:rPr>
        <w:t xml:space="preserve"> get together to </w:t>
      </w:r>
      <w:r w:rsidRPr="00814062">
        <w:rPr>
          <w:rFonts w:ascii="TH SarabunPSK" w:eastAsia="BrowalliaNew-Bold" w:hAnsi="TH SarabunPSK" w:cs="TH SarabunPSK"/>
          <w:color w:val="000000" w:themeColor="text1"/>
          <w:sz w:val="28"/>
        </w:rPr>
        <w:t>review</w:t>
      </w:r>
      <w:r w:rsidR="000533AD" w:rsidRPr="00814062">
        <w:rPr>
          <w:rFonts w:ascii="TH SarabunPSK" w:eastAsia="BrowalliaNew-Bold" w:hAnsi="TH SarabunPSK" w:cs="TH SarabunPSK"/>
          <w:color w:val="000000" w:themeColor="text1"/>
          <w:sz w:val="28"/>
        </w:rPr>
        <w:t xml:space="preserve"> grading results, student’s evaluation, teaching method, student learning, and student performance for self-improvement and course-improvement which will be applied for the next academic year.   </w:t>
      </w:r>
    </w:p>
    <w:p w:rsidR="000C1763" w:rsidRPr="00814062" w:rsidRDefault="000C1763" w:rsidP="000C1763">
      <w:pPr>
        <w:autoSpaceDE w:val="0"/>
        <w:autoSpaceDN w:val="0"/>
        <w:adjustRightInd w:val="0"/>
        <w:ind w:firstLine="720"/>
        <w:rPr>
          <w:rFonts w:ascii="TH SarabunPSK" w:eastAsia="BrowalliaNew-Bold" w:hAnsi="TH SarabunPSK" w:cs="TH SarabunPSK"/>
          <w:color w:val="000000" w:themeColor="text1"/>
          <w:sz w:val="28"/>
        </w:rPr>
      </w:pPr>
    </w:p>
    <w:p w:rsidR="00CF0148" w:rsidRPr="00814062" w:rsidRDefault="00CF0148" w:rsidP="000C1763">
      <w:pPr>
        <w:autoSpaceDE w:val="0"/>
        <w:autoSpaceDN w:val="0"/>
        <w:adjustRightInd w:val="0"/>
        <w:rPr>
          <w:rFonts w:ascii="TH SarabunPSK" w:eastAsia="BrowalliaNew-Bold" w:hAnsi="TH SarabunPSK" w:cs="TH SarabunPSK"/>
          <w:b/>
          <w:bCs/>
          <w:color w:val="000000" w:themeColor="text1"/>
          <w:sz w:val="28"/>
        </w:rPr>
      </w:pPr>
      <w:r w:rsidRPr="00814062">
        <w:rPr>
          <w:rFonts w:ascii="TH SarabunPSK" w:hAnsi="TH SarabunPSK" w:cs="TH SarabunPSK"/>
          <w:b/>
          <w:bCs/>
          <w:color w:val="000000" w:themeColor="text1"/>
          <w:sz w:val="28"/>
        </w:rPr>
        <w:t>4</w:t>
      </w:r>
      <w:r w:rsidRPr="00814062">
        <w:rPr>
          <w:rFonts w:ascii="TH SarabunPSK" w:hAnsi="TH SarabunPSK" w:cs="TH SarabunPSK"/>
          <w:b/>
          <w:bCs/>
          <w:color w:val="000000" w:themeColor="text1"/>
          <w:sz w:val="28"/>
          <w:cs/>
        </w:rPr>
        <w:t xml:space="preserve">. </w:t>
      </w:r>
      <w:r w:rsidR="000C1763" w:rsidRPr="00814062">
        <w:rPr>
          <w:rFonts w:ascii="TH SarabunPSK" w:hAnsi="TH SarabunPSK" w:cs="TH SarabunPSK"/>
          <w:b/>
          <w:bCs/>
          <w:color w:val="000000" w:themeColor="text1"/>
          <w:sz w:val="28"/>
        </w:rPr>
        <w:t>Verification of S</w:t>
      </w:r>
      <w:r w:rsidRPr="00814062">
        <w:rPr>
          <w:rFonts w:ascii="TH SarabunPSK" w:hAnsi="TH SarabunPSK" w:cs="TH SarabunPSK"/>
          <w:b/>
          <w:bCs/>
          <w:color w:val="000000" w:themeColor="text1"/>
          <w:sz w:val="28"/>
        </w:rPr>
        <w:t xml:space="preserve">tandards of </w:t>
      </w:r>
      <w:r w:rsidR="000C1763" w:rsidRPr="00814062">
        <w:rPr>
          <w:rFonts w:ascii="TH SarabunPSK" w:hAnsi="TH SarabunPSK" w:cs="TH SarabunPSK"/>
          <w:b/>
          <w:bCs/>
          <w:color w:val="000000" w:themeColor="text1"/>
          <w:sz w:val="28"/>
        </w:rPr>
        <w:t>L</w:t>
      </w:r>
      <w:r w:rsidRPr="00814062">
        <w:rPr>
          <w:rFonts w:ascii="TH SarabunPSK" w:hAnsi="TH SarabunPSK" w:cs="TH SarabunPSK"/>
          <w:b/>
          <w:bCs/>
          <w:color w:val="000000" w:themeColor="text1"/>
          <w:sz w:val="28"/>
        </w:rPr>
        <w:t xml:space="preserve">earning </w:t>
      </w:r>
      <w:r w:rsidR="000C1763" w:rsidRPr="00814062">
        <w:rPr>
          <w:rFonts w:ascii="TH SarabunPSK" w:hAnsi="TH SarabunPSK" w:cs="TH SarabunPSK"/>
          <w:b/>
          <w:bCs/>
          <w:color w:val="000000" w:themeColor="text1"/>
          <w:sz w:val="28"/>
        </w:rPr>
        <w:t>Outcome for the Course</w:t>
      </w:r>
    </w:p>
    <w:p w:rsidR="00A73AFF" w:rsidRPr="00814062" w:rsidRDefault="00A73AFF" w:rsidP="000C1763">
      <w:pPr>
        <w:autoSpaceDE w:val="0"/>
        <w:autoSpaceDN w:val="0"/>
        <w:adjustRightInd w:val="0"/>
        <w:ind w:firstLine="720"/>
        <w:jc w:val="both"/>
        <w:rPr>
          <w:rFonts w:ascii="TH SarabunPSK" w:eastAsia="BrowalliaNew" w:hAnsi="TH SarabunPSK" w:cs="TH SarabunPSK"/>
          <w:color w:val="000000" w:themeColor="text1"/>
          <w:sz w:val="28"/>
        </w:rPr>
      </w:pPr>
      <w:r w:rsidRPr="00814062">
        <w:rPr>
          <w:rFonts w:ascii="TH SarabunPSK" w:eastAsia="BrowalliaNew" w:hAnsi="TH SarabunPSK" w:cs="TH SarabunPSK"/>
          <w:color w:val="000000" w:themeColor="text1"/>
          <w:sz w:val="28"/>
        </w:rPr>
        <w:t xml:space="preserve">The verification processes will be conducted by </w:t>
      </w:r>
      <w:r w:rsidR="002237C2" w:rsidRPr="00814062">
        <w:rPr>
          <w:rFonts w:ascii="TH SarabunPSK" w:eastAsia="BrowalliaNew" w:hAnsi="TH SarabunPSK" w:cs="TH SarabunPSK"/>
          <w:color w:val="000000" w:themeColor="text1"/>
          <w:sz w:val="28"/>
        </w:rPr>
        <w:t>instructors</w:t>
      </w:r>
      <w:r w:rsidRPr="00814062">
        <w:rPr>
          <w:rFonts w:ascii="TH SarabunPSK" w:eastAsia="BrowalliaNew" w:hAnsi="TH SarabunPSK" w:cs="TH SarabunPSK"/>
          <w:color w:val="000000" w:themeColor="text1"/>
          <w:sz w:val="28"/>
        </w:rPr>
        <w:t xml:space="preserve"> based on student score, grading system and course evaluation results to review and verify standard LOs of the course.</w:t>
      </w:r>
      <w:r w:rsidRPr="00814062">
        <w:rPr>
          <w:rFonts w:ascii="TH SarabunPSK" w:eastAsia="BrowalliaNew" w:hAnsi="TH SarabunPSK" w:cs="TH SarabunPSK"/>
          <w:color w:val="000000" w:themeColor="text1"/>
          <w:sz w:val="28"/>
          <w:cs/>
        </w:rPr>
        <w:t xml:space="preserve"> </w:t>
      </w:r>
    </w:p>
    <w:p w:rsidR="000C1763" w:rsidRPr="00814062" w:rsidRDefault="000C1763" w:rsidP="000C1763">
      <w:pPr>
        <w:autoSpaceDE w:val="0"/>
        <w:autoSpaceDN w:val="0"/>
        <w:adjustRightInd w:val="0"/>
        <w:ind w:firstLine="720"/>
        <w:jc w:val="both"/>
        <w:rPr>
          <w:rFonts w:ascii="TH SarabunPSK" w:eastAsia="BrowalliaNew" w:hAnsi="TH SarabunPSK" w:cs="TH SarabunPSK"/>
          <w:color w:val="000000" w:themeColor="text1"/>
          <w:sz w:val="28"/>
        </w:rPr>
      </w:pPr>
    </w:p>
    <w:p w:rsidR="00CF0148" w:rsidRPr="00814062" w:rsidRDefault="00CF0148" w:rsidP="000C1763">
      <w:pPr>
        <w:autoSpaceDE w:val="0"/>
        <w:autoSpaceDN w:val="0"/>
        <w:adjustRightInd w:val="0"/>
        <w:rPr>
          <w:rFonts w:ascii="TH SarabunPSK" w:eastAsia="BrowalliaNew-Bold" w:hAnsi="TH SarabunPSK" w:cs="TH SarabunPSK"/>
          <w:b/>
          <w:bCs/>
          <w:color w:val="000000" w:themeColor="text1"/>
          <w:sz w:val="28"/>
        </w:rPr>
      </w:pPr>
      <w:r w:rsidRPr="00814062">
        <w:rPr>
          <w:rFonts w:ascii="TH SarabunPSK" w:hAnsi="TH SarabunPSK" w:cs="TH SarabunPSK"/>
          <w:b/>
          <w:bCs/>
          <w:color w:val="000000" w:themeColor="text1"/>
          <w:sz w:val="28"/>
        </w:rPr>
        <w:t>5</w:t>
      </w:r>
      <w:r w:rsidRPr="00814062">
        <w:rPr>
          <w:rFonts w:ascii="TH SarabunPSK" w:hAnsi="TH SarabunPSK" w:cs="TH SarabunPSK"/>
          <w:b/>
          <w:bCs/>
          <w:color w:val="000000" w:themeColor="text1"/>
          <w:sz w:val="28"/>
          <w:cs/>
        </w:rPr>
        <w:t xml:space="preserve">. </w:t>
      </w:r>
      <w:r w:rsidR="000C1763" w:rsidRPr="00814062">
        <w:rPr>
          <w:rFonts w:ascii="TH SarabunPSK" w:hAnsi="TH SarabunPSK" w:cs="TH SarabunPSK"/>
          <w:b/>
          <w:bCs/>
          <w:color w:val="000000" w:themeColor="text1"/>
          <w:sz w:val="28"/>
        </w:rPr>
        <w:t>Revision Process</w:t>
      </w:r>
      <w:r w:rsidRPr="00814062">
        <w:rPr>
          <w:rFonts w:ascii="TH SarabunPSK" w:hAnsi="TH SarabunPSK" w:cs="TH SarabunPSK"/>
          <w:b/>
          <w:bCs/>
          <w:color w:val="000000" w:themeColor="text1"/>
          <w:sz w:val="28"/>
        </w:rPr>
        <w:t xml:space="preserve"> and </w:t>
      </w:r>
      <w:r w:rsidR="000C1763" w:rsidRPr="00814062">
        <w:rPr>
          <w:rFonts w:ascii="TH SarabunPSK" w:hAnsi="TH SarabunPSK" w:cs="TH SarabunPSK"/>
          <w:b/>
          <w:bCs/>
          <w:color w:val="000000" w:themeColor="text1"/>
          <w:sz w:val="28"/>
        </w:rPr>
        <w:t>I</w:t>
      </w:r>
      <w:r w:rsidRPr="00814062">
        <w:rPr>
          <w:rFonts w:ascii="TH SarabunPSK" w:hAnsi="TH SarabunPSK" w:cs="TH SarabunPSK"/>
          <w:b/>
          <w:bCs/>
          <w:color w:val="000000" w:themeColor="text1"/>
          <w:sz w:val="28"/>
        </w:rPr>
        <w:t xml:space="preserve">mprovement </w:t>
      </w:r>
      <w:r w:rsidR="000C1763" w:rsidRPr="00814062">
        <w:rPr>
          <w:rFonts w:ascii="TH SarabunPSK" w:hAnsi="TH SarabunPSK" w:cs="TH SarabunPSK"/>
          <w:b/>
          <w:bCs/>
          <w:color w:val="000000" w:themeColor="text1"/>
          <w:sz w:val="28"/>
        </w:rPr>
        <w:t>P</w:t>
      </w:r>
      <w:r w:rsidRPr="00814062">
        <w:rPr>
          <w:rFonts w:ascii="TH SarabunPSK" w:hAnsi="TH SarabunPSK" w:cs="TH SarabunPSK"/>
          <w:b/>
          <w:bCs/>
          <w:color w:val="000000" w:themeColor="text1"/>
          <w:sz w:val="28"/>
        </w:rPr>
        <w:t xml:space="preserve">lan for </w:t>
      </w:r>
      <w:r w:rsidR="000C1763" w:rsidRPr="00814062">
        <w:rPr>
          <w:rFonts w:ascii="TH SarabunPSK" w:hAnsi="TH SarabunPSK" w:cs="TH SarabunPSK"/>
          <w:b/>
          <w:bCs/>
          <w:color w:val="000000" w:themeColor="text1"/>
          <w:sz w:val="28"/>
        </w:rPr>
        <w:t>Course E</w:t>
      </w:r>
      <w:r w:rsidRPr="00814062">
        <w:rPr>
          <w:rFonts w:ascii="TH SarabunPSK" w:hAnsi="TH SarabunPSK" w:cs="TH SarabunPSK"/>
          <w:b/>
          <w:bCs/>
          <w:color w:val="000000" w:themeColor="text1"/>
          <w:sz w:val="28"/>
        </w:rPr>
        <w:t>ffectiveness</w:t>
      </w:r>
    </w:p>
    <w:p w:rsidR="00E638C8" w:rsidRPr="00814062" w:rsidRDefault="002C49E7" w:rsidP="000C1763">
      <w:pPr>
        <w:autoSpaceDE w:val="0"/>
        <w:autoSpaceDN w:val="0"/>
        <w:adjustRightInd w:val="0"/>
        <w:rPr>
          <w:rFonts w:ascii="TH SarabunPSK" w:eastAsia="BrowalliaNew-Bold" w:hAnsi="TH SarabunPSK" w:cs="TH SarabunPSK"/>
          <w:b/>
          <w:bCs/>
          <w:color w:val="000000" w:themeColor="text1"/>
          <w:sz w:val="28"/>
        </w:rPr>
      </w:pPr>
      <w:r w:rsidRPr="00814062">
        <w:rPr>
          <w:rFonts w:ascii="TH SarabunPSK" w:eastAsia="BrowalliaNew-Bold" w:hAnsi="TH SarabunPSK" w:cs="TH SarabunPSK"/>
          <w:color w:val="000000" w:themeColor="text1"/>
          <w:sz w:val="28"/>
          <w:cs/>
        </w:rPr>
        <w:t xml:space="preserve">     </w:t>
      </w:r>
      <w:r w:rsidR="00A73AFF" w:rsidRPr="00814062">
        <w:rPr>
          <w:rFonts w:ascii="TH SarabunPSK" w:eastAsia="BrowalliaNew-Bold" w:hAnsi="TH SarabunPSK" w:cs="TH SarabunPSK"/>
          <w:color w:val="000000" w:themeColor="text1"/>
          <w:sz w:val="28"/>
        </w:rPr>
        <w:tab/>
      </w:r>
      <w:r w:rsidR="00E638C8" w:rsidRPr="00814062">
        <w:rPr>
          <w:rFonts w:ascii="TH SarabunPSK" w:eastAsia="BrowalliaNew-Bold" w:hAnsi="TH SarabunPSK" w:cs="TH SarabunPSK"/>
          <w:color w:val="000000" w:themeColor="text1"/>
          <w:sz w:val="28"/>
        </w:rPr>
        <w:t>At the end of each academic year, instructors will collect the course’s evaluation and information from TQF5 to propose to the program administrative committee for consideration to improve the course.</w:t>
      </w:r>
    </w:p>
    <w:p w:rsidR="0095352D" w:rsidRPr="002237C2" w:rsidRDefault="0095352D" w:rsidP="0095352D">
      <w:pPr>
        <w:tabs>
          <w:tab w:val="left" w:pos="5418"/>
        </w:tabs>
        <w:autoSpaceDE w:val="0"/>
        <w:autoSpaceDN w:val="0"/>
        <w:adjustRightInd w:val="0"/>
        <w:ind w:right="614"/>
        <w:jc w:val="center"/>
        <w:rPr>
          <w:rFonts w:ascii="TH SarabunPSK" w:eastAsia="BrowalliaNew-Bold" w:hAnsi="TH SarabunPSK" w:cs="TH SarabunPSK"/>
          <w:b/>
          <w:bCs/>
          <w:color w:val="000000" w:themeColor="text1"/>
          <w:sz w:val="28"/>
        </w:rPr>
      </w:pPr>
      <w:r w:rsidRPr="002237C2">
        <w:rPr>
          <w:rFonts w:ascii="TH SarabunPSK" w:eastAsia="BrowalliaNew-Bold" w:hAnsi="TH SarabunPSK" w:cs="TH SarabunPSK"/>
          <w:b/>
          <w:bCs/>
          <w:color w:val="000000" w:themeColor="text1"/>
          <w:sz w:val="28"/>
        </w:rPr>
        <w:t>Appendix</w:t>
      </w:r>
    </w:p>
    <w:p w:rsidR="0095352D" w:rsidRPr="002237C2" w:rsidRDefault="0095352D" w:rsidP="0095352D">
      <w:pPr>
        <w:autoSpaceDE w:val="0"/>
        <w:autoSpaceDN w:val="0"/>
        <w:adjustRightInd w:val="0"/>
        <w:spacing w:line="240" w:lineRule="atLeast"/>
        <w:ind w:left="270" w:right="704"/>
        <w:jc w:val="center"/>
        <w:rPr>
          <w:rFonts w:ascii="TH SarabunPSK" w:eastAsia="BrowalliaNew" w:hAnsi="TH SarabunPSK" w:cs="TH SarabunPSK"/>
          <w:b/>
          <w:bCs/>
          <w:color w:val="000000" w:themeColor="text1"/>
          <w:sz w:val="28"/>
        </w:rPr>
      </w:pPr>
      <w:r w:rsidRPr="002237C2">
        <w:rPr>
          <w:rFonts w:ascii="TH SarabunPSK" w:hAnsi="TH SarabunPSK" w:cs="TH SarabunPSK"/>
          <w:b/>
          <w:color w:val="000000" w:themeColor="text1"/>
          <w:sz w:val="28"/>
        </w:rPr>
        <w:t>Concordance</w:t>
      </w:r>
      <w:r w:rsidRPr="002237C2">
        <w:rPr>
          <w:rFonts w:ascii="TH SarabunPSK" w:hAnsi="TH SarabunPSK" w:cs="TH SarabunPSK"/>
          <w:b/>
          <w:bCs/>
          <w:color w:val="000000" w:themeColor="text1"/>
          <w:sz w:val="28"/>
          <w:cs/>
        </w:rPr>
        <w:t xml:space="preserve"> </w:t>
      </w:r>
      <w:r w:rsidRPr="002237C2">
        <w:rPr>
          <w:rFonts w:ascii="TH SarabunPSK" w:hAnsi="TH SarabunPSK" w:cs="TH SarabunPSK"/>
          <w:b/>
          <w:color w:val="000000" w:themeColor="text1"/>
          <w:sz w:val="28"/>
        </w:rPr>
        <w:t xml:space="preserve">between Specific </w:t>
      </w:r>
      <w:r w:rsidRPr="002237C2">
        <w:rPr>
          <w:rFonts w:ascii="TH SarabunPSK" w:eastAsia="BrowalliaNew" w:hAnsi="TH SarabunPSK" w:cs="TH SarabunPSK"/>
          <w:b/>
          <w:bCs/>
          <w:color w:val="000000" w:themeColor="text1"/>
          <w:sz w:val="28"/>
        </w:rPr>
        <w:t>Course and Program</w:t>
      </w:r>
    </w:p>
    <w:p w:rsidR="0095352D" w:rsidRPr="002237C2" w:rsidRDefault="0095352D" w:rsidP="0095352D">
      <w:pPr>
        <w:autoSpaceDE w:val="0"/>
        <w:autoSpaceDN w:val="0"/>
        <w:adjustRightInd w:val="0"/>
        <w:spacing w:line="240" w:lineRule="atLeast"/>
        <w:ind w:right="704"/>
        <w:rPr>
          <w:rFonts w:ascii="TH SarabunPSK" w:hAnsi="TH SarabunPSK" w:cs="TH SarabunPSK"/>
          <w:b/>
          <w:color w:val="000000" w:themeColor="text1"/>
          <w:sz w:val="28"/>
        </w:rPr>
      </w:pPr>
    </w:p>
    <w:p w:rsidR="0095352D" w:rsidRPr="002237C2" w:rsidRDefault="0095352D" w:rsidP="0095352D">
      <w:pPr>
        <w:autoSpaceDE w:val="0"/>
        <w:autoSpaceDN w:val="0"/>
        <w:adjustRightInd w:val="0"/>
        <w:spacing w:line="240" w:lineRule="atLeast"/>
        <w:ind w:right="704"/>
        <w:rPr>
          <w:rFonts w:ascii="TH SarabunPSK" w:hAnsi="TH SarabunPSK" w:cs="TH SarabunPSK"/>
          <w:bCs/>
          <w:color w:val="000000" w:themeColor="text1"/>
          <w:sz w:val="28"/>
        </w:rPr>
      </w:pPr>
      <w:r w:rsidRPr="002237C2">
        <w:rPr>
          <w:rFonts w:ascii="TH SarabunPSK" w:hAnsi="TH SarabunPSK" w:cs="TH SarabunPSK"/>
          <w:b/>
          <w:color w:val="000000" w:themeColor="text1"/>
          <w:sz w:val="28"/>
          <w:u w:val="single"/>
        </w:rPr>
        <w:t>Table 1</w:t>
      </w:r>
      <w:r w:rsidRPr="002237C2">
        <w:rPr>
          <w:rFonts w:ascii="TH SarabunPSK" w:hAnsi="TH SarabunPSK" w:cs="TH SarabunPSK"/>
          <w:b/>
          <w:bCs/>
          <w:color w:val="000000" w:themeColor="text1"/>
          <w:sz w:val="28"/>
          <w:u w:val="single"/>
          <w:cs/>
        </w:rPr>
        <w:t>.</w:t>
      </w:r>
      <w:r w:rsidRPr="002237C2">
        <w:rPr>
          <w:rFonts w:ascii="TH SarabunPSK" w:hAnsi="TH SarabunPSK" w:cs="TH SarabunPSK"/>
          <w:b/>
          <w:bCs/>
          <w:color w:val="000000" w:themeColor="text1"/>
          <w:sz w:val="28"/>
          <w:cs/>
        </w:rPr>
        <w:t xml:space="preserve"> </w:t>
      </w:r>
      <w:r w:rsidRPr="002237C2">
        <w:rPr>
          <w:rFonts w:ascii="TH SarabunPSK" w:hAnsi="TH SarabunPSK" w:cs="TH SarabunPSK"/>
          <w:bCs/>
          <w:color w:val="000000" w:themeColor="text1"/>
          <w:sz w:val="28"/>
        </w:rPr>
        <w:t xml:space="preserve">Relationship between course and Program Learning Outcomes </w:t>
      </w:r>
      <w:r w:rsidRPr="002237C2">
        <w:rPr>
          <w:rFonts w:ascii="TH SarabunPSK" w:hAnsi="TH SarabunPSK" w:cs="TH SarabunPSK"/>
          <w:bCs/>
          <w:color w:val="000000" w:themeColor="text1"/>
          <w:sz w:val="28"/>
          <w:cs/>
        </w:rPr>
        <w:t>(</w:t>
      </w:r>
      <w:r w:rsidRPr="002237C2">
        <w:rPr>
          <w:rFonts w:ascii="TH SarabunPSK" w:hAnsi="TH SarabunPSK" w:cs="TH SarabunPSK"/>
          <w:bCs/>
          <w:color w:val="000000" w:themeColor="text1"/>
          <w:sz w:val="28"/>
        </w:rPr>
        <w:t>PLOs</w:t>
      </w:r>
      <w:r w:rsidRPr="002237C2">
        <w:rPr>
          <w:rFonts w:ascii="TH SarabunPSK" w:hAnsi="TH SarabunPSK" w:cs="TH SarabunPSK"/>
          <w:bCs/>
          <w:color w:val="000000" w:themeColor="text1"/>
          <w:sz w:val="28"/>
          <w:cs/>
        </w:rPr>
        <w:t xml:space="preserve">) </w:t>
      </w:r>
    </w:p>
    <w:p w:rsidR="0095352D" w:rsidRPr="002237C2" w:rsidRDefault="0095352D" w:rsidP="0095352D">
      <w:pPr>
        <w:autoSpaceDE w:val="0"/>
        <w:autoSpaceDN w:val="0"/>
        <w:adjustRightInd w:val="0"/>
        <w:spacing w:line="240" w:lineRule="atLeast"/>
        <w:ind w:right="704"/>
        <w:rPr>
          <w:rFonts w:ascii="TH SarabunPSK" w:hAnsi="TH SarabunPSK" w:cs="TH SarabunPSK"/>
          <w:bCs/>
          <w:i/>
          <w:iCs/>
          <w:color w:val="000000" w:themeColor="text1"/>
          <w:sz w:val="28"/>
        </w:rPr>
      </w:pPr>
      <w:r w:rsidRPr="002237C2">
        <w:rPr>
          <w:rFonts w:ascii="TH SarabunPSK" w:hAnsi="TH SarabunPSK" w:cs="TH SarabunPSK"/>
          <w:bCs/>
          <w:i/>
          <w:iCs/>
          <w:color w:val="000000" w:themeColor="text1"/>
          <w:sz w:val="28"/>
        </w:rPr>
        <w:t xml:space="preserve">The PL examples shown in the table correspond to Sub Learning Outcomes </w:t>
      </w:r>
      <w:r w:rsidRPr="002237C2">
        <w:rPr>
          <w:rFonts w:ascii="TH SarabunPSK" w:hAnsi="TH SarabunPSK" w:cs="TH SarabunPSK"/>
          <w:bCs/>
          <w:i/>
          <w:iCs/>
          <w:color w:val="000000" w:themeColor="text1"/>
          <w:sz w:val="28"/>
          <w:cs/>
        </w:rPr>
        <w:t>(</w:t>
      </w:r>
      <w:r w:rsidRPr="002237C2">
        <w:rPr>
          <w:rFonts w:ascii="TH SarabunPSK" w:hAnsi="TH SarabunPSK" w:cs="TH SarabunPSK"/>
          <w:bCs/>
          <w:i/>
          <w:iCs/>
          <w:color w:val="000000" w:themeColor="text1"/>
          <w:sz w:val="28"/>
        </w:rPr>
        <w:t>Sub LOs</w:t>
      </w:r>
      <w:r w:rsidRPr="002237C2">
        <w:rPr>
          <w:rFonts w:ascii="TH SarabunPSK" w:hAnsi="TH SarabunPSK" w:cs="TH SarabunPSK"/>
          <w:bCs/>
          <w:i/>
          <w:iCs/>
          <w:color w:val="000000" w:themeColor="text1"/>
          <w:sz w:val="28"/>
          <w:cs/>
        </w:rPr>
        <w:t>)</w:t>
      </w:r>
    </w:p>
    <w:p w:rsidR="0095352D" w:rsidRPr="002237C2" w:rsidRDefault="0095352D" w:rsidP="0095352D">
      <w:pPr>
        <w:ind w:firstLine="357"/>
        <w:rPr>
          <w:rFonts w:ascii="TH SarabunPSK" w:hAnsi="TH SarabunPSK" w:cs="TH SarabunPSK"/>
          <w:color w:val="000000" w:themeColor="text1"/>
          <w:sz w:val="28"/>
        </w:rPr>
      </w:pPr>
      <w:r w:rsidRPr="002237C2">
        <w:rPr>
          <w:rFonts w:ascii="TH SarabunPSK" w:hAnsi="TH SarabunPSK" w:cs="TH SarabunPSK"/>
          <w:color w:val="000000" w:themeColor="text1"/>
          <w:sz w:val="28"/>
          <w:c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6"/>
        <w:gridCol w:w="918"/>
        <w:gridCol w:w="919"/>
        <w:gridCol w:w="919"/>
        <w:gridCol w:w="919"/>
        <w:gridCol w:w="919"/>
        <w:gridCol w:w="919"/>
        <w:gridCol w:w="919"/>
        <w:gridCol w:w="919"/>
      </w:tblGrid>
      <w:tr w:rsidR="0095352D" w:rsidRPr="002237C2" w:rsidTr="00492362">
        <w:tc>
          <w:tcPr>
            <w:tcW w:w="2506" w:type="dxa"/>
            <w:vMerge w:val="restart"/>
            <w:vAlign w:val="center"/>
          </w:tcPr>
          <w:p w:rsidR="0095352D" w:rsidRPr="002237C2" w:rsidRDefault="0095352D" w:rsidP="00492362">
            <w:pPr>
              <w:tabs>
                <w:tab w:val="left" w:pos="284"/>
              </w:tabs>
              <w:spacing w:line="240" w:lineRule="atLeast"/>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Course</w:t>
            </w:r>
            <w:r w:rsidRPr="002237C2">
              <w:rPr>
                <w:rFonts w:ascii="TH SarabunPSK" w:eastAsia="BrowalliaNew" w:hAnsi="TH SarabunPSK" w:cs="TH SarabunPSK"/>
                <w:color w:val="000000" w:themeColor="text1"/>
                <w:sz w:val="28"/>
                <w:cs/>
              </w:rPr>
              <w:t xml:space="preserve"> </w:t>
            </w:r>
            <w:r w:rsidRPr="002237C2">
              <w:rPr>
                <w:rFonts w:ascii="TH SarabunPSK" w:eastAsia="BrowalliaNew" w:hAnsi="TH SarabunPSK" w:cs="TH SarabunPSK"/>
                <w:color w:val="000000" w:themeColor="text1"/>
                <w:sz w:val="28"/>
              </w:rPr>
              <w:t>title</w:t>
            </w:r>
          </w:p>
          <w:p w:rsidR="0095352D" w:rsidRPr="002237C2" w:rsidRDefault="0095352D" w:rsidP="00492362">
            <w:pPr>
              <w:tabs>
                <w:tab w:val="left" w:pos="284"/>
              </w:tabs>
              <w:spacing w:line="240" w:lineRule="atLeast"/>
              <w:rPr>
                <w:rFonts w:ascii="TH SarabunPSK" w:hAnsi="TH SarabunPSK" w:cs="TH SarabunPSK"/>
                <w:color w:val="000000" w:themeColor="text1"/>
                <w:sz w:val="28"/>
                <w:cs/>
              </w:rPr>
            </w:pPr>
            <w:r w:rsidRPr="002237C2">
              <w:rPr>
                <w:rFonts w:ascii="TH SarabunPSK" w:eastAsia="BrowalliaNew" w:hAnsi="TH SarabunPSK" w:cs="TH SarabunPSK"/>
                <w:color w:val="000000" w:themeColor="text1"/>
                <w:sz w:val="28"/>
              </w:rPr>
              <w:t>General Chemistry Laboratory</w:t>
            </w:r>
          </w:p>
        </w:tc>
        <w:tc>
          <w:tcPr>
            <w:tcW w:w="7351" w:type="dxa"/>
            <w:gridSpan w:val="8"/>
            <w:vAlign w:val="center"/>
          </w:tcPr>
          <w:p w:rsidR="0095352D" w:rsidRPr="002237C2" w:rsidRDefault="0095352D" w:rsidP="00492362">
            <w:pPr>
              <w:tabs>
                <w:tab w:val="left" w:pos="284"/>
              </w:tabs>
              <w:spacing w:line="240" w:lineRule="atLeast"/>
              <w:jc w:val="center"/>
              <w:rPr>
                <w:rFonts w:ascii="TH SarabunPSK" w:hAnsi="TH SarabunPSK" w:cs="TH SarabunPSK"/>
                <w:color w:val="000000" w:themeColor="text1"/>
                <w:sz w:val="28"/>
                <w:cs/>
              </w:rPr>
            </w:pPr>
            <w:r w:rsidRPr="002237C2">
              <w:rPr>
                <w:rFonts w:ascii="TH SarabunPSK" w:hAnsi="TH SarabunPSK" w:cs="TH SarabunPSK"/>
                <w:color w:val="000000" w:themeColor="text1"/>
                <w:sz w:val="28"/>
              </w:rPr>
              <w:t xml:space="preserve">Program Learning Outcomes </w:t>
            </w:r>
            <w:r w:rsidRPr="002237C2">
              <w:rPr>
                <w:rFonts w:ascii="TH SarabunPSK" w:hAnsi="TH SarabunPSK" w:cs="TH SarabunPSK"/>
                <w:color w:val="000000" w:themeColor="text1"/>
                <w:sz w:val="28"/>
                <w:cs/>
              </w:rPr>
              <w:t>(</w:t>
            </w:r>
            <w:r w:rsidRPr="002237C2">
              <w:rPr>
                <w:rFonts w:ascii="TH SarabunPSK" w:hAnsi="TH SarabunPSK" w:cs="TH SarabunPSK"/>
                <w:color w:val="000000" w:themeColor="text1"/>
                <w:sz w:val="28"/>
              </w:rPr>
              <w:t>PLOs</w:t>
            </w:r>
            <w:r w:rsidRPr="002237C2">
              <w:rPr>
                <w:rFonts w:ascii="TH SarabunPSK" w:hAnsi="TH SarabunPSK" w:cs="TH SarabunPSK"/>
                <w:color w:val="000000" w:themeColor="text1"/>
                <w:sz w:val="28"/>
                <w:cs/>
              </w:rPr>
              <w:t>)</w:t>
            </w:r>
          </w:p>
        </w:tc>
      </w:tr>
      <w:tr w:rsidR="0095352D" w:rsidRPr="002237C2" w:rsidTr="00845254">
        <w:tc>
          <w:tcPr>
            <w:tcW w:w="2506" w:type="dxa"/>
            <w:vMerge/>
          </w:tcPr>
          <w:p w:rsidR="0095352D" w:rsidRPr="002237C2" w:rsidRDefault="0095352D" w:rsidP="00492362">
            <w:pPr>
              <w:tabs>
                <w:tab w:val="left" w:pos="284"/>
              </w:tabs>
              <w:spacing w:line="240" w:lineRule="atLeast"/>
              <w:jc w:val="center"/>
              <w:rPr>
                <w:rFonts w:ascii="TH SarabunPSK" w:hAnsi="TH SarabunPSK" w:cs="TH SarabunPSK"/>
                <w:color w:val="000000" w:themeColor="text1"/>
                <w:sz w:val="28"/>
                <w:cs/>
              </w:rPr>
            </w:pPr>
          </w:p>
        </w:tc>
        <w:tc>
          <w:tcPr>
            <w:tcW w:w="918" w:type="dxa"/>
            <w:vAlign w:val="center"/>
          </w:tcPr>
          <w:p w:rsidR="0095352D" w:rsidRPr="002237C2" w:rsidRDefault="0095352D" w:rsidP="00845254">
            <w:pPr>
              <w:tabs>
                <w:tab w:val="left" w:pos="284"/>
              </w:tabs>
              <w:spacing w:line="240" w:lineRule="atLeast"/>
              <w:jc w:val="center"/>
              <w:rPr>
                <w:rFonts w:ascii="TH SarabunPSK" w:hAnsi="TH SarabunPSK" w:cs="TH SarabunPSK"/>
                <w:color w:val="000000" w:themeColor="text1"/>
                <w:sz w:val="28"/>
                <w:cs/>
              </w:rPr>
            </w:pPr>
            <w:r w:rsidRPr="002237C2">
              <w:rPr>
                <w:rFonts w:ascii="TH SarabunPSK" w:hAnsi="TH SarabunPSK" w:cs="TH SarabunPSK"/>
                <w:color w:val="000000" w:themeColor="text1"/>
                <w:sz w:val="28"/>
              </w:rPr>
              <w:t>PLO1</w:t>
            </w:r>
          </w:p>
        </w:tc>
        <w:tc>
          <w:tcPr>
            <w:tcW w:w="919" w:type="dxa"/>
            <w:vAlign w:val="center"/>
          </w:tcPr>
          <w:p w:rsidR="0095352D" w:rsidRPr="002237C2" w:rsidRDefault="0095352D" w:rsidP="00845254">
            <w:pPr>
              <w:tabs>
                <w:tab w:val="left" w:pos="284"/>
              </w:tabs>
              <w:spacing w:line="240" w:lineRule="atLeast"/>
              <w:jc w:val="center"/>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PLO2</w:t>
            </w:r>
          </w:p>
        </w:tc>
        <w:tc>
          <w:tcPr>
            <w:tcW w:w="919" w:type="dxa"/>
            <w:vAlign w:val="center"/>
          </w:tcPr>
          <w:p w:rsidR="0095352D" w:rsidRPr="002237C2" w:rsidRDefault="0095352D" w:rsidP="00845254">
            <w:pPr>
              <w:tabs>
                <w:tab w:val="left" w:pos="284"/>
              </w:tabs>
              <w:spacing w:line="240" w:lineRule="atLeast"/>
              <w:jc w:val="center"/>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PLO3</w:t>
            </w:r>
          </w:p>
        </w:tc>
        <w:tc>
          <w:tcPr>
            <w:tcW w:w="919" w:type="dxa"/>
            <w:vAlign w:val="center"/>
          </w:tcPr>
          <w:p w:rsidR="0095352D" w:rsidRPr="002237C2" w:rsidRDefault="0095352D" w:rsidP="00845254">
            <w:pPr>
              <w:tabs>
                <w:tab w:val="left" w:pos="284"/>
              </w:tabs>
              <w:spacing w:line="240" w:lineRule="atLeast"/>
              <w:jc w:val="center"/>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PLO4</w:t>
            </w:r>
          </w:p>
        </w:tc>
        <w:tc>
          <w:tcPr>
            <w:tcW w:w="919" w:type="dxa"/>
            <w:vAlign w:val="center"/>
          </w:tcPr>
          <w:p w:rsidR="0095352D" w:rsidRPr="002237C2" w:rsidRDefault="0095352D" w:rsidP="00845254">
            <w:pPr>
              <w:tabs>
                <w:tab w:val="left" w:pos="284"/>
              </w:tabs>
              <w:spacing w:line="240" w:lineRule="atLeast"/>
              <w:jc w:val="center"/>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PLO5</w:t>
            </w:r>
          </w:p>
        </w:tc>
        <w:tc>
          <w:tcPr>
            <w:tcW w:w="919" w:type="dxa"/>
            <w:vAlign w:val="center"/>
          </w:tcPr>
          <w:p w:rsidR="0095352D" w:rsidRPr="002237C2" w:rsidRDefault="0095352D" w:rsidP="00845254">
            <w:pPr>
              <w:tabs>
                <w:tab w:val="left" w:pos="284"/>
              </w:tabs>
              <w:spacing w:line="240" w:lineRule="atLeast"/>
              <w:jc w:val="center"/>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PLO6</w:t>
            </w:r>
          </w:p>
        </w:tc>
        <w:tc>
          <w:tcPr>
            <w:tcW w:w="919" w:type="dxa"/>
            <w:vAlign w:val="center"/>
          </w:tcPr>
          <w:p w:rsidR="0095352D" w:rsidRPr="002237C2" w:rsidRDefault="0095352D" w:rsidP="00845254">
            <w:pPr>
              <w:tabs>
                <w:tab w:val="left" w:pos="284"/>
              </w:tabs>
              <w:spacing w:line="240" w:lineRule="atLeast"/>
              <w:jc w:val="center"/>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PLO7</w:t>
            </w:r>
          </w:p>
        </w:tc>
        <w:tc>
          <w:tcPr>
            <w:tcW w:w="919" w:type="dxa"/>
            <w:vAlign w:val="center"/>
          </w:tcPr>
          <w:p w:rsidR="0095352D" w:rsidRPr="002237C2" w:rsidRDefault="0095352D" w:rsidP="00845254">
            <w:pPr>
              <w:tabs>
                <w:tab w:val="left" w:pos="284"/>
              </w:tabs>
              <w:spacing w:line="240" w:lineRule="atLeast"/>
              <w:jc w:val="center"/>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PLO8</w:t>
            </w:r>
          </w:p>
        </w:tc>
      </w:tr>
      <w:tr w:rsidR="0095352D" w:rsidRPr="002237C2" w:rsidTr="00492362">
        <w:tc>
          <w:tcPr>
            <w:tcW w:w="2506" w:type="dxa"/>
          </w:tcPr>
          <w:p w:rsidR="0095352D" w:rsidRPr="002237C2" w:rsidRDefault="0095352D" w:rsidP="00492362">
            <w:pPr>
              <w:tabs>
                <w:tab w:val="left" w:pos="284"/>
              </w:tabs>
              <w:spacing w:line="240" w:lineRule="atLeast"/>
              <w:rPr>
                <w:rFonts w:ascii="TH SarabunPSK" w:hAnsi="TH SarabunPSK" w:cs="TH SarabunPSK"/>
                <w:color w:val="000000" w:themeColor="text1"/>
                <w:sz w:val="28"/>
              </w:rPr>
            </w:pPr>
            <w:r w:rsidRPr="002237C2">
              <w:rPr>
                <w:rFonts w:ascii="TH SarabunPSK" w:hAnsi="TH SarabunPSK" w:cs="TH SarabunPSK"/>
                <w:color w:val="000000" w:themeColor="text1"/>
                <w:sz w:val="28"/>
              </w:rPr>
              <w:t>Course code</w:t>
            </w:r>
            <w:r w:rsidRPr="002237C2">
              <w:rPr>
                <w:rFonts w:ascii="TH SarabunPSK" w:hAnsi="TH SarabunPSK" w:cs="TH SarabunPSK"/>
                <w:color w:val="000000" w:themeColor="text1"/>
                <w:sz w:val="28"/>
                <w:cs/>
              </w:rPr>
              <w:t xml:space="preserve"> </w:t>
            </w:r>
          </w:p>
          <w:p w:rsidR="0095352D" w:rsidRPr="002237C2" w:rsidRDefault="00B31CD9" w:rsidP="00863CC7">
            <w:pPr>
              <w:tabs>
                <w:tab w:val="left" w:pos="284"/>
              </w:tabs>
              <w:spacing w:line="240" w:lineRule="atLeast"/>
              <w:rPr>
                <w:rFonts w:ascii="TH SarabunPSK" w:hAnsi="TH SarabunPSK" w:cs="TH SarabunPSK"/>
                <w:color w:val="000000" w:themeColor="text1"/>
                <w:sz w:val="28"/>
                <w:cs/>
              </w:rPr>
            </w:pPr>
            <w:r>
              <w:rPr>
                <w:rFonts w:ascii="TH SarabunPSK" w:hAnsi="TH SarabunPSK" w:cs="TH SarabunPSK"/>
                <w:color w:val="000000" w:themeColor="text1"/>
                <w:sz w:val="28"/>
              </w:rPr>
              <w:t>SCCH1</w:t>
            </w:r>
            <w:r w:rsidR="00863CC7">
              <w:rPr>
                <w:rFonts w:ascii="TH SarabunPSK" w:hAnsi="TH SarabunPSK" w:cs="TH SarabunPSK"/>
                <w:color w:val="000000" w:themeColor="text1"/>
                <w:sz w:val="28"/>
              </w:rPr>
              <w:t>72</w:t>
            </w:r>
          </w:p>
        </w:tc>
        <w:tc>
          <w:tcPr>
            <w:tcW w:w="918" w:type="dxa"/>
          </w:tcPr>
          <w:p w:rsidR="0095352D" w:rsidRPr="002237C2" w:rsidRDefault="0095352D" w:rsidP="00492362">
            <w:pPr>
              <w:tabs>
                <w:tab w:val="left" w:pos="284"/>
              </w:tabs>
              <w:spacing w:line="240" w:lineRule="atLeast"/>
              <w:rPr>
                <w:rFonts w:ascii="TH SarabunPSK" w:hAnsi="TH SarabunPSK" w:cs="TH SarabunPSK"/>
                <w:color w:val="000000" w:themeColor="text1"/>
                <w:sz w:val="28"/>
                <w:cs/>
              </w:rPr>
            </w:pPr>
          </w:p>
        </w:tc>
        <w:tc>
          <w:tcPr>
            <w:tcW w:w="919" w:type="dxa"/>
            <w:vAlign w:val="center"/>
          </w:tcPr>
          <w:p w:rsidR="0095352D" w:rsidRPr="002237C2" w:rsidRDefault="0095352D" w:rsidP="00492362">
            <w:pPr>
              <w:tabs>
                <w:tab w:val="left" w:pos="284"/>
              </w:tabs>
              <w:spacing w:line="240" w:lineRule="atLeast"/>
              <w:jc w:val="center"/>
              <w:rPr>
                <w:rFonts w:ascii="TH SarabunPSK" w:eastAsia="BrowalliaNew" w:hAnsi="TH SarabunPSK" w:cs="TH SarabunPSK"/>
                <w:color w:val="000000" w:themeColor="text1"/>
                <w:sz w:val="28"/>
              </w:rPr>
            </w:pPr>
          </w:p>
        </w:tc>
        <w:tc>
          <w:tcPr>
            <w:tcW w:w="919" w:type="dxa"/>
            <w:vAlign w:val="center"/>
          </w:tcPr>
          <w:p w:rsidR="0095352D" w:rsidRPr="002237C2" w:rsidRDefault="0095352D" w:rsidP="00492362">
            <w:pPr>
              <w:tabs>
                <w:tab w:val="left" w:pos="284"/>
              </w:tabs>
              <w:spacing w:line="240" w:lineRule="atLeast"/>
              <w:jc w:val="center"/>
              <w:rPr>
                <w:rFonts w:ascii="TH SarabunPSK" w:eastAsia="BrowalliaNew" w:hAnsi="TH SarabunPSK" w:cs="TH SarabunPSK"/>
                <w:color w:val="000000" w:themeColor="text1"/>
                <w:sz w:val="28"/>
              </w:rPr>
            </w:pPr>
          </w:p>
        </w:tc>
        <w:tc>
          <w:tcPr>
            <w:tcW w:w="919" w:type="dxa"/>
            <w:vAlign w:val="center"/>
          </w:tcPr>
          <w:p w:rsidR="0095352D" w:rsidRPr="002237C2" w:rsidRDefault="0095352D" w:rsidP="00492362">
            <w:pPr>
              <w:tabs>
                <w:tab w:val="left" w:pos="284"/>
              </w:tabs>
              <w:spacing w:line="240" w:lineRule="atLeast"/>
              <w:jc w:val="center"/>
              <w:rPr>
                <w:rFonts w:ascii="TH SarabunPSK" w:eastAsia="BrowalliaNew" w:hAnsi="TH SarabunPSK" w:cs="TH SarabunPSK"/>
                <w:color w:val="000000" w:themeColor="text1"/>
                <w:sz w:val="28"/>
              </w:rPr>
            </w:pPr>
          </w:p>
        </w:tc>
        <w:tc>
          <w:tcPr>
            <w:tcW w:w="919" w:type="dxa"/>
            <w:vAlign w:val="center"/>
          </w:tcPr>
          <w:p w:rsidR="0095352D" w:rsidRPr="002237C2" w:rsidRDefault="0095352D" w:rsidP="00492362">
            <w:pPr>
              <w:tabs>
                <w:tab w:val="left" w:pos="284"/>
              </w:tabs>
              <w:spacing w:line="240" w:lineRule="atLeast"/>
              <w:jc w:val="center"/>
              <w:rPr>
                <w:rFonts w:ascii="TH SarabunPSK" w:eastAsia="BrowalliaNew" w:hAnsi="TH SarabunPSK" w:cs="TH SarabunPSK"/>
                <w:color w:val="000000" w:themeColor="text1"/>
                <w:sz w:val="28"/>
              </w:rPr>
            </w:pPr>
          </w:p>
        </w:tc>
        <w:tc>
          <w:tcPr>
            <w:tcW w:w="919" w:type="dxa"/>
            <w:vAlign w:val="center"/>
          </w:tcPr>
          <w:p w:rsidR="0095352D" w:rsidRPr="002237C2" w:rsidRDefault="0095352D" w:rsidP="00492362">
            <w:pPr>
              <w:tabs>
                <w:tab w:val="left" w:pos="284"/>
              </w:tabs>
              <w:spacing w:line="240" w:lineRule="atLeast"/>
              <w:jc w:val="center"/>
              <w:rPr>
                <w:rFonts w:ascii="TH SarabunPSK" w:eastAsia="BrowalliaNew" w:hAnsi="TH SarabunPSK" w:cs="TH SarabunPSK"/>
                <w:color w:val="000000" w:themeColor="text1"/>
                <w:sz w:val="28"/>
              </w:rPr>
            </w:pPr>
          </w:p>
        </w:tc>
        <w:tc>
          <w:tcPr>
            <w:tcW w:w="919" w:type="dxa"/>
            <w:vAlign w:val="center"/>
          </w:tcPr>
          <w:p w:rsidR="0095352D" w:rsidRPr="002237C2" w:rsidRDefault="0095352D" w:rsidP="00492362">
            <w:pPr>
              <w:tabs>
                <w:tab w:val="left" w:pos="284"/>
              </w:tabs>
              <w:spacing w:line="240" w:lineRule="atLeast"/>
              <w:jc w:val="center"/>
              <w:rPr>
                <w:rFonts w:ascii="TH SarabunPSK" w:eastAsia="BrowalliaNew" w:hAnsi="TH SarabunPSK" w:cs="TH SarabunPSK"/>
                <w:color w:val="000000" w:themeColor="text1"/>
                <w:sz w:val="28"/>
              </w:rPr>
            </w:pPr>
          </w:p>
        </w:tc>
        <w:tc>
          <w:tcPr>
            <w:tcW w:w="919" w:type="dxa"/>
            <w:vAlign w:val="center"/>
          </w:tcPr>
          <w:p w:rsidR="0095352D" w:rsidRPr="002237C2" w:rsidRDefault="0095352D" w:rsidP="00492362">
            <w:pPr>
              <w:tabs>
                <w:tab w:val="left" w:pos="284"/>
              </w:tabs>
              <w:spacing w:line="240" w:lineRule="atLeast"/>
              <w:jc w:val="center"/>
              <w:rPr>
                <w:rFonts w:ascii="TH SarabunPSK" w:eastAsia="BrowalliaNew" w:hAnsi="TH SarabunPSK" w:cs="TH SarabunPSK"/>
                <w:color w:val="000000" w:themeColor="text1"/>
                <w:sz w:val="28"/>
              </w:rPr>
            </w:pPr>
          </w:p>
        </w:tc>
      </w:tr>
    </w:tbl>
    <w:p w:rsidR="0095352D" w:rsidRPr="002237C2" w:rsidRDefault="0095352D" w:rsidP="0095352D">
      <w:pPr>
        <w:tabs>
          <w:tab w:val="left" w:pos="284"/>
        </w:tabs>
        <w:spacing w:before="240" w:after="120" w:line="240" w:lineRule="atLeast"/>
        <w:jc w:val="both"/>
        <w:rPr>
          <w:rFonts w:ascii="TH SarabunPSK" w:eastAsia="BrowalliaNew" w:hAnsi="TH SarabunPSK" w:cs="TH SarabunPSK"/>
          <w:color w:val="000000" w:themeColor="text1"/>
          <w:sz w:val="28"/>
        </w:rPr>
      </w:pPr>
      <w:r w:rsidRPr="002237C2">
        <w:rPr>
          <w:rFonts w:ascii="TH SarabunPSK" w:eastAsia="BrowalliaNew" w:hAnsi="TH SarabunPSK" w:cs="TH SarabunPSK"/>
          <w:b/>
          <w:bCs/>
          <w:color w:val="000000" w:themeColor="text1"/>
          <w:sz w:val="28"/>
        </w:rPr>
        <w:t>Remark</w:t>
      </w:r>
      <w:r w:rsidRPr="002237C2">
        <w:rPr>
          <w:rFonts w:ascii="TH SarabunPSK" w:eastAsia="BrowalliaNew" w:hAnsi="TH SarabunPSK" w:cs="TH SarabunPSK"/>
          <w:b/>
          <w:bCs/>
          <w:color w:val="000000" w:themeColor="text1"/>
          <w:sz w:val="28"/>
          <w:cs/>
        </w:rPr>
        <w:t>:</w:t>
      </w:r>
      <w:r w:rsidRPr="002237C2">
        <w:rPr>
          <w:rFonts w:ascii="TH SarabunPSK" w:eastAsia="BrowalliaNew" w:hAnsi="TH SarabunPSK" w:cs="TH SarabunPSK"/>
          <w:color w:val="000000" w:themeColor="text1"/>
          <w:sz w:val="28"/>
        </w:rPr>
        <w:t xml:space="preserve"> Please specify level of the learning management by following letters </w:t>
      </w:r>
      <w:r w:rsidRPr="002237C2">
        <w:rPr>
          <w:rFonts w:ascii="TH SarabunPSK" w:eastAsia="BrowalliaNew" w:hAnsi="TH SarabunPSK" w:cs="TH SarabunPSK"/>
          <w:color w:val="000000" w:themeColor="text1"/>
          <w:sz w:val="28"/>
          <w:cs/>
        </w:rPr>
        <w:t>(</w:t>
      </w:r>
      <w:r w:rsidRPr="002237C2">
        <w:rPr>
          <w:rFonts w:ascii="TH SarabunPSK" w:eastAsia="BrowalliaNew" w:hAnsi="TH SarabunPSK" w:cs="TH SarabunPSK"/>
          <w:color w:val="000000" w:themeColor="text1"/>
          <w:sz w:val="28"/>
        </w:rPr>
        <w:t>I</w:t>
      </w:r>
      <w:r w:rsidRPr="002237C2">
        <w:rPr>
          <w:rFonts w:ascii="TH SarabunPSK" w:eastAsia="BrowalliaNew" w:hAnsi="TH SarabunPSK" w:cs="TH SarabunPSK"/>
          <w:color w:val="000000" w:themeColor="text1"/>
          <w:sz w:val="28"/>
          <w:cs/>
        </w:rPr>
        <w:t xml:space="preserve"> = </w:t>
      </w:r>
      <w:r w:rsidRPr="002237C2">
        <w:rPr>
          <w:rFonts w:ascii="TH SarabunPSK" w:eastAsia="BrowalliaNew" w:hAnsi="TH SarabunPSK" w:cs="TH SarabunPSK"/>
          <w:color w:val="000000" w:themeColor="text1"/>
          <w:sz w:val="28"/>
        </w:rPr>
        <w:t>Introduced, R</w:t>
      </w:r>
      <w:r w:rsidRPr="002237C2">
        <w:rPr>
          <w:rFonts w:ascii="TH SarabunPSK" w:eastAsia="BrowalliaNew" w:hAnsi="TH SarabunPSK" w:cs="TH SarabunPSK"/>
          <w:color w:val="000000" w:themeColor="text1"/>
          <w:sz w:val="28"/>
          <w:cs/>
        </w:rPr>
        <w:t xml:space="preserve"> = </w:t>
      </w:r>
      <w:r w:rsidRPr="002237C2">
        <w:rPr>
          <w:rFonts w:ascii="TH SarabunPSK" w:eastAsia="BrowalliaNew" w:hAnsi="TH SarabunPSK" w:cs="TH SarabunPSK"/>
          <w:color w:val="000000" w:themeColor="text1"/>
          <w:sz w:val="28"/>
        </w:rPr>
        <w:t xml:space="preserve">Reinforced, P </w:t>
      </w:r>
      <w:r w:rsidRPr="002237C2">
        <w:rPr>
          <w:rFonts w:ascii="TH SarabunPSK" w:eastAsia="BrowalliaNew" w:hAnsi="TH SarabunPSK" w:cs="TH SarabunPSK"/>
          <w:color w:val="000000" w:themeColor="text1"/>
          <w:sz w:val="28"/>
          <w:cs/>
        </w:rPr>
        <w:t xml:space="preserve">= </w:t>
      </w:r>
      <w:r w:rsidRPr="002237C2">
        <w:rPr>
          <w:rFonts w:ascii="TH SarabunPSK" w:eastAsia="BrowalliaNew" w:hAnsi="TH SarabunPSK" w:cs="TH SarabunPSK"/>
          <w:color w:val="000000" w:themeColor="text1"/>
          <w:sz w:val="28"/>
        </w:rPr>
        <w:t>Practiced, M</w:t>
      </w:r>
      <w:r w:rsidRPr="002237C2">
        <w:rPr>
          <w:rFonts w:ascii="TH SarabunPSK" w:eastAsia="BrowalliaNew" w:hAnsi="TH SarabunPSK" w:cs="TH SarabunPSK"/>
          <w:color w:val="000000" w:themeColor="text1"/>
          <w:sz w:val="28"/>
          <w:cs/>
        </w:rPr>
        <w:t xml:space="preserve"> = </w:t>
      </w:r>
      <w:r w:rsidRPr="002237C2">
        <w:rPr>
          <w:rFonts w:ascii="TH SarabunPSK" w:eastAsia="BrowalliaNew" w:hAnsi="TH SarabunPSK" w:cs="TH SarabunPSK"/>
          <w:color w:val="000000" w:themeColor="text1"/>
          <w:sz w:val="28"/>
        </w:rPr>
        <w:t>Mastered</w:t>
      </w:r>
      <w:r w:rsidRPr="002237C2">
        <w:rPr>
          <w:rFonts w:ascii="TH SarabunPSK" w:eastAsia="BrowalliaNew" w:hAnsi="TH SarabunPSK" w:cs="TH SarabunPSK"/>
          <w:color w:val="000000" w:themeColor="text1"/>
          <w:sz w:val="28"/>
          <w:cs/>
        </w:rPr>
        <w:t>)</w:t>
      </w:r>
      <w:r w:rsidRPr="002237C2">
        <w:rPr>
          <w:rFonts w:ascii="TH SarabunPSK" w:eastAsia="BrowalliaNew" w:hAnsi="TH SarabunPSK" w:cs="TH SarabunPSK"/>
          <w:color w:val="000000" w:themeColor="text1"/>
          <w:sz w:val="28"/>
        </w:rPr>
        <w:t>, and curriculum mapping shown in TQF 2</w:t>
      </w:r>
      <w:r w:rsidRPr="002237C2">
        <w:rPr>
          <w:rFonts w:ascii="TH SarabunPSK" w:eastAsia="BrowalliaNew" w:hAnsi="TH SarabunPSK" w:cs="TH SarabunPSK"/>
          <w:color w:val="000000" w:themeColor="text1"/>
          <w:sz w:val="28"/>
          <w:cs/>
        </w:rPr>
        <w:t>.</w:t>
      </w:r>
    </w:p>
    <w:p w:rsidR="0095352D" w:rsidRPr="002237C2" w:rsidRDefault="0095352D" w:rsidP="0095352D">
      <w:pPr>
        <w:autoSpaceDE w:val="0"/>
        <w:autoSpaceDN w:val="0"/>
        <w:adjustRightInd w:val="0"/>
        <w:spacing w:line="240" w:lineRule="atLeast"/>
        <w:ind w:right="704"/>
        <w:rPr>
          <w:rFonts w:ascii="TH SarabunPSK" w:hAnsi="TH SarabunPSK" w:cs="TH SarabunPSK"/>
          <w:b/>
          <w:color w:val="000000" w:themeColor="text1"/>
          <w:sz w:val="28"/>
          <w:u w:val="single"/>
        </w:rPr>
      </w:pPr>
    </w:p>
    <w:p w:rsidR="0095352D" w:rsidRPr="002237C2" w:rsidRDefault="0095352D" w:rsidP="0095352D">
      <w:pPr>
        <w:autoSpaceDE w:val="0"/>
        <w:autoSpaceDN w:val="0"/>
        <w:adjustRightInd w:val="0"/>
        <w:spacing w:line="240" w:lineRule="atLeast"/>
        <w:ind w:right="704"/>
        <w:rPr>
          <w:rFonts w:ascii="TH SarabunPSK" w:hAnsi="TH SarabunPSK" w:cs="TH SarabunPSK"/>
          <w:bCs/>
          <w:i/>
          <w:iCs/>
          <w:color w:val="000000" w:themeColor="text1"/>
          <w:sz w:val="28"/>
        </w:rPr>
      </w:pPr>
      <w:r w:rsidRPr="002237C2">
        <w:rPr>
          <w:rFonts w:ascii="TH SarabunPSK" w:hAnsi="TH SarabunPSK" w:cs="TH SarabunPSK"/>
          <w:b/>
          <w:color w:val="000000" w:themeColor="text1"/>
          <w:sz w:val="28"/>
          <w:u w:val="single"/>
        </w:rPr>
        <w:t>Table 2</w:t>
      </w:r>
      <w:r w:rsidRPr="002237C2">
        <w:rPr>
          <w:rFonts w:ascii="TH SarabunPSK" w:hAnsi="TH SarabunPSK" w:cs="TH SarabunPSK"/>
          <w:b/>
          <w:bCs/>
          <w:color w:val="000000" w:themeColor="text1"/>
          <w:sz w:val="28"/>
          <w:u w:val="single"/>
          <w:cs/>
        </w:rPr>
        <w:t>.</w:t>
      </w:r>
      <w:r w:rsidRPr="002237C2">
        <w:rPr>
          <w:rFonts w:ascii="TH SarabunPSK" w:hAnsi="TH SarabunPSK" w:cs="TH SarabunPSK"/>
          <w:b/>
          <w:bCs/>
          <w:color w:val="000000" w:themeColor="text1"/>
          <w:sz w:val="28"/>
          <w:cs/>
        </w:rPr>
        <w:t xml:space="preserve"> </w:t>
      </w:r>
      <w:r w:rsidRPr="002237C2">
        <w:rPr>
          <w:rFonts w:ascii="TH SarabunPSK" w:hAnsi="TH SarabunPSK" w:cs="TH SarabunPSK"/>
          <w:bCs/>
          <w:color w:val="000000" w:themeColor="text1"/>
          <w:sz w:val="28"/>
        </w:rPr>
        <w:t>Relationship between Course</w:t>
      </w:r>
      <w:r w:rsidRPr="002237C2">
        <w:rPr>
          <w:rFonts w:ascii="TH SarabunPSK" w:hAnsi="TH SarabunPSK" w:cs="TH SarabunPSK"/>
          <w:bCs/>
          <w:color w:val="000000" w:themeColor="text1"/>
          <w:sz w:val="28"/>
          <w:cs/>
        </w:rPr>
        <w:t>-</w:t>
      </w:r>
      <w:r w:rsidRPr="002237C2">
        <w:rPr>
          <w:rFonts w:ascii="TH SarabunPSK" w:hAnsi="TH SarabunPSK" w:cs="TH SarabunPSK"/>
          <w:bCs/>
          <w:color w:val="000000" w:themeColor="text1"/>
          <w:sz w:val="28"/>
        </w:rPr>
        <w:t xml:space="preserve">Learning </w:t>
      </w:r>
      <w:proofErr w:type="spellStart"/>
      <w:r w:rsidRPr="002237C2">
        <w:rPr>
          <w:rFonts w:ascii="TH SarabunPSK" w:hAnsi="TH SarabunPSK" w:cs="TH SarabunPSK"/>
          <w:bCs/>
          <w:color w:val="000000" w:themeColor="text1"/>
          <w:sz w:val="28"/>
        </w:rPr>
        <w:t>Learning</w:t>
      </w:r>
      <w:proofErr w:type="spellEnd"/>
      <w:r w:rsidRPr="002237C2">
        <w:rPr>
          <w:rFonts w:ascii="TH SarabunPSK" w:hAnsi="TH SarabunPSK" w:cs="TH SarabunPSK"/>
          <w:bCs/>
          <w:color w:val="000000" w:themeColor="text1"/>
          <w:sz w:val="28"/>
        </w:rPr>
        <w:t xml:space="preserve"> Outcomes </w:t>
      </w:r>
      <w:r w:rsidRPr="002237C2">
        <w:rPr>
          <w:rFonts w:ascii="TH SarabunPSK" w:hAnsi="TH SarabunPSK" w:cs="TH SarabunPSK"/>
          <w:bCs/>
          <w:color w:val="000000" w:themeColor="text1"/>
          <w:sz w:val="28"/>
          <w:cs/>
        </w:rPr>
        <w:t>(</w:t>
      </w:r>
      <w:r w:rsidRPr="002237C2">
        <w:rPr>
          <w:rFonts w:ascii="TH SarabunPSK" w:hAnsi="TH SarabunPSK" w:cs="TH SarabunPSK"/>
          <w:bCs/>
          <w:color w:val="000000" w:themeColor="text1"/>
          <w:sz w:val="28"/>
        </w:rPr>
        <w:t>CLOs</w:t>
      </w:r>
      <w:r w:rsidRPr="002237C2">
        <w:rPr>
          <w:rFonts w:ascii="TH SarabunPSK" w:hAnsi="TH SarabunPSK" w:cs="TH SarabunPSK"/>
          <w:bCs/>
          <w:color w:val="000000" w:themeColor="text1"/>
          <w:sz w:val="28"/>
          <w:cs/>
        </w:rPr>
        <w:t>)</w:t>
      </w:r>
      <w:r w:rsidRPr="002237C2">
        <w:rPr>
          <w:rFonts w:ascii="TH SarabunPSK" w:hAnsi="TH SarabunPSK" w:cs="TH SarabunPSK"/>
          <w:bCs/>
          <w:color w:val="000000" w:themeColor="text1"/>
          <w:sz w:val="28"/>
        </w:rPr>
        <w:t xml:space="preserve"> and Program Learning Outcomes </w:t>
      </w:r>
      <w:r w:rsidRPr="002237C2">
        <w:rPr>
          <w:rFonts w:ascii="TH SarabunPSK" w:hAnsi="TH SarabunPSK" w:cs="TH SarabunPSK"/>
          <w:bCs/>
          <w:color w:val="000000" w:themeColor="text1"/>
          <w:sz w:val="28"/>
          <w:cs/>
        </w:rPr>
        <w:t>(</w:t>
      </w:r>
      <w:r w:rsidRPr="002237C2">
        <w:rPr>
          <w:rFonts w:ascii="TH SarabunPSK" w:hAnsi="TH SarabunPSK" w:cs="TH SarabunPSK"/>
          <w:bCs/>
          <w:color w:val="000000" w:themeColor="text1"/>
          <w:sz w:val="28"/>
        </w:rPr>
        <w:t>PLOs</w:t>
      </w:r>
      <w:r w:rsidRPr="002237C2">
        <w:rPr>
          <w:rFonts w:ascii="TH SarabunPSK" w:hAnsi="TH SarabunPSK" w:cs="TH SarabunPSK"/>
          <w:bCs/>
          <w:color w:val="000000" w:themeColor="text1"/>
          <w:sz w:val="28"/>
          <w:cs/>
        </w:rPr>
        <w:t xml:space="preserve">) </w:t>
      </w:r>
    </w:p>
    <w:p w:rsidR="0095352D" w:rsidRPr="002237C2" w:rsidRDefault="0095352D" w:rsidP="0095352D">
      <w:pPr>
        <w:ind w:firstLine="357"/>
        <w:rPr>
          <w:rFonts w:ascii="TH SarabunPSK" w:hAnsi="TH SarabunPSK" w:cs="TH SarabunPSK"/>
          <w:color w:val="000000" w:themeColor="text1"/>
          <w:sz w:val="28"/>
        </w:rPr>
      </w:pPr>
      <w:r w:rsidRPr="002237C2">
        <w:rPr>
          <w:rFonts w:ascii="TH SarabunPSK" w:hAnsi="TH SarabunPSK" w:cs="TH SarabunPSK"/>
          <w:color w:val="000000" w:themeColor="text1"/>
          <w:sz w:val="28"/>
          <w:c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6"/>
        <w:gridCol w:w="782"/>
        <w:gridCol w:w="839"/>
        <w:gridCol w:w="838"/>
        <w:gridCol w:w="839"/>
        <w:gridCol w:w="838"/>
        <w:gridCol w:w="839"/>
        <w:gridCol w:w="833"/>
        <w:gridCol w:w="782"/>
      </w:tblGrid>
      <w:tr w:rsidR="0095352D" w:rsidRPr="002237C2" w:rsidTr="00492362">
        <w:trPr>
          <w:tblHeader/>
        </w:trPr>
        <w:tc>
          <w:tcPr>
            <w:tcW w:w="3403" w:type="dxa"/>
            <w:vMerge w:val="restart"/>
            <w:vAlign w:val="center"/>
          </w:tcPr>
          <w:p w:rsidR="0095352D" w:rsidRPr="002237C2" w:rsidRDefault="0095352D" w:rsidP="00492362">
            <w:pPr>
              <w:tabs>
                <w:tab w:val="left" w:pos="284"/>
              </w:tabs>
              <w:spacing w:line="240" w:lineRule="atLeast"/>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Course code</w:t>
            </w:r>
          </w:p>
          <w:p w:rsidR="0095352D" w:rsidRPr="002237C2" w:rsidRDefault="00B31CD9" w:rsidP="00492362">
            <w:pPr>
              <w:tabs>
                <w:tab w:val="left" w:pos="284"/>
              </w:tabs>
              <w:spacing w:line="240" w:lineRule="atLeast"/>
              <w:rPr>
                <w:rFonts w:ascii="TH SarabunPSK" w:hAnsi="TH SarabunPSK" w:cs="TH SarabunPSK"/>
                <w:color w:val="000000" w:themeColor="text1"/>
                <w:sz w:val="28"/>
                <w:cs/>
              </w:rPr>
            </w:pPr>
            <w:r>
              <w:rPr>
                <w:rFonts w:ascii="TH SarabunPSK" w:eastAsia="BrowalliaNew" w:hAnsi="TH SarabunPSK" w:cs="TH SarabunPSK"/>
                <w:color w:val="000000" w:themeColor="text1"/>
                <w:sz w:val="28"/>
              </w:rPr>
              <w:t>SCCH 16</w:t>
            </w:r>
            <w:r w:rsidR="0095352D" w:rsidRPr="002237C2">
              <w:rPr>
                <w:rFonts w:ascii="TH SarabunPSK" w:eastAsia="BrowalliaNew" w:hAnsi="TH SarabunPSK" w:cs="TH SarabunPSK"/>
                <w:color w:val="000000" w:themeColor="text1"/>
                <w:sz w:val="28"/>
              </w:rPr>
              <w:t>9</w:t>
            </w:r>
          </w:p>
        </w:tc>
        <w:tc>
          <w:tcPr>
            <w:tcW w:w="6678" w:type="dxa"/>
            <w:gridSpan w:val="8"/>
            <w:vAlign w:val="center"/>
          </w:tcPr>
          <w:p w:rsidR="0095352D" w:rsidRPr="002237C2" w:rsidRDefault="0095352D" w:rsidP="00492362">
            <w:pPr>
              <w:tabs>
                <w:tab w:val="left" w:pos="284"/>
              </w:tabs>
              <w:spacing w:line="240" w:lineRule="atLeast"/>
              <w:jc w:val="center"/>
              <w:rPr>
                <w:rFonts w:ascii="TH SarabunPSK" w:hAnsi="TH SarabunPSK" w:cs="TH SarabunPSK"/>
                <w:color w:val="000000" w:themeColor="text1"/>
                <w:sz w:val="28"/>
                <w:cs/>
              </w:rPr>
            </w:pPr>
            <w:r w:rsidRPr="002237C2">
              <w:rPr>
                <w:rFonts w:ascii="TH SarabunPSK" w:hAnsi="TH SarabunPSK" w:cs="TH SarabunPSK"/>
                <w:color w:val="000000" w:themeColor="text1"/>
                <w:sz w:val="28"/>
              </w:rPr>
              <w:t xml:space="preserve">Program Learning Outcomes </w:t>
            </w:r>
            <w:r w:rsidRPr="002237C2">
              <w:rPr>
                <w:rFonts w:ascii="TH SarabunPSK" w:hAnsi="TH SarabunPSK" w:cs="TH SarabunPSK"/>
                <w:color w:val="000000" w:themeColor="text1"/>
                <w:sz w:val="28"/>
                <w:cs/>
              </w:rPr>
              <w:t>(</w:t>
            </w:r>
            <w:r w:rsidRPr="002237C2">
              <w:rPr>
                <w:rFonts w:ascii="TH SarabunPSK" w:hAnsi="TH SarabunPSK" w:cs="TH SarabunPSK"/>
                <w:color w:val="000000" w:themeColor="text1"/>
                <w:sz w:val="28"/>
              </w:rPr>
              <w:t>PLOs</w:t>
            </w:r>
            <w:r w:rsidRPr="002237C2">
              <w:rPr>
                <w:rFonts w:ascii="TH SarabunPSK" w:hAnsi="TH SarabunPSK" w:cs="TH SarabunPSK"/>
                <w:color w:val="000000" w:themeColor="text1"/>
                <w:sz w:val="28"/>
                <w:cs/>
              </w:rPr>
              <w:t>)</w:t>
            </w:r>
          </w:p>
        </w:tc>
      </w:tr>
      <w:tr w:rsidR="0095352D" w:rsidRPr="002237C2" w:rsidTr="00492362">
        <w:trPr>
          <w:tblHeader/>
        </w:trPr>
        <w:tc>
          <w:tcPr>
            <w:tcW w:w="3403" w:type="dxa"/>
            <w:vMerge/>
          </w:tcPr>
          <w:p w:rsidR="0095352D" w:rsidRPr="002237C2" w:rsidRDefault="0095352D" w:rsidP="00492362">
            <w:pPr>
              <w:tabs>
                <w:tab w:val="left" w:pos="284"/>
              </w:tabs>
              <w:spacing w:line="240" w:lineRule="atLeast"/>
              <w:jc w:val="center"/>
              <w:rPr>
                <w:rFonts w:ascii="TH SarabunPSK" w:hAnsi="TH SarabunPSK" w:cs="TH SarabunPSK"/>
                <w:color w:val="000000" w:themeColor="text1"/>
                <w:sz w:val="28"/>
                <w:cs/>
              </w:rPr>
            </w:pPr>
          </w:p>
        </w:tc>
        <w:tc>
          <w:tcPr>
            <w:tcW w:w="790" w:type="dxa"/>
          </w:tcPr>
          <w:p w:rsidR="0095352D" w:rsidRPr="002237C2" w:rsidRDefault="0095352D" w:rsidP="00492362">
            <w:pPr>
              <w:tabs>
                <w:tab w:val="left" w:pos="284"/>
              </w:tabs>
              <w:spacing w:line="240" w:lineRule="atLeast"/>
              <w:jc w:val="center"/>
              <w:rPr>
                <w:rFonts w:ascii="TH SarabunPSK" w:hAnsi="TH SarabunPSK" w:cs="TH SarabunPSK"/>
                <w:color w:val="000000" w:themeColor="text1"/>
                <w:sz w:val="28"/>
                <w:cs/>
              </w:rPr>
            </w:pPr>
            <w:r w:rsidRPr="002237C2">
              <w:rPr>
                <w:rFonts w:ascii="TH SarabunPSK" w:hAnsi="TH SarabunPSK" w:cs="TH SarabunPSK"/>
                <w:color w:val="000000" w:themeColor="text1"/>
                <w:sz w:val="28"/>
              </w:rPr>
              <w:t>PLO1</w:t>
            </w:r>
          </w:p>
        </w:tc>
        <w:tc>
          <w:tcPr>
            <w:tcW w:w="851" w:type="dxa"/>
            <w:vAlign w:val="center"/>
          </w:tcPr>
          <w:p w:rsidR="0095352D" w:rsidRPr="002237C2" w:rsidRDefault="0095352D" w:rsidP="00492362">
            <w:pPr>
              <w:tabs>
                <w:tab w:val="left" w:pos="284"/>
              </w:tabs>
              <w:spacing w:line="240" w:lineRule="atLeast"/>
              <w:jc w:val="center"/>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PLO2</w:t>
            </w:r>
          </w:p>
        </w:tc>
        <w:tc>
          <w:tcPr>
            <w:tcW w:w="850" w:type="dxa"/>
            <w:vAlign w:val="center"/>
          </w:tcPr>
          <w:p w:rsidR="0095352D" w:rsidRPr="002237C2" w:rsidRDefault="0095352D" w:rsidP="00492362">
            <w:pPr>
              <w:tabs>
                <w:tab w:val="left" w:pos="284"/>
              </w:tabs>
              <w:spacing w:line="240" w:lineRule="atLeast"/>
              <w:jc w:val="center"/>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PLO3</w:t>
            </w:r>
          </w:p>
        </w:tc>
        <w:tc>
          <w:tcPr>
            <w:tcW w:w="851" w:type="dxa"/>
            <w:vAlign w:val="center"/>
          </w:tcPr>
          <w:p w:rsidR="0095352D" w:rsidRPr="002237C2" w:rsidRDefault="0095352D" w:rsidP="00492362">
            <w:pPr>
              <w:tabs>
                <w:tab w:val="left" w:pos="284"/>
              </w:tabs>
              <w:spacing w:line="240" w:lineRule="atLeast"/>
              <w:jc w:val="center"/>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PLO4</w:t>
            </w:r>
          </w:p>
        </w:tc>
        <w:tc>
          <w:tcPr>
            <w:tcW w:w="850" w:type="dxa"/>
            <w:vAlign w:val="center"/>
          </w:tcPr>
          <w:p w:rsidR="0095352D" w:rsidRPr="002237C2" w:rsidRDefault="0095352D" w:rsidP="00492362">
            <w:pPr>
              <w:tabs>
                <w:tab w:val="left" w:pos="284"/>
              </w:tabs>
              <w:spacing w:line="240" w:lineRule="atLeast"/>
              <w:jc w:val="center"/>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PLO5</w:t>
            </w:r>
          </w:p>
        </w:tc>
        <w:tc>
          <w:tcPr>
            <w:tcW w:w="851" w:type="dxa"/>
            <w:vAlign w:val="center"/>
          </w:tcPr>
          <w:p w:rsidR="0095352D" w:rsidRPr="002237C2" w:rsidRDefault="0095352D" w:rsidP="00492362">
            <w:pPr>
              <w:tabs>
                <w:tab w:val="left" w:pos="284"/>
              </w:tabs>
              <w:spacing w:line="240" w:lineRule="atLeast"/>
              <w:jc w:val="center"/>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PLO6</w:t>
            </w:r>
          </w:p>
        </w:tc>
        <w:tc>
          <w:tcPr>
            <w:tcW w:w="845" w:type="dxa"/>
            <w:vAlign w:val="center"/>
          </w:tcPr>
          <w:p w:rsidR="0095352D" w:rsidRPr="002237C2" w:rsidRDefault="0095352D" w:rsidP="00492362">
            <w:pPr>
              <w:tabs>
                <w:tab w:val="left" w:pos="284"/>
              </w:tabs>
              <w:spacing w:line="240" w:lineRule="atLeast"/>
              <w:jc w:val="center"/>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PLO7</w:t>
            </w:r>
          </w:p>
        </w:tc>
        <w:tc>
          <w:tcPr>
            <w:tcW w:w="790" w:type="dxa"/>
            <w:vAlign w:val="center"/>
          </w:tcPr>
          <w:p w:rsidR="0095352D" w:rsidRPr="002237C2" w:rsidRDefault="0095352D" w:rsidP="00492362">
            <w:pPr>
              <w:tabs>
                <w:tab w:val="left" w:pos="284"/>
              </w:tabs>
              <w:spacing w:line="240" w:lineRule="atLeast"/>
              <w:jc w:val="center"/>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PLO8</w:t>
            </w:r>
          </w:p>
        </w:tc>
      </w:tr>
      <w:tr w:rsidR="00863CC7" w:rsidRPr="002237C2" w:rsidTr="00492362">
        <w:tc>
          <w:tcPr>
            <w:tcW w:w="3403" w:type="dxa"/>
          </w:tcPr>
          <w:p w:rsidR="00863CC7" w:rsidRPr="00814062" w:rsidRDefault="00863CC7" w:rsidP="00AA67E8">
            <w:pPr>
              <w:rPr>
                <w:rFonts w:ascii="TH SarabunPSK" w:eastAsia="BrowalliaNew-Bold" w:hAnsi="TH SarabunPSK" w:cs="TH SarabunPSK"/>
                <w:color w:val="000000" w:themeColor="text1"/>
                <w:sz w:val="28"/>
                <w:lang w:val="en-GB"/>
              </w:rPr>
            </w:pPr>
            <w:r w:rsidRPr="00C03E1B">
              <w:rPr>
                <w:rFonts w:ascii="TH SarabunPSK" w:eastAsia="BrowalliaNew-Bold" w:hAnsi="TH SarabunPSK" w:cs="TH SarabunPSK"/>
                <w:color w:val="000000" w:themeColor="text1"/>
                <w:sz w:val="28"/>
                <w:lang w:val="en-GB"/>
              </w:rPr>
              <w:t>CLO1 Identify organic molecules based on their functional groups and predict their chemical/physical properties</w:t>
            </w:r>
          </w:p>
        </w:tc>
        <w:tc>
          <w:tcPr>
            <w:tcW w:w="790" w:type="dxa"/>
          </w:tcPr>
          <w:p w:rsidR="00863CC7" w:rsidRDefault="00845254" w:rsidP="00492362">
            <w:pPr>
              <w:tabs>
                <w:tab w:val="left" w:pos="284"/>
              </w:tabs>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1.1</w:t>
            </w:r>
          </w:p>
          <w:p w:rsidR="00845254" w:rsidRDefault="00845254" w:rsidP="00492362">
            <w:pPr>
              <w:tabs>
                <w:tab w:val="left" w:pos="284"/>
              </w:tabs>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1.2</w:t>
            </w:r>
          </w:p>
          <w:p w:rsidR="00845254" w:rsidRPr="002237C2" w:rsidRDefault="00845254" w:rsidP="00492362">
            <w:pPr>
              <w:tabs>
                <w:tab w:val="left" w:pos="284"/>
              </w:tabs>
              <w:spacing w:line="240" w:lineRule="atLeast"/>
              <w:rPr>
                <w:rFonts w:ascii="TH SarabunPSK" w:hAnsi="TH SarabunPSK" w:cs="TH SarabunPSK"/>
                <w:color w:val="000000" w:themeColor="text1"/>
                <w:sz w:val="28"/>
                <w:cs/>
              </w:rPr>
            </w:pPr>
          </w:p>
        </w:tc>
        <w:tc>
          <w:tcPr>
            <w:tcW w:w="851"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0"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1"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0"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1"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45"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790"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r>
      <w:tr w:rsidR="00863CC7" w:rsidRPr="002237C2" w:rsidTr="00492362">
        <w:tc>
          <w:tcPr>
            <w:tcW w:w="3403" w:type="dxa"/>
            <w:vAlign w:val="center"/>
          </w:tcPr>
          <w:p w:rsidR="00863CC7" w:rsidRPr="00814062" w:rsidRDefault="00863CC7" w:rsidP="00C86E41">
            <w:pPr>
              <w:rPr>
                <w:rFonts w:ascii="TH SarabunPSK" w:hAnsi="TH SarabunPSK" w:cs="TH SarabunPSK"/>
                <w:color w:val="000000" w:themeColor="text1"/>
                <w:sz w:val="28"/>
                <w:lang w:val="en-GB"/>
              </w:rPr>
            </w:pPr>
            <w:r w:rsidRPr="00C03E1B">
              <w:rPr>
                <w:rFonts w:ascii="TH SarabunPSK" w:eastAsia="BrowalliaNew-Bold" w:hAnsi="TH SarabunPSK" w:cs="TH SarabunPSK"/>
                <w:color w:val="000000" w:themeColor="text1"/>
                <w:sz w:val="28"/>
                <w:lang w:val="en-GB"/>
              </w:rPr>
              <w:t>CLO2 Apply the basic rules of stereochemistry to identify differences in chemical structures, and understand   the importance of stereochemistry in relation to physical/chemical properties</w:t>
            </w:r>
          </w:p>
        </w:tc>
        <w:tc>
          <w:tcPr>
            <w:tcW w:w="790" w:type="dxa"/>
          </w:tcPr>
          <w:p w:rsidR="00863CC7" w:rsidRDefault="00845254" w:rsidP="00492362">
            <w:pPr>
              <w:tabs>
                <w:tab w:val="left" w:pos="284"/>
              </w:tabs>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1.1</w:t>
            </w:r>
          </w:p>
          <w:p w:rsidR="00845254" w:rsidRPr="002237C2" w:rsidRDefault="00845254" w:rsidP="00492362">
            <w:pPr>
              <w:tabs>
                <w:tab w:val="left" w:pos="284"/>
              </w:tabs>
              <w:spacing w:line="240" w:lineRule="atLeast"/>
              <w:rPr>
                <w:rFonts w:ascii="TH SarabunPSK" w:hAnsi="TH SarabunPSK" w:cs="TH SarabunPSK"/>
                <w:color w:val="000000" w:themeColor="text1"/>
                <w:sz w:val="28"/>
                <w:cs/>
              </w:rPr>
            </w:pPr>
          </w:p>
        </w:tc>
        <w:tc>
          <w:tcPr>
            <w:tcW w:w="851"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0"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1"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0"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1"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45"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790"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r>
      <w:tr w:rsidR="00863CC7" w:rsidRPr="002237C2" w:rsidTr="00492362">
        <w:tc>
          <w:tcPr>
            <w:tcW w:w="3403" w:type="dxa"/>
          </w:tcPr>
          <w:p w:rsidR="00863CC7" w:rsidRPr="00814062" w:rsidRDefault="00863CC7" w:rsidP="00C86E41">
            <w:pPr>
              <w:rPr>
                <w:rFonts w:ascii="TH SarabunPSK" w:eastAsia="BrowalliaNew-Bold" w:hAnsi="TH SarabunPSK" w:cs="TH SarabunPSK"/>
                <w:color w:val="000000" w:themeColor="text1"/>
                <w:sz w:val="28"/>
              </w:rPr>
            </w:pPr>
            <w:r w:rsidRPr="00C03E1B">
              <w:rPr>
                <w:rFonts w:ascii="TH SarabunPSK" w:eastAsia="BrowalliaNew-Bold" w:hAnsi="TH SarabunPSK" w:cs="TH SarabunPSK"/>
                <w:color w:val="000000" w:themeColor="text1"/>
                <w:sz w:val="28"/>
                <w:lang w:val="en-GB"/>
              </w:rPr>
              <w:lastRenderedPageBreak/>
              <w:t xml:space="preserve">CLO3 </w:t>
            </w:r>
            <w:r w:rsidRPr="00C03E1B">
              <w:rPr>
                <w:rFonts w:ascii="TH SarabunPSK" w:eastAsia="BrowalliaNew-Bold" w:hAnsi="TH SarabunPSK" w:cs="TH SarabunPSK"/>
                <w:color w:val="000000" w:themeColor="text1"/>
                <w:sz w:val="28"/>
              </w:rPr>
              <w:t>Indicate how different types of organic molecules react, and how the functional groups in these molecules dictate their reactivity</w:t>
            </w:r>
          </w:p>
        </w:tc>
        <w:tc>
          <w:tcPr>
            <w:tcW w:w="790" w:type="dxa"/>
          </w:tcPr>
          <w:p w:rsidR="00863CC7" w:rsidRDefault="00845254" w:rsidP="00492362">
            <w:pPr>
              <w:tabs>
                <w:tab w:val="left" w:pos="284"/>
              </w:tabs>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1.1</w:t>
            </w:r>
          </w:p>
          <w:p w:rsidR="00845254" w:rsidRDefault="00845254" w:rsidP="00492362">
            <w:pPr>
              <w:tabs>
                <w:tab w:val="left" w:pos="284"/>
              </w:tabs>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1.2</w:t>
            </w:r>
          </w:p>
          <w:p w:rsidR="00845254" w:rsidRDefault="00845254" w:rsidP="00492362">
            <w:pPr>
              <w:tabs>
                <w:tab w:val="left" w:pos="284"/>
              </w:tabs>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1.3</w:t>
            </w:r>
          </w:p>
          <w:p w:rsidR="00845254" w:rsidRPr="002237C2" w:rsidRDefault="00845254" w:rsidP="00492362">
            <w:pPr>
              <w:tabs>
                <w:tab w:val="left" w:pos="284"/>
              </w:tabs>
              <w:spacing w:line="240" w:lineRule="atLeast"/>
              <w:rPr>
                <w:rFonts w:ascii="TH SarabunPSK" w:hAnsi="TH SarabunPSK" w:cs="TH SarabunPSK"/>
                <w:color w:val="000000" w:themeColor="text1"/>
                <w:sz w:val="28"/>
                <w:cs/>
              </w:rPr>
            </w:pPr>
            <w:r>
              <w:rPr>
                <w:rFonts w:ascii="TH SarabunPSK" w:hAnsi="TH SarabunPSK" w:cs="TH SarabunPSK"/>
                <w:color w:val="000000" w:themeColor="text1"/>
                <w:sz w:val="28"/>
              </w:rPr>
              <w:t>1.5</w:t>
            </w:r>
          </w:p>
        </w:tc>
        <w:tc>
          <w:tcPr>
            <w:tcW w:w="851"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0"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1"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0"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1"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45"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790"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r>
      <w:tr w:rsidR="00863CC7" w:rsidRPr="002237C2" w:rsidTr="00492362">
        <w:tc>
          <w:tcPr>
            <w:tcW w:w="3403" w:type="dxa"/>
          </w:tcPr>
          <w:p w:rsidR="00863CC7" w:rsidRPr="00814062" w:rsidRDefault="00863CC7" w:rsidP="00C86E41">
            <w:pPr>
              <w:rPr>
                <w:rFonts w:ascii="TH SarabunPSK" w:eastAsia="BrowalliaNew-Bold" w:hAnsi="TH SarabunPSK" w:cs="TH SarabunPSK"/>
                <w:color w:val="000000" w:themeColor="text1"/>
                <w:sz w:val="28"/>
              </w:rPr>
            </w:pPr>
            <w:r w:rsidRPr="00C03E1B">
              <w:rPr>
                <w:rFonts w:ascii="TH SarabunPSK" w:eastAsia="BrowalliaNew-Bold" w:hAnsi="TH SarabunPSK" w:cs="TH SarabunPSK"/>
                <w:color w:val="000000" w:themeColor="text1"/>
                <w:sz w:val="28"/>
                <w:lang w:val="en-GB"/>
              </w:rPr>
              <w:t xml:space="preserve">CLO4 </w:t>
            </w:r>
            <w:r w:rsidRPr="00C03E1B">
              <w:rPr>
                <w:rFonts w:ascii="TH SarabunPSK" w:eastAsia="BrowalliaNew-Bold" w:hAnsi="TH SarabunPSK" w:cs="TH SarabunPSK"/>
                <w:color w:val="000000" w:themeColor="text1"/>
                <w:sz w:val="28"/>
              </w:rPr>
              <w:t>Be able to apply nomenclature rules to give correct names for organic compounds</w:t>
            </w:r>
          </w:p>
        </w:tc>
        <w:tc>
          <w:tcPr>
            <w:tcW w:w="790" w:type="dxa"/>
          </w:tcPr>
          <w:p w:rsidR="00863CC7" w:rsidRPr="002237C2" w:rsidRDefault="00845254" w:rsidP="00492362">
            <w:pPr>
              <w:tabs>
                <w:tab w:val="left" w:pos="284"/>
              </w:tabs>
              <w:spacing w:line="240" w:lineRule="atLeast"/>
              <w:rPr>
                <w:rFonts w:ascii="TH SarabunPSK" w:hAnsi="TH SarabunPSK" w:cs="TH SarabunPSK"/>
                <w:color w:val="000000" w:themeColor="text1"/>
                <w:sz w:val="28"/>
                <w:cs/>
              </w:rPr>
            </w:pPr>
            <w:r>
              <w:rPr>
                <w:rFonts w:ascii="TH SarabunPSK" w:hAnsi="TH SarabunPSK" w:cs="TH SarabunPSK"/>
                <w:color w:val="000000" w:themeColor="text1"/>
                <w:sz w:val="28"/>
              </w:rPr>
              <w:t>1.1</w:t>
            </w:r>
          </w:p>
        </w:tc>
        <w:tc>
          <w:tcPr>
            <w:tcW w:w="851"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0"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1"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0"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1"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45"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790"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r>
      <w:tr w:rsidR="00863CC7" w:rsidRPr="002237C2" w:rsidTr="00492362">
        <w:tc>
          <w:tcPr>
            <w:tcW w:w="3403" w:type="dxa"/>
          </w:tcPr>
          <w:p w:rsidR="00863CC7" w:rsidRPr="00863CC7" w:rsidRDefault="00863CC7" w:rsidP="00C86E41">
            <w:pPr>
              <w:autoSpaceDE w:val="0"/>
              <w:autoSpaceDN w:val="0"/>
              <w:adjustRightInd w:val="0"/>
              <w:rPr>
                <w:rFonts w:ascii="TH SarabunPSK" w:eastAsia="BrowalliaNew-Bold" w:hAnsi="TH SarabunPSK" w:cs="TH SarabunPSK"/>
                <w:color w:val="000000" w:themeColor="text1"/>
                <w:sz w:val="28"/>
                <w:lang w:val="en-GB"/>
              </w:rPr>
            </w:pPr>
            <w:r w:rsidRPr="004F174F">
              <w:rPr>
                <w:rFonts w:ascii="TH SarabunPSK" w:eastAsia="BrowalliaNew-Bold" w:hAnsi="TH SarabunPSK" w:cs="TH SarabunPSK"/>
                <w:color w:val="000000" w:themeColor="text1"/>
                <w:sz w:val="28"/>
                <w:lang w:val="en-GB"/>
              </w:rPr>
              <w:t>CLO5 Indicate how different classes of organic compounds can be prepared through basic chemical transformations</w:t>
            </w:r>
          </w:p>
        </w:tc>
        <w:tc>
          <w:tcPr>
            <w:tcW w:w="790" w:type="dxa"/>
          </w:tcPr>
          <w:p w:rsidR="00845254" w:rsidRDefault="00845254" w:rsidP="00845254">
            <w:pPr>
              <w:tabs>
                <w:tab w:val="left" w:pos="284"/>
              </w:tabs>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1.1</w:t>
            </w:r>
          </w:p>
          <w:p w:rsidR="00845254" w:rsidRDefault="00845254" w:rsidP="00845254">
            <w:pPr>
              <w:tabs>
                <w:tab w:val="left" w:pos="284"/>
              </w:tabs>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1.2</w:t>
            </w:r>
          </w:p>
          <w:p w:rsidR="00845254" w:rsidRDefault="00845254" w:rsidP="00845254">
            <w:pPr>
              <w:tabs>
                <w:tab w:val="left" w:pos="284"/>
              </w:tabs>
              <w:spacing w:line="240" w:lineRule="atLeast"/>
              <w:rPr>
                <w:rFonts w:ascii="TH SarabunPSK" w:hAnsi="TH SarabunPSK" w:cs="TH SarabunPSK"/>
                <w:color w:val="000000" w:themeColor="text1"/>
                <w:sz w:val="28"/>
              </w:rPr>
            </w:pPr>
            <w:r>
              <w:rPr>
                <w:rFonts w:ascii="TH SarabunPSK" w:hAnsi="TH SarabunPSK" w:cs="TH SarabunPSK"/>
                <w:color w:val="000000" w:themeColor="text1"/>
                <w:sz w:val="28"/>
              </w:rPr>
              <w:t>1.3</w:t>
            </w:r>
          </w:p>
          <w:p w:rsidR="00863CC7" w:rsidRPr="002237C2" w:rsidRDefault="00845254" w:rsidP="00845254">
            <w:pPr>
              <w:tabs>
                <w:tab w:val="left" w:pos="284"/>
              </w:tabs>
              <w:spacing w:line="240" w:lineRule="atLeast"/>
              <w:rPr>
                <w:rFonts w:ascii="TH SarabunPSK" w:hAnsi="TH SarabunPSK" w:cs="TH SarabunPSK"/>
                <w:color w:val="000000" w:themeColor="text1"/>
                <w:sz w:val="28"/>
                <w:cs/>
              </w:rPr>
            </w:pPr>
            <w:r>
              <w:rPr>
                <w:rFonts w:ascii="TH SarabunPSK" w:hAnsi="TH SarabunPSK" w:cs="TH SarabunPSK"/>
                <w:color w:val="000000" w:themeColor="text1"/>
                <w:sz w:val="28"/>
              </w:rPr>
              <w:t>1.5</w:t>
            </w:r>
          </w:p>
        </w:tc>
        <w:tc>
          <w:tcPr>
            <w:tcW w:w="851"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0"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1"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0"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51"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845"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c>
          <w:tcPr>
            <w:tcW w:w="790" w:type="dxa"/>
            <w:vAlign w:val="center"/>
          </w:tcPr>
          <w:p w:rsidR="00863CC7" w:rsidRPr="002237C2" w:rsidRDefault="00863CC7" w:rsidP="00492362">
            <w:pPr>
              <w:tabs>
                <w:tab w:val="left" w:pos="284"/>
              </w:tabs>
              <w:spacing w:line="240" w:lineRule="atLeast"/>
              <w:jc w:val="center"/>
              <w:rPr>
                <w:rFonts w:ascii="TH SarabunPSK" w:eastAsia="BrowalliaNew" w:hAnsi="TH SarabunPSK" w:cs="TH SarabunPSK"/>
                <w:color w:val="000000" w:themeColor="text1"/>
                <w:sz w:val="28"/>
              </w:rPr>
            </w:pPr>
          </w:p>
        </w:tc>
      </w:tr>
    </w:tbl>
    <w:p w:rsidR="0095352D" w:rsidRPr="002237C2" w:rsidRDefault="0095352D" w:rsidP="0095352D">
      <w:pPr>
        <w:tabs>
          <w:tab w:val="left" w:pos="284"/>
        </w:tabs>
        <w:spacing w:line="240" w:lineRule="atLeast"/>
        <w:jc w:val="both"/>
        <w:rPr>
          <w:rFonts w:ascii="TH SarabunPSK" w:eastAsia="BrowalliaNew" w:hAnsi="TH SarabunPSK" w:cs="TH SarabunPSK"/>
          <w:b/>
          <w:bCs/>
          <w:color w:val="000000" w:themeColor="text1"/>
          <w:sz w:val="28"/>
        </w:rPr>
      </w:pPr>
    </w:p>
    <w:p w:rsidR="0095352D" w:rsidRPr="002237C2" w:rsidRDefault="0095352D" w:rsidP="0095352D">
      <w:pPr>
        <w:tabs>
          <w:tab w:val="left" w:pos="284"/>
        </w:tabs>
        <w:spacing w:line="240" w:lineRule="atLeast"/>
        <w:jc w:val="both"/>
        <w:rPr>
          <w:rFonts w:ascii="TH SarabunPSK" w:eastAsia="BrowalliaNew" w:hAnsi="TH SarabunPSK" w:cs="TH SarabunPSK"/>
          <w:color w:val="000000" w:themeColor="text1"/>
          <w:sz w:val="28"/>
        </w:rPr>
      </w:pPr>
      <w:r w:rsidRPr="002237C2">
        <w:rPr>
          <w:rFonts w:ascii="TH SarabunPSK" w:eastAsia="BrowalliaNew" w:hAnsi="TH SarabunPSK" w:cs="TH SarabunPSK"/>
          <w:b/>
          <w:bCs/>
          <w:color w:val="000000" w:themeColor="text1"/>
          <w:sz w:val="28"/>
        </w:rPr>
        <w:t>Remark</w:t>
      </w:r>
      <w:r w:rsidRPr="002237C2">
        <w:rPr>
          <w:rFonts w:ascii="TH SarabunPSK" w:eastAsia="BrowalliaNew" w:hAnsi="TH SarabunPSK" w:cs="TH SarabunPSK"/>
          <w:b/>
          <w:bCs/>
          <w:color w:val="000000" w:themeColor="text1"/>
          <w:sz w:val="28"/>
          <w:cs/>
        </w:rPr>
        <w:t>:</w:t>
      </w:r>
      <w:r w:rsidRPr="002237C2">
        <w:rPr>
          <w:rFonts w:ascii="TH SarabunPSK" w:eastAsia="BrowalliaNew" w:hAnsi="TH SarabunPSK" w:cs="TH SarabunPSK"/>
          <w:color w:val="000000" w:themeColor="text1"/>
          <w:sz w:val="28"/>
          <w:cs/>
        </w:rPr>
        <w:t xml:space="preserve"> </w:t>
      </w:r>
      <w:r w:rsidRPr="002237C2">
        <w:rPr>
          <w:rFonts w:ascii="TH SarabunPSK" w:eastAsia="BrowalliaNew" w:hAnsi="TH SarabunPSK" w:cs="TH SarabunPSK"/>
          <w:color w:val="000000" w:themeColor="text1"/>
          <w:sz w:val="28"/>
        </w:rPr>
        <w:t>A</w:t>
      </w:r>
      <w:r w:rsidRPr="002237C2">
        <w:rPr>
          <w:rFonts w:ascii="TH SarabunPSK" w:eastAsia="BrowalliaNew" w:hAnsi="TH SarabunPSK" w:cs="TH SarabunPSK"/>
          <w:color w:val="000000" w:themeColor="text1"/>
          <w:sz w:val="28"/>
          <w:cs/>
        </w:rPr>
        <w:t>:</w:t>
      </w:r>
      <w:r w:rsidRPr="002237C2">
        <w:rPr>
          <w:rFonts w:ascii="TH SarabunPSK" w:eastAsia="BrowalliaNew" w:hAnsi="TH SarabunPSK" w:cs="TH SarabunPSK"/>
          <w:color w:val="000000" w:themeColor="text1"/>
          <w:sz w:val="28"/>
        </w:rPr>
        <w:t xml:space="preserve"> Please define concordance between the Course</w:t>
      </w:r>
      <w:r w:rsidRPr="002237C2">
        <w:rPr>
          <w:rFonts w:ascii="TH SarabunPSK" w:eastAsia="BrowalliaNew" w:hAnsi="TH SarabunPSK" w:cs="TH SarabunPSK"/>
          <w:color w:val="000000" w:themeColor="text1"/>
          <w:sz w:val="28"/>
          <w:cs/>
        </w:rPr>
        <w:t>-</w:t>
      </w:r>
      <w:r w:rsidRPr="002237C2">
        <w:rPr>
          <w:rFonts w:ascii="TH SarabunPSK" w:eastAsia="BrowalliaNew" w:hAnsi="TH SarabunPSK" w:cs="TH SarabunPSK"/>
          <w:color w:val="000000" w:themeColor="text1"/>
          <w:sz w:val="28"/>
        </w:rPr>
        <w:t xml:space="preserve">Level Learning Outcomes </w:t>
      </w:r>
      <w:r w:rsidRPr="002237C2">
        <w:rPr>
          <w:rFonts w:ascii="TH SarabunPSK" w:eastAsia="BrowalliaNew" w:hAnsi="TH SarabunPSK" w:cs="TH SarabunPSK"/>
          <w:color w:val="000000" w:themeColor="text1"/>
          <w:sz w:val="28"/>
          <w:cs/>
        </w:rPr>
        <w:t>(</w:t>
      </w:r>
      <w:r w:rsidRPr="002237C2">
        <w:rPr>
          <w:rFonts w:ascii="TH SarabunPSK" w:eastAsia="BrowalliaNew" w:hAnsi="TH SarabunPSK" w:cs="TH SarabunPSK"/>
          <w:color w:val="000000" w:themeColor="text1"/>
          <w:sz w:val="28"/>
        </w:rPr>
        <w:t>CLOs</w:t>
      </w:r>
      <w:r w:rsidRPr="002237C2">
        <w:rPr>
          <w:rFonts w:ascii="TH SarabunPSK" w:eastAsia="BrowalliaNew" w:hAnsi="TH SarabunPSK" w:cs="TH SarabunPSK"/>
          <w:color w:val="000000" w:themeColor="text1"/>
          <w:sz w:val="28"/>
          <w:cs/>
        </w:rPr>
        <w:t xml:space="preserve">) </w:t>
      </w:r>
      <w:r w:rsidRPr="002237C2">
        <w:rPr>
          <w:rFonts w:ascii="TH SarabunPSK" w:eastAsia="BrowalliaNew" w:hAnsi="TH SarabunPSK" w:cs="TH SarabunPSK"/>
          <w:color w:val="000000" w:themeColor="text1"/>
          <w:sz w:val="28"/>
        </w:rPr>
        <w:t>and Program Learning Outcomes</w:t>
      </w:r>
      <w:r w:rsidRPr="002237C2">
        <w:rPr>
          <w:rFonts w:ascii="TH SarabunPSK" w:eastAsia="BrowalliaNew" w:hAnsi="TH SarabunPSK" w:cs="TH SarabunPSK"/>
          <w:color w:val="000000" w:themeColor="text1"/>
          <w:sz w:val="28"/>
          <w:cs/>
        </w:rPr>
        <w:t xml:space="preserve"> (</w:t>
      </w:r>
      <w:r w:rsidRPr="002237C2">
        <w:rPr>
          <w:rFonts w:ascii="TH SarabunPSK" w:eastAsia="BrowalliaNew" w:hAnsi="TH SarabunPSK" w:cs="TH SarabunPSK"/>
          <w:color w:val="000000" w:themeColor="text1"/>
          <w:sz w:val="28"/>
        </w:rPr>
        <w:t>PLOs</w:t>
      </w:r>
      <w:r w:rsidRPr="002237C2">
        <w:rPr>
          <w:rFonts w:ascii="TH SarabunPSK" w:eastAsia="BrowalliaNew" w:hAnsi="TH SarabunPSK" w:cs="TH SarabunPSK"/>
          <w:color w:val="000000" w:themeColor="text1"/>
          <w:sz w:val="28"/>
          <w:cs/>
        </w:rPr>
        <w:t xml:space="preserve">) </w:t>
      </w:r>
      <w:r w:rsidRPr="002237C2">
        <w:rPr>
          <w:rFonts w:ascii="TH SarabunPSK" w:eastAsia="BrowalliaNew" w:hAnsi="TH SarabunPSK" w:cs="TH SarabunPSK"/>
          <w:color w:val="000000" w:themeColor="text1"/>
          <w:sz w:val="28"/>
        </w:rPr>
        <w:t>in sub</w:t>
      </w:r>
      <w:r w:rsidRPr="002237C2">
        <w:rPr>
          <w:rFonts w:ascii="TH SarabunPSK" w:eastAsia="BrowalliaNew" w:hAnsi="TH SarabunPSK" w:cs="TH SarabunPSK"/>
          <w:color w:val="000000" w:themeColor="text1"/>
          <w:sz w:val="28"/>
          <w:cs/>
        </w:rPr>
        <w:t>-</w:t>
      </w:r>
      <w:r w:rsidRPr="002237C2">
        <w:rPr>
          <w:rFonts w:ascii="TH SarabunPSK" w:eastAsia="BrowalliaNew" w:hAnsi="TH SarabunPSK" w:cs="TH SarabunPSK"/>
          <w:color w:val="000000" w:themeColor="text1"/>
          <w:sz w:val="28"/>
        </w:rPr>
        <w:t>PLO level</w:t>
      </w:r>
      <w:r w:rsidRPr="002237C2">
        <w:rPr>
          <w:rFonts w:ascii="TH SarabunPSK" w:eastAsia="BrowalliaNew" w:hAnsi="TH SarabunPSK" w:cs="TH SarabunPSK"/>
          <w:color w:val="000000" w:themeColor="text1"/>
          <w:sz w:val="28"/>
          <w:cs/>
        </w:rPr>
        <w:t>.</w:t>
      </w:r>
    </w:p>
    <w:p w:rsidR="0095352D" w:rsidRPr="002237C2" w:rsidRDefault="0095352D" w:rsidP="0095352D">
      <w:pPr>
        <w:tabs>
          <w:tab w:val="left" w:pos="284"/>
        </w:tabs>
        <w:spacing w:line="240" w:lineRule="atLeast"/>
        <w:jc w:val="both"/>
        <w:rPr>
          <w:rFonts w:ascii="TH SarabunPSK" w:eastAsia="BrowalliaNew" w:hAnsi="TH SarabunPSK" w:cs="TH SarabunPSK"/>
          <w:color w:val="000000" w:themeColor="text1"/>
          <w:sz w:val="28"/>
        </w:rPr>
      </w:pPr>
      <w:r w:rsidRPr="002237C2">
        <w:rPr>
          <w:rFonts w:ascii="TH SarabunPSK" w:eastAsia="BrowalliaNew" w:hAnsi="TH SarabunPSK" w:cs="TH SarabunPSK"/>
          <w:color w:val="000000" w:themeColor="text1"/>
          <w:sz w:val="28"/>
        </w:rPr>
        <w:t xml:space="preserve">                B</w:t>
      </w:r>
      <w:r w:rsidRPr="002237C2">
        <w:rPr>
          <w:rFonts w:ascii="TH SarabunPSK" w:eastAsia="BrowalliaNew" w:hAnsi="TH SarabunPSK" w:cs="TH SarabunPSK"/>
          <w:color w:val="000000" w:themeColor="text1"/>
          <w:sz w:val="28"/>
          <w:cs/>
        </w:rPr>
        <w:t xml:space="preserve">: </w:t>
      </w:r>
      <w:r w:rsidRPr="002237C2">
        <w:rPr>
          <w:rFonts w:ascii="TH SarabunPSK" w:eastAsia="BrowalliaNew" w:hAnsi="TH SarabunPSK" w:cs="TH SarabunPSK"/>
          <w:color w:val="000000" w:themeColor="text1"/>
          <w:sz w:val="28"/>
        </w:rPr>
        <w:t xml:space="preserve">Please give the information on Program Learning Outcomes </w:t>
      </w:r>
      <w:r w:rsidRPr="002237C2">
        <w:rPr>
          <w:rFonts w:ascii="TH SarabunPSK" w:eastAsia="BrowalliaNew" w:hAnsi="TH SarabunPSK" w:cs="TH SarabunPSK"/>
          <w:color w:val="000000" w:themeColor="text1"/>
          <w:sz w:val="28"/>
          <w:cs/>
        </w:rPr>
        <w:t>(</w:t>
      </w:r>
      <w:r w:rsidRPr="002237C2">
        <w:rPr>
          <w:rFonts w:ascii="TH SarabunPSK" w:eastAsia="BrowalliaNew" w:hAnsi="TH SarabunPSK" w:cs="TH SarabunPSK"/>
          <w:color w:val="000000" w:themeColor="text1"/>
          <w:sz w:val="28"/>
        </w:rPr>
        <w:t>PLOs</w:t>
      </w:r>
      <w:r w:rsidRPr="002237C2">
        <w:rPr>
          <w:rFonts w:ascii="TH SarabunPSK" w:eastAsia="BrowalliaNew" w:hAnsi="TH SarabunPSK" w:cs="TH SarabunPSK"/>
          <w:color w:val="000000" w:themeColor="text1"/>
          <w:sz w:val="28"/>
          <w:cs/>
        </w:rPr>
        <w:t xml:space="preserve">) </w:t>
      </w:r>
      <w:r w:rsidRPr="002237C2">
        <w:rPr>
          <w:rFonts w:ascii="TH SarabunPSK" w:eastAsia="BrowalliaNew" w:hAnsi="TH SarabunPSK" w:cs="TH SarabunPSK"/>
          <w:color w:val="000000" w:themeColor="text1"/>
          <w:sz w:val="28"/>
        </w:rPr>
        <w:t>specified in Table 3</w:t>
      </w:r>
      <w:r w:rsidRPr="002237C2">
        <w:rPr>
          <w:rFonts w:ascii="TH SarabunPSK" w:eastAsia="BrowalliaNew" w:hAnsi="TH SarabunPSK" w:cs="TH SarabunPSK"/>
          <w:color w:val="000000" w:themeColor="text1"/>
          <w:sz w:val="28"/>
          <w:cs/>
        </w:rPr>
        <w:t>.</w:t>
      </w:r>
    </w:p>
    <w:p w:rsidR="00310118" w:rsidRPr="00814062" w:rsidRDefault="00310118" w:rsidP="000C1763">
      <w:pPr>
        <w:tabs>
          <w:tab w:val="left" w:pos="5418"/>
        </w:tabs>
        <w:autoSpaceDE w:val="0"/>
        <w:autoSpaceDN w:val="0"/>
        <w:adjustRightInd w:val="0"/>
        <w:ind w:right="614"/>
        <w:jc w:val="center"/>
        <w:rPr>
          <w:rFonts w:ascii="TH SarabunPSK" w:eastAsia="BrowalliaNew-Bold" w:hAnsi="TH SarabunPSK" w:cs="TH SarabunPSK"/>
          <w:b/>
          <w:bCs/>
          <w:color w:val="000000" w:themeColor="text1"/>
          <w:sz w:val="28"/>
        </w:rPr>
      </w:pPr>
    </w:p>
    <w:sectPr w:rsidR="00310118" w:rsidRPr="00814062" w:rsidSect="008C763C">
      <w:headerReference w:type="even" r:id="rId8"/>
      <w:headerReference w:type="default" r:id="rId9"/>
      <w:footerReference w:type="even" r:id="rId10"/>
      <w:footerReference w:type="default" r:id="rId11"/>
      <w:headerReference w:type="first" r:id="rId12"/>
      <w:footerReference w:type="first" r:id="rId13"/>
      <w:pgSz w:w="12240" w:h="15840"/>
      <w:pgMar w:top="2160" w:right="960" w:bottom="709" w:left="1418" w:header="27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D67" w:rsidRDefault="004E3D67" w:rsidP="00A77FC9">
      <w:r>
        <w:separator/>
      </w:r>
    </w:p>
  </w:endnote>
  <w:endnote w:type="continuationSeparator" w:id="0">
    <w:p w:rsidR="004E3D67" w:rsidRDefault="004E3D67" w:rsidP="00A7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owalliaNew-Bold">
    <w:altName w:val="Tahoma"/>
    <w:charset w:val="DE"/>
    <w:family w:val="swiss"/>
    <w:pitch w:val="variable"/>
    <w:sig w:usb0="A10002FF" w:usb1="5000204A" w:usb2="00000020" w:usb3="00000000" w:csb0="0001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owalliaNew">
    <w:altName w:val="Tahoma"/>
    <w:charset w:val="DE"/>
    <w:family w:val="swiss"/>
    <w:pitch w:val="variable"/>
    <w:sig w:usb0="A10002FF" w:usb1="5000204A" w:usb2="00000020" w:usb3="00000000" w:csb0="00010097"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CE" w:rsidRDefault="003739CE" w:rsidP="00EB6F32">
    <w:pPr>
      <w:pStyle w:val="Footer"/>
      <w:framePr w:wrap="around" w:vAnchor="text" w:hAnchor="margin" w:xAlign="center" w:y="1"/>
      <w:rPr>
        <w:rStyle w:val="PageNumber"/>
        <w:rFonts w:cs="Angsana New"/>
      </w:rPr>
    </w:pPr>
    <w:r>
      <w:rPr>
        <w:rStyle w:val="PageNumber"/>
        <w:rFonts w:cs="Angsana New"/>
      </w:rPr>
      <w:fldChar w:fldCharType="begin"/>
    </w:r>
    <w:r>
      <w:rPr>
        <w:rStyle w:val="PageNumber"/>
        <w:rFonts w:cs="Angsana New"/>
      </w:rPr>
      <w:instrText xml:space="preserve">PAGE  </w:instrText>
    </w:r>
    <w:r>
      <w:rPr>
        <w:rStyle w:val="PageNumber"/>
        <w:rFonts w:cs="Angsana New"/>
      </w:rPr>
      <w:fldChar w:fldCharType="end"/>
    </w:r>
  </w:p>
  <w:p w:rsidR="003739CE" w:rsidRDefault="00373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204896"/>
      <w:docPartObj>
        <w:docPartGallery w:val="Page Numbers (Bottom of Page)"/>
        <w:docPartUnique/>
      </w:docPartObj>
    </w:sdtPr>
    <w:sdtEndPr>
      <w:rPr>
        <w:noProof/>
        <w:sz w:val="20"/>
        <w:szCs w:val="20"/>
      </w:rPr>
    </w:sdtEndPr>
    <w:sdtContent>
      <w:p w:rsidR="003739CE" w:rsidRPr="009528B4" w:rsidRDefault="003739CE">
        <w:pPr>
          <w:pStyle w:val="Footer"/>
          <w:jc w:val="center"/>
          <w:rPr>
            <w:sz w:val="20"/>
            <w:szCs w:val="20"/>
          </w:rPr>
        </w:pPr>
        <w:r w:rsidRPr="009528B4">
          <w:rPr>
            <w:sz w:val="20"/>
            <w:szCs w:val="20"/>
          </w:rPr>
          <w:fldChar w:fldCharType="begin"/>
        </w:r>
        <w:r w:rsidRPr="009528B4">
          <w:rPr>
            <w:sz w:val="20"/>
            <w:szCs w:val="20"/>
          </w:rPr>
          <w:instrText xml:space="preserve"> PAGE   \</w:instrText>
        </w:r>
        <w:r w:rsidRPr="009528B4">
          <w:rPr>
            <w:sz w:val="20"/>
            <w:szCs w:val="20"/>
            <w:cs/>
          </w:rPr>
          <w:instrText xml:space="preserve">* </w:instrText>
        </w:r>
        <w:r w:rsidRPr="009528B4">
          <w:rPr>
            <w:sz w:val="20"/>
            <w:szCs w:val="20"/>
          </w:rPr>
          <w:instrText xml:space="preserve">MERGEFORMAT </w:instrText>
        </w:r>
        <w:r w:rsidRPr="009528B4">
          <w:rPr>
            <w:sz w:val="20"/>
            <w:szCs w:val="20"/>
          </w:rPr>
          <w:fldChar w:fldCharType="separate"/>
        </w:r>
        <w:r>
          <w:rPr>
            <w:noProof/>
            <w:sz w:val="20"/>
            <w:szCs w:val="20"/>
          </w:rPr>
          <w:t>1</w:t>
        </w:r>
        <w:r w:rsidRPr="009528B4">
          <w:rPr>
            <w:noProof/>
            <w:sz w:val="20"/>
            <w:szCs w:val="20"/>
          </w:rPr>
          <w:fldChar w:fldCharType="end"/>
        </w:r>
      </w:p>
    </w:sdtContent>
  </w:sdt>
  <w:p w:rsidR="003739CE" w:rsidRDefault="00373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CE" w:rsidRPr="00424AA9" w:rsidRDefault="003739CE" w:rsidP="00EB6F32">
    <w:pPr>
      <w:pStyle w:val="Footer"/>
      <w:framePr w:wrap="around" w:vAnchor="text" w:hAnchor="margin" w:xAlign="center" w:y="1"/>
      <w:rPr>
        <w:rStyle w:val="PageNumber"/>
        <w:rFonts w:ascii="TH SarabunPSK" w:hAnsi="TH SarabunPSK" w:cs="TH SarabunPSK"/>
        <w:sz w:val="28"/>
      </w:rPr>
    </w:pPr>
    <w:r w:rsidRPr="00424AA9">
      <w:rPr>
        <w:rStyle w:val="PageNumber"/>
        <w:rFonts w:ascii="TH SarabunPSK" w:hAnsi="TH SarabunPSK" w:cs="TH SarabunPSK"/>
        <w:sz w:val="28"/>
      </w:rPr>
      <w:fldChar w:fldCharType="begin"/>
    </w:r>
    <w:r w:rsidRPr="00424AA9">
      <w:rPr>
        <w:rStyle w:val="PageNumber"/>
        <w:rFonts w:ascii="TH SarabunPSK" w:hAnsi="TH SarabunPSK" w:cs="TH SarabunPSK"/>
        <w:sz w:val="28"/>
      </w:rPr>
      <w:instrText xml:space="preserve">PAGE  </w:instrText>
    </w:r>
    <w:r w:rsidRPr="00424AA9">
      <w:rPr>
        <w:rStyle w:val="PageNumber"/>
        <w:rFonts w:ascii="TH SarabunPSK" w:hAnsi="TH SarabunPSK" w:cs="TH SarabunPSK"/>
        <w:sz w:val="28"/>
      </w:rPr>
      <w:fldChar w:fldCharType="separate"/>
    </w:r>
    <w:r>
      <w:rPr>
        <w:rStyle w:val="PageNumber"/>
        <w:rFonts w:ascii="TH SarabunPSK" w:hAnsi="TH SarabunPSK" w:cs="TH SarabunPSK"/>
        <w:noProof/>
        <w:sz w:val="28"/>
      </w:rPr>
      <w:t>1</w:t>
    </w:r>
    <w:r w:rsidRPr="00424AA9">
      <w:rPr>
        <w:rStyle w:val="PageNumber"/>
        <w:rFonts w:ascii="TH SarabunPSK" w:hAnsi="TH SarabunPSK" w:cs="TH SarabunPSK"/>
        <w:sz w:val="28"/>
      </w:rPr>
      <w:fldChar w:fldCharType="end"/>
    </w:r>
  </w:p>
  <w:p w:rsidR="003739CE" w:rsidRDefault="003739CE" w:rsidP="00EB6F32">
    <w:pPr>
      <w:pStyle w:val="Footer"/>
      <w:tabs>
        <w:tab w:val="clear" w:pos="8306"/>
        <w:tab w:val="left" w:pos="4707"/>
        <w:tab w:val="left" w:pos="4922"/>
        <w:tab w:val="center" w:pos="5032"/>
        <w:tab w:val="left" w:pos="6491"/>
      </w:tabs>
    </w:pPr>
    <w:r>
      <w:rPr>
        <w:rFonts w:ascii="Tahoma" w:hAnsi="Tahoma" w:cs="Tahoma"/>
        <w:sz w:val="20"/>
        <w:szCs w:val="20"/>
      </w:rPr>
      <w:tab/>
    </w:r>
    <w:r>
      <w:rPr>
        <w:rFonts w:ascii="Tahoma" w:hAnsi="Tahoma" w:cs="Tahoma"/>
        <w:sz w:val="20"/>
        <w:szCs w:val="20"/>
      </w:rPr>
      <w:tab/>
    </w:r>
    <w:r>
      <w:rPr>
        <w:rFonts w:ascii="Tahoma" w:hAnsi="Tahoma" w:cs="Tahom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D67" w:rsidRDefault="004E3D67" w:rsidP="00A77FC9">
      <w:r>
        <w:separator/>
      </w:r>
    </w:p>
  </w:footnote>
  <w:footnote w:type="continuationSeparator" w:id="0">
    <w:p w:rsidR="004E3D67" w:rsidRDefault="004E3D67" w:rsidP="00A7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CE" w:rsidRDefault="003739CE" w:rsidP="00EB6F32">
    <w:pPr>
      <w:pStyle w:val="Header"/>
      <w:framePr w:wrap="around" w:vAnchor="text" w:hAnchor="margin" w:xAlign="center" w:y="1"/>
      <w:rPr>
        <w:rStyle w:val="PageNumber"/>
        <w:rFonts w:cs="Angsana New"/>
      </w:rPr>
    </w:pPr>
    <w:r>
      <w:rPr>
        <w:rStyle w:val="PageNumber"/>
        <w:rFonts w:cs="Angsana New"/>
      </w:rPr>
      <w:fldChar w:fldCharType="begin"/>
    </w:r>
    <w:r>
      <w:rPr>
        <w:rStyle w:val="PageNumber"/>
        <w:rFonts w:cs="Angsana New"/>
      </w:rPr>
      <w:instrText xml:space="preserve">PAGE  </w:instrText>
    </w:r>
    <w:r>
      <w:rPr>
        <w:rStyle w:val="PageNumber"/>
        <w:rFonts w:cs="Angsana New"/>
      </w:rPr>
      <w:fldChar w:fldCharType="separate"/>
    </w:r>
    <w:r>
      <w:rPr>
        <w:rStyle w:val="PageNumber"/>
        <w:rFonts w:cs="Angsana New"/>
        <w:noProof/>
        <w:cs/>
      </w:rPr>
      <w:t>๑๐</w:t>
    </w:r>
    <w:r>
      <w:rPr>
        <w:rStyle w:val="PageNumber"/>
        <w:rFonts w:cs="Angsana New"/>
      </w:rPr>
      <w:fldChar w:fldCharType="end"/>
    </w:r>
  </w:p>
  <w:p w:rsidR="003739CE" w:rsidRDefault="00373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CE" w:rsidRDefault="003739CE" w:rsidP="00EB6F32">
    <w:pPr>
      <w:pStyle w:val="Header"/>
      <w:tabs>
        <w:tab w:val="clear" w:pos="8306"/>
        <w:tab w:val="right" w:pos="9000"/>
      </w:tabs>
      <w:spacing w:line="276" w:lineRule="auto"/>
      <w:ind w:right="344"/>
      <w:jc w:val="center"/>
      <w:rPr>
        <w:noProof/>
      </w:rPr>
    </w:pPr>
    <w:r>
      <w:rPr>
        <w:rFonts w:ascii="TH SarabunPSK" w:hAnsi="TH SarabunPSK" w:cs="TH SarabunPSK"/>
        <w:b/>
        <w:bCs/>
        <w:noProof/>
        <w:sz w:val="30"/>
        <w:szCs w:val="30"/>
      </w:rPr>
      <w:drawing>
        <wp:anchor distT="0" distB="0" distL="114300" distR="114300" simplePos="0" relativeHeight="251667456" behindDoc="1" locked="0" layoutInCell="1" allowOverlap="1" wp14:anchorId="0B4BD2D9" wp14:editId="76E489CC">
          <wp:simplePos x="0" y="0"/>
          <wp:positionH relativeFrom="column">
            <wp:posOffset>2647988</wp:posOffset>
          </wp:positionH>
          <wp:positionV relativeFrom="paragraph">
            <wp:posOffset>5971</wp:posOffset>
          </wp:positionV>
          <wp:extent cx="504967" cy="520661"/>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5640" t="14688" r="15712" b="14412"/>
                  <a:stretch>
                    <a:fillRect/>
                  </a:stretch>
                </pic:blipFill>
                <pic:spPr bwMode="auto">
                  <a:xfrm>
                    <a:off x="0" y="0"/>
                    <a:ext cx="514807" cy="5308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9CE" w:rsidRDefault="003739CE" w:rsidP="00EB6F32">
    <w:pPr>
      <w:pStyle w:val="Header"/>
      <w:tabs>
        <w:tab w:val="clear" w:pos="8306"/>
        <w:tab w:val="left" w:pos="5850"/>
        <w:tab w:val="right" w:pos="9000"/>
      </w:tabs>
      <w:rPr>
        <w:rFonts w:cs="Times New Roman"/>
        <w:szCs w:val="24"/>
      </w:rPr>
    </w:pPr>
  </w:p>
  <w:p w:rsidR="003739CE" w:rsidRDefault="003739CE" w:rsidP="00EB6F32">
    <w:pPr>
      <w:pStyle w:val="Header"/>
      <w:tabs>
        <w:tab w:val="clear" w:pos="8306"/>
        <w:tab w:val="left" w:pos="5850"/>
        <w:tab w:val="right" w:pos="9000"/>
      </w:tabs>
      <w:rPr>
        <w:rFonts w:cs="Times New Roman"/>
        <w:szCs w:val="24"/>
      </w:rPr>
    </w:pPr>
  </w:p>
  <w:p w:rsidR="003739CE" w:rsidRPr="008C763C" w:rsidRDefault="003739CE" w:rsidP="00BE5CF4">
    <w:pPr>
      <w:pStyle w:val="Header"/>
      <w:tabs>
        <w:tab w:val="clear" w:pos="8306"/>
        <w:tab w:val="left" w:pos="5850"/>
        <w:tab w:val="right" w:pos="9000"/>
      </w:tabs>
      <w:rPr>
        <w:rFonts w:ascii="TH SarabunPSK" w:hAnsi="TH SarabunPSK" w:cs="TH SarabunPSK"/>
        <w:sz w:val="28"/>
      </w:rPr>
    </w:pPr>
    <w:r w:rsidRPr="008C763C">
      <w:rPr>
        <w:rFonts w:ascii="TH SarabunPSK" w:hAnsi="TH SarabunPSK" w:cs="TH SarabunPSK"/>
        <w:sz w:val="28"/>
      </w:rPr>
      <w:t>Program</w:t>
    </w:r>
    <w:r w:rsidRPr="008C763C">
      <w:rPr>
        <w:rFonts w:ascii="TH SarabunPSK" w:hAnsi="TH SarabunPSK" w:cs="TH SarabunPSK"/>
        <w:sz w:val="28"/>
        <w:cs/>
      </w:rPr>
      <w:t>:</w:t>
    </w:r>
    <w:r w:rsidRPr="00A40919">
      <w:t xml:space="preserve"> </w:t>
    </w:r>
    <w:r w:rsidRPr="00A40919">
      <w:rPr>
        <w:rFonts w:ascii="TH SarabunPSK" w:hAnsi="TH SarabunPSK" w:cs="TH SarabunPSK"/>
        <w:sz w:val="28"/>
      </w:rPr>
      <w:t>Inter - SCBE, SCBM, SCIN, EGBI</w:t>
    </w:r>
    <w:r>
      <w:rPr>
        <w:rFonts w:ascii="TH SarabunPSK" w:hAnsi="TH SarabunPSK" w:cs="TH SarabunPSK"/>
        <w:sz w:val="28"/>
        <w:cs/>
      </w:rPr>
      <w:t xml:space="preserve">              </w:t>
    </w:r>
    <w:r>
      <w:rPr>
        <w:rFonts w:ascii="TH SarabunPSK" w:hAnsi="TH SarabunPSK" w:cs="TH SarabunPSK"/>
        <w:sz w:val="28"/>
      </w:rPr>
      <w:tab/>
      <w:t xml:space="preserve">             </w:t>
    </w:r>
    <w:r w:rsidRPr="008C763C">
      <w:rPr>
        <w:rFonts w:ascii="TH SarabunPSK" w:hAnsi="TH SarabunPSK" w:cs="TH SarabunPSK"/>
        <w:sz w:val="28"/>
      </w:rPr>
      <w:t>Degree</w:t>
    </w:r>
    <w:r w:rsidRPr="008C763C">
      <w:rPr>
        <w:rFonts w:ascii="TH SarabunPSK" w:hAnsi="TH SarabunPSK" w:cs="TH SarabunPSK"/>
        <w:sz w:val="28"/>
        <w:cs/>
      </w:rPr>
      <w:t xml:space="preserve">   </w:t>
    </w:r>
    <w:r w:rsidRPr="008C763C">
      <w:rPr>
        <w:rFonts w:ascii="TH SarabunPSK" w:hAnsi="TH SarabunPSK" w:cs="TH SarabunPSK"/>
        <w:sz w:val="28"/>
      </w:rPr>
      <w:sym w:font="Wingdings 2" w:char="F052"/>
    </w:r>
    <w:r w:rsidRPr="008C763C">
      <w:rPr>
        <w:rFonts w:ascii="TH SarabunPSK" w:hAnsi="TH SarabunPSK" w:cs="TH SarabunPSK"/>
        <w:sz w:val="28"/>
        <w:cs/>
      </w:rPr>
      <w:t xml:space="preserve">  </w:t>
    </w:r>
    <w:r w:rsidRPr="008C763C">
      <w:rPr>
        <w:rStyle w:val="Emphasis"/>
        <w:rFonts w:ascii="TH SarabunPSK" w:hAnsi="TH SarabunPSK" w:cs="TH SarabunPSK"/>
        <w:i w:val="0"/>
        <w:iCs w:val="0"/>
        <w:sz w:val="28"/>
        <w:shd w:val="clear" w:color="auto" w:fill="FFFFFF"/>
      </w:rPr>
      <w:t>Bachelor</w:t>
    </w:r>
    <w:r w:rsidRPr="008C763C">
      <w:rPr>
        <w:rFonts w:ascii="TH SarabunPSK" w:hAnsi="TH SarabunPSK" w:cs="TH SarabunPSK"/>
        <w:sz w:val="28"/>
        <w:cs/>
      </w:rPr>
      <w:t xml:space="preserve">      </w:t>
    </w:r>
    <w:r w:rsidRPr="008C763C">
      <w:rPr>
        <w:rFonts w:ascii="TH SarabunPSK" w:hAnsi="TH SarabunPSK" w:cs="TH SarabunPSK"/>
        <w:sz w:val="28"/>
      </w:rPr>
      <w:sym w:font="Symbol" w:char="F084"/>
    </w:r>
    <w:r w:rsidRPr="008C763C">
      <w:rPr>
        <w:rFonts w:ascii="TH SarabunPSK" w:hAnsi="TH SarabunPSK" w:cs="TH SarabunPSK"/>
        <w:sz w:val="28"/>
        <w:cs/>
      </w:rPr>
      <w:t xml:space="preserve"> </w:t>
    </w:r>
    <w:r w:rsidRPr="008C763C">
      <w:rPr>
        <w:rFonts w:ascii="TH SarabunPSK" w:hAnsi="TH SarabunPSK" w:cs="TH SarabunPSK"/>
        <w:sz w:val="28"/>
      </w:rPr>
      <w:t>Master</w:t>
    </w:r>
    <w:r w:rsidRPr="008C763C">
      <w:rPr>
        <w:rFonts w:ascii="TH SarabunPSK" w:hAnsi="TH SarabunPSK" w:cs="TH SarabunPSK"/>
        <w:sz w:val="28"/>
        <w:cs/>
      </w:rPr>
      <w:t xml:space="preserve">       </w:t>
    </w:r>
    <w:r w:rsidRPr="008C763C">
      <w:rPr>
        <w:rFonts w:ascii="TH SarabunPSK" w:hAnsi="TH SarabunPSK" w:cs="TH SarabunPSK"/>
        <w:sz w:val="28"/>
      </w:rPr>
      <w:sym w:font="Symbol" w:char="F0F0"/>
    </w:r>
    <w:r w:rsidRPr="008C763C">
      <w:rPr>
        <w:rFonts w:ascii="TH SarabunPSK" w:hAnsi="TH SarabunPSK" w:cs="TH SarabunPSK"/>
        <w:sz w:val="28"/>
        <w:cs/>
      </w:rPr>
      <w:t xml:space="preserve"> </w:t>
    </w:r>
    <w:r w:rsidRPr="008C763C">
      <w:rPr>
        <w:rFonts w:ascii="TH SarabunPSK" w:hAnsi="TH SarabunPSK" w:cs="TH SarabunPSK"/>
        <w:sz w:val="28"/>
      </w:rPr>
      <w:t xml:space="preserve">Doctoral  </w:t>
    </w:r>
  </w:p>
  <w:p w:rsidR="003739CE" w:rsidRPr="008C763C" w:rsidRDefault="003739CE" w:rsidP="004420D1">
    <w:pPr>
      <w:pStyle w:val="Header"/>
      <w:tabs>
        <w:tab w:val="clear" w:pos="4153"/>
        <w:tab w:val="clear" w:pos="8306"/>
      </w:tabs>
      <w:rPr>
        <w:rFonts w:ascii="TH SarabunPSK" w:hAnsi="TH SarabunPSK" w:cs="TH SarabunPSK"/>
        <w:sz w:val="28"/>
      </w:rPr>
    </w:pPr>
    <w:r w:rsidRPr="008C763C">
      <w:rPr>
        <w:rFonts w:ascii="TH SarabunPSK" w:hAnsi="TH SarabunPSK" w:cs="TH SarabunPSK"/>
        <w:sz w:val="28"/>
      </w:rPr>
      <w:t>Course Title</w:t>
    </w:r>
    <w:r w:rsidRPr="008C763C">
      <w:rPr>
        <w:rFonts w:ascii="TH SarabunPSK" w:hAnsi="TH SarabunPSK" w:cs="TH SarabunPSK"/>
        <w:sz w:val="28"/>
        <w:cs/>
      </w:rPr>
      <w:t xml:space="preserve">:  </w:t>
    </w:r>
    <w:r>
      <w:rPr>
        <w:rFonts w:ascii="TH SarabunPSK" w:hAnsi="TH SarabunPSK" w:cs="TH SarabunPSK"/>
        <w:color w:val="000000" w:themeColor="text1"/>
        <w:sz w:val="28"/>
      </w:rPr>
      <w:t>Organic Chemistry</w:t>
    </w:r>
    <w:r>
      <w:rPr>
        <w:rFonts w:ascii="TH SarabunPSK" w:hAnsi="TH SarabunPSK" w:cs="TH SarabunPSK"/>
        <w:color w:val="000000" w:themeColor="text1"/>
        <w:sz w:val="28"/>
      </w:rPr>
      <w:tab/>
    </w:r>
    <w:r>
      <w:rPr>
        <w:rFonts w:ascii="TH SarabunPSK" w:hAnsi="TH SarabunPSK" w:cs="TH SarabunPSK"/>
        <w:color w:val="000000" w:themeColor="text1"/>
        <w:sz w:val="28"/>
      </w:rPr>
      <w:tab/>
      <w:t xml:space="preserve"> </w:t>
    </w:r>
    <w:r w:rsidRPr="008C763C">
      <w:rPr>
        <w:rFonts w:ascii="TH SarabunPSK" w:hAnsi="TH SarabunPSK" w:cs="TH SarabunPSK"/>
        <w:sz w:val="28"/>
        <w:cs/>
      </w:rPr>
      <w:t xml:space="preserve">         </w:t>
    </w:r>
    <w:r w:rsidRPr="008C763C">
      <w:rPr>
        <w:rFonts w:ascii="TH SarabunPSK" w:hAnsi="TH SarabunPSK" w:cs="TH SarabunPSK"/>
        <w:sz w:val="28"/>
      </w:rPr>
      <w:t>Faculty</w:t>
    </w:r>
    <w:r w:rsidRPr="008C763C">
      <w:rPr>
        <w:rFonts w:ascii="TH SarabunPSK" w:hAnsi="TH SarabunPSK" w:cs="TH SarabunPSK"/>
        <w:sz w:val="28"/>
        <w:cs/>
      </w:rPr>
      <w:t xml:space="preserve">: </w:t>
    </w:r>
    <w:r w:rsidRPr="008C763C">
      <w:rPr>
        <w:rFonts w:ascii="TH SarabunPSK" w:hAnsi="TH SarabunPSK" w:cs="TH SarabunPSK"/>
        <w:sz w:val="28"/>
      </w:rPr>
      <w:t xml:space="preserve"> Science</w:t>
    </w:r>
  </w:p>
  <w:p w:rsidR="003739CE" w:rsidRPr="008C763C" w:rsidRDefault="003739CE" w:rsidP="00F71661">
    <w:pPr>
      <w:pStyle w:val="Header"/>
      <w:tabs>
        <w:tab w:val="clear" w:pos="4153"/>
        <w:tab w:val="clear" w:pos="8306"/>
      </w:tabs>
      <w:rPr>
        <w:rFonts w:ascii="TH SarabunPSK" w:hAnsi="TH SarabunPSK" w:cs="TH SarabunPSK"/>
        <w:sz w:val="28"/>
      </w:rPr>
    </w:pPr>
    <w:r w:rsidRPr="008C763C">
      <w:rPr>
        <w:rFonts w:ascii="TH SarabunPSK" w:hAnsi="TH SarabunPSK" w:cs="TH SarabunPSK"/>
        <w:sz w:val="28"/>
      </w:rPr>
      <w:t>Course Code</w:t>
    </w:r>
    <w:r w:rsidRPr="008C763C">
      <w:rPr>
        <w:rFonts w:ascii="TH SarabunPSK" w:hAnsi="TH SarabunPSK" w:cs="TH SarabunPSK"/>
        <w:sz w:val="28"/>
        <w:cs/>
      </w:rPr>
      <w:t>:</w:t>
    </w:r>
    <w:r>
      <w:rPr>
        <w:rFonts w:ascii="TH SarabunPSK" w:hAnsi="TH SarabunPSK" w:cs="TH SarabunPSK"/>
        <w:sz w:val="28"/>
      </w:rPr>
      <w:t xml:space="preserve"> SCCH 172</w:t>
    </w:r>
    <w:r w:rsidRPr="008C763C">
      <w:rPr>
        <w:rFonts w:ascii="TH SarabunPSK" w:hAnsi="TH SarabunPSK" w:cs="TH SarabunPSK"/>
        <w:sz w:val="28"/>
        <w:cs/>
      </w:rPr>
      <w:t xml:space="preserve">                        </w:t>
    </w:r>
    <w:r w:rsidRPr="008C763C">
      <w:rPr>
        <w:rFonts w:ascii="TH SarabunPSK" w:hAnsi="TH SarabunPSK" w:cs="TH SarabunPSK"/>
        <w:sz w:val="28"/>
      </w:rPr>
      <w:t xml:space="preserve">           </w:t>
    </w:r>
    <w:r>
      <w:rPr>
        <w:rFonts w:ascii="TH SarabunPSK" w:hAnsi="TH SarabunPSK" w:cs="TH SarabunPSK"/>
        <w:sz w:val="28"/>
      </w:rPr>
      <w:t xml:space="preserve">  </w:t>
    </w:r>
    <w:r w:rsidRPr="008C763C">
      <w:rPr>
        <w:rFonts w:ascii="TH SarabunPSK" w:hAnsi="TH SarabunPSK" w:cs="TH SarabunPSK"/>
        <w:sz w:val="28"/>
      </w:rPr>
      <w:t>Department</w:t>
    </w:r>
    <w:r w:rsidRPr="008C763C">
      <w:rPr>
        <w:rFonts w:ascii="TH SarabunPSK" w:hAnsi="TH SarabunPSK" w:cs="TH SarabunPSK"/>
        <w:sz w:val="28"/>
        <w:cs/>
      </w:rPr>
      <w:t xml:space="preserve">: </w:t>
    </w:r>
    <w:r w:rsidRPr="008C763C">
      <w:rPr>
        <w:rFonts w:ascii="TH SarabunPSK" w:hAnsi="TH SarabunPSK" w:cs="TH SarabunPSK"/>
        <w:sz w:val="28"/>
      </w:rPr>
      <w:t xml:space="preserve"> Chemistry</w:t>
    </w:r>
  </w:p>
  <w:p w:rsidR="003739CE" w:rsidRPr="00242B95" w:rsidRDefault="003739CE" w:rsidP="00EB6F32">
    <w:pPr>
      <w:pStyle w:val="Header"/>
    </w:pPr>
    <w:r>
      <w:rPr>
        <w:noProof/>
      </w:rPr>
      <mc:AlternateContent>
        <mc:Choice Requires="wps">
          <w:drawing>
            <wp:anchor distT="0" distB="0" distL="114300" distR="114300" simplePos="0" relativeHeight="251668480" behindDoc="0" locked="0" layoutInCell="1" allowOverlap="1" wp14:anchorId="135DD36C" wp14:editId="11849B19">
              <wp:simplePos x="0" y="0"/>
              <wp:positionH relativeFrom="margin">
                <wp:align>left</wp:align>
              </wp:positionH>
              <wp:positionV relativeFrom="paragraph">
                <wp:posOffset>164672</wp:posOffset>
              </wp:positionV>
              <wp:extent cx="6028661" cy="0"/>
              <wp:effectExtent l="0" t="0" r="29845" b="190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8661"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8F9B45" id="_x0000_t32" coordsize="21600,21600" o:spt="32" o:oned="t" path="m,l21600,21600e" filled="f">
              <v:path arrowok="t" fillok="f" o:connecttype="none"/>
              <o:lock v:ext="edit" shapetype="t"/>
            </v:shapetype>
            <v:shape id="AutoShape 5" o:spid="_x0000_s1026" type="#_x0000_t32" style="position:absolute;margin-left:0;margin-top:12.95pt;width:474.7pt;height:0;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HlnAIAAH8FAAAOAAAAZHJzL2Uyb0RvYy54bWysVF1vmzAUfZ+0/2DxToEECImaVCmQvXRb&#10;pXbbs2ObYA1sZDsh0bT/vmuT0KZ7maYmEvLXPT733HN9e3dsG3RgSnMpll50E3qICSIpF7ul9+15&#10;42ce0gYLihsp2NI7Me3drT5+uO27BZvIWjaUKQQgQi/6bunVxnSLINCkZi3WN7JjAjYrqVpsYKp2&#10;AVW4B/S2CSZhmAa9VLRTkjCtYbUYNr2Vw68qRszXqtLMoGbpATfjvsp9t/YbrG7xYqdwV3NypoH/&#10;g0WLuYBLR6gCG4z2iv8F1XKipJaVuSGyDWRVccJcDpBNFL7J5qnGHXO5gDi6G2XS7wdLvhweFeIU&#10;agfyCNxCjdZ7I93VKLH69J1ewLFcPCqbITmKp+5Bkp8aCZnXWOyYO/x86iA2shHBVYid6A5u2faf&#10;JYUzGPCdWMdKtahqePfdBlpwEAQdXXVOY3XY0SACi2k4ydI08hC57AV4YSFsYKe0+cRki+xg6Wmj&#10;MN/VJpdCgAekGuDx4UEbS/AlwAYLueFN46zQCNQvvXkySRwfLRtO7aY9ptVumzcKHbA1k/u5bGHn&#10;9TEl94I6sJphWp7HBvNmGMPljbB4zPlzYASzo4GhW4eEnXd+zcN5mZVZ7MeTtPTjsCj89SaP/XQT&#10;zZJiWuR5Ef22RKN4UXNKmbBcLz6O4n/zybmjBgeOTh5FCa7RnXpA9prpepOEs3ia+bNZMvXjaRn6&#10;99km99d5lKaz8j6/L98wLV32+n3IjlJaVnJvmHqqaY8ot2aYJvMJ2IZy6PvJbKgbws0OHixilIeU&#10;ND+4qZ2LressxlWts9D+z7Ue0QchLjW0s7EK59xepIKaX+rrmsP2w9BZW0lPj+rSNNDlLuj8Itln&#10;5PUcxq/fzdUfAAAA//8DAFBLAwQUAAYACAAAACEA43+shNsAAAAGAQAADwAAAGRycy9kb3ducmV2&#10;LnhtbEyPwU7DMBBE70j9B2uRuFGHKpQmjVNVSCAOKBIF7m68TdLG6xC7Sfr3LOIAx50ZzbzNNpNt&#10;xYC9bxwpuJtHIJBKZxqqFHy8P92uQPigyejWESq4oIdNPrvKdGrcSG847EIluIR8qhXUIXSplL6s&#10;0Wo/dx0SewfXWx347Ctpej1yuW3lIoqW0uqGeKHWHT7WWJ52Z6vgix4un7EcVseiCMvnl9eKsBiV&#10;urmetmsQAafwF4YffEaHnJn27kzGi1YBPxIULO4TEOwmcRKD2P8KMs/kf/z8GwAA//8DAFBLAQIt&#10;ABQABgAIAAAAIQC2gziS/gAAAOEBAAATAAAAAAAAAAAAAAAAAAAAAABbQ29udGVudF9UeXBlc10u&#10;eG1sUEsBAi0AFAAGAAgAAAAhADj9If/WAAAAlAEAAAsAAAAAAAAAAAAAAAAALwEAAF9yZWxzLy5y&#10;ZWxzUEsBAi0AFAAGAAgAAAAhAOiFYeWcAgAAfwUAAA4AAAAAAAAAAAAAAAAALgIAAGRycy9lMm9E&#10;b2MueG1sUEsBAi0AFAAGAAgAAAAhAON/rITbAAAABgEAAA8AAAAAAAAAAAAAAAAA9gQAAGRycy9k&#10;b3ducmV2LnhtbFBLBQYAAAAABAAEAPMAAAD+BQAAAAA=&#10;">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9CE" w:rsidRDefault="003739CE" w:rsidP="00EB6F32">
    <w:pPr>
      <w:pStyle w:val="Header"/>
      <w:tabs>
        <w:tab w:val="clear" w:pos="8306"/>
        <w:tab w:val="right" w:pos="9000"/>
      </w:tabs>
      <w:spacing w:line="276" w:lineRule="auto"/>
      <w:ind w:right="344"/>
      <w:jc w:val="center"/>
      <w:rPr>
        <w:noProof/>
      </w:rPr>
    </w:pPr>
    <w:r>
      <w:rPr>
        <w:rFonts w:ascii="TH SarabunPSK" w:hAnsi="TH SarabunPSK" w:cs="TH SarabunPSK"/>
        <w:b/>
        <w:bCs/>
        <w:noProof/>
        <w:sz w:val="30"/>
        <w:szCs w:val="30"/>
      </w:rPr>
      <w:drawing>
        <wp:anchor distT="0" distB="0" distL="114300" distR="114300" simplePos="0" relativeHeight="251663360" behindDoc="1" locked="0" layoutInCell="1" allowOverlap="1" wp14:anchorId="71E2F913" wp14:editId="2B7A3561">
          <wp:simplePos x="0" y="0"/>
          <wp:positionH relativeFrom="column">
            <wp:posOffset>2647442</wp:posOffset>
          </wp:positionH>
          <wp:positionV relativeFrom="paragraph">
            <wp:posOffset>4115</wp:posOffset>
          </wp:positionV>
          <wp:extent cx="503725" cy="519379"/>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5640" t="14688" r="15712" b="14412"/>
                  <a:stretch>
                    <a:fillRect/>
                  </a:stretch>
                </pic:blipFill>
                <pic:spPr bwMode="auto">
                  <a:xfrm>
                    <a:off x="0" y="0"/>
                    <a:ext cx="520915" cy="5371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9CE" w:rsidRDefault="003739CE" w:rsidP="00EB6F32">
    <w:pPr>
      <w:pStyle w:val="Header"/>
      <w:tabs>
        <w:tab w:val="clear" w:pos="8306"/>
        <w:tab w:val="left" w:pos="5850"/>
        <w:tab w:val="right" w:pos="9000"/>
      </w:tabs>
      <w:rPr>
        <w:rFonts w:cs="Times New Roman"/>
        <w:szCs w:val="24"/>
      </w:rPr>
    </w:pPr>
  </w:p>
  <w:p w:rsidR="003739CE" w:rsidRDefault="003739CE" w:rsidP="00EB6F32">
    <w:pPr>
      <w:pStyle w:val="Header"/>
      <w:tabs>
        <w:tab w:val="clear" w:pos="8306"/>
        <w:tab w:val="left" w:pos="5850"/>
        <w:tab w:val="right" w:pos="9000"/>
      </w:tabs>
      <w:rPr>
        <w:rFonts w:cs="Times New Roman"/>
        <w:szCs w:val="24"/>
      </w:rPr>
    </w:pPr>
  </w:p>
  <w:p w:rsidR="003739CE" w:rsidRPr="007138B5" w:rsidRDefault="003739CE" w:rsidP="00EB6F32">
    <w:pPr>
      <w:pStyle w:val="Header"/>
      <w:tabs>
        <w:tab w:val="clear" w:pos="8306"/>
        <w:tab w:val="left" w:pos="5850"/>
        <w:tab w:val="right" w:pos="9000"/>
      </w:tabs>
      <w:rPr>
        <w:rFonts w:cs="Times New Roman"/>
        <w:szCs w:val="24"/>
      </w:rPr>
    </w:pPr>
    <w:proofErr w:type="gramStart"/>
    <w:r w:rsidRPr="007138B5">
      <w:rPr>
        <w:rFonts w:cs="Times New Roman"/>
        <w:szCs w:val="24"/>
      </w:rPr>
      <w:t>Program</w:t>
    </w:r>
    <w:r>
      <w:rPr>
        <w:szCs w:val="24"/>
        <w:cs/>
      </w:rPr>
      <w:t>:</w:t>
    </w:r>
    <w:r w:rsidRPr="007138B5">
      <w:rPr>
        <w:szCs w:val="24"/>
        <w:cs/>
      </w:rPr>
      <w:t>…</w:t>
    </w:r>
    <w:proofErr w:type="gramEnd"/>
    <w:r w:rsidRPr="007138B5">
      <w:rPr>
        <w:szCs w:val="24"/>
        <w:cs/>
      </w:rPr>
      <w:t xml:space="preserve">……………………………                         </w:t>
    </w:r>
    <w:r>
      <w:rPr>
        <w:szCs w:val="24"/>
        <w:cs/>
      </w:rPr>
      <w:t xml:space="preserve">      </w:t>
    </w:r>
    <w:r>
      <w:rPr>
        <w:rFonts w:cs="Times New Roman"/>
        <w:szCs w:val="24"/>
      </w:rPr>
      <w:t>D</w:t>
    </w:r>
    <w:r w:rsidRPr="007138B5">
      <w:rPr>
        <w:rFonts w:cs="Times New Roman"/>
        <w:szCs w:val="24"/>
      </w:rPr>
      <w:t>egree</w:t>
    </w:r>
    <w:r w:rsidRPr="007138B5">
      <w:rPr>
        <w:szCs w:val="24"/>
        <w:cs/>
      </w:rPr>
      <w:t xml:space="preserve">   </w:t>
    </w:r>
    <w:r>
      <w:rPr>
        <w:szCs w:val="24"/>
        <w:cs/>
      </w:rPr>
      <w:t xml:space="preserve">      </w:t>
    </w:r>
    <w:r>
      <w:rPr>
        <w:szCs w:val="24"/>
      </w:rPr>
      <w:sym w:font="Symbol" w:char="F020"/>
    </w:r>
    <w:r>
      <w:rPr>
        <w:szCs w:val="24"/>
        <w:cs/>
      </w:rPr>
      <w:t xml:space="preserve"> </w:t>
    </w:r>
    <w:r>
      <w:rPr>
        <w:szCs w:val="24"/>
      </w:rPr>
      <w:sym w:font="Symbol" w:char="F0F0"/>
    </w:r>
    <w:r>
      <w:rPr>
        <w:szCs w:val="24"/>
        <w:cs/>
      </w:rPr>
      <w:t xml:space="preserve">    </w:t>
    </w:r>
    <w:r w:rsidRPr="007138B5">
      <w:rPr>
        <w:rStyle w:val="Emphasis"/>
        <w:i w:val="0"/>
        <w:iCs w:val="0"/>
        <w:szCs w:val="24"/>
        <w:shd w:val="clear" w:color="auto" w:fill="FFFFFF"/>
      </w:rPr>
      <w:t>Bachelor</w:t>
    </w:r>
    <w:r w:rsidRPr="007138B5">
      <w:rPr>
        <w:szCs w:val="24"/>
        <w:cs/>
      </w:rPr>
      <w:t xml:space="preserve">     </w:t>
    </w:r>
    <w:r>
      <w:rPr>
        <w:szCs w:val="24"/>
        <w:cs/>
      </w:rPr>
      <w:t xml:space="preserve">   </w:t>
    </w:r>
    <w:r>
      <w:rPr>
        <w:szCs w:val="24"/>
      </w:rPr>
      <w:sym w:font="Symbol" w:char="F0F0"/>
    </w:r>
    <w:r>
      <w:rPr>
        <w:szCs w:val="24"/>
        <w:cs/>
      </w:rPr>
      <w:t xml:space="preserve">    </w:t>
    </w:r>
    <w:r w:rsidRPr="007138B5">
      <w:rPr>
        <w:rFonts w:cs="Times New Roman"/>
        <w:szCs w:val="24"/>
      </w:rPr>
      <w:t>Master</w:t>
    </w:r>
    <w:r w:rsidRPr="007138B5">
      <w:rPr>
        <w:szCs w:val="24"/>
        <w:cs/>
      </w:rPr>
      <w:t xml:space="preserve">      </w:t>
    </w:r>
    <w:r>
      <w:rPr>
        <w:szCs w:val="24"/>
        <w:cs/>
      </w:rPr>
      <w:t xml:space="preserve"> </w:t>
    </w:r>
    <w:r>
      <w:rPr>
        <w:szCs w:val="24"/>
      </w:rPr>
      <w:sym w:font="Symbol" w:char="F0F0"/>
    </w:r>
    <w:r>
      <w:rPr>
        <w:szCs w:val="24"/>
        <w:cs/>
      </w:rPr>
      <w:t xml:space="preserve">   </w:t>
    </w:r>
    <w:r w:rsidRPr="007138B5">
      <w:rPr>
        <w:szCs w:val="24"/>
        <w:cs/>
      </w:rPr>
      <w:t xml:space="preserve"> </w:t>
    </w:r>
    <w:r w:rsidRPr="007138B5">
      <w:rPr>
        <w:rFonts w:cs="Times New Roman"/>
        <w:szCs w:val="24"/>
      </w:rPr>
      <w:t xml:space="preserve">Doctoral  </w:t>
    </w:r>
  </w:p>
  <w:p w:rsidR="003739CE" w:rsidRPr="007138B5" w:rsidRDefault="003739CE" w:rsidP="00EB6F32">
    <w:pPr>
      <w:pStyle w:val="Header"/>
      <w:tabs>
        <w:tab w:val="clear" w:pos="8306"/>
        <w:tab w:val="left" w:pos="5850"/>
        <w:tab w:val="right" w:pos="9000"/>
      </w:tabs>
      <w:rPr>
        <w:rFonts w:cs="Times New Roman"/>
        <w:szCs w:val="24"/>
      </w:rPr>
    </w:pPr>
    <w:r w:rsidRPr="007138B5">
      <w:rPr>
        <w:rFonts w:cs="Times New Roman"/>
        <w:szCs w:val="24"/>
      </w:rPr>
      <w:t>Course Title</w:t>
    </w:r>
    <w:r>
      <w:rPr>
        <w:szCs w:val="24"/>
        <w:cs/>
      </w:rPr>
      <w:t>:</w:t>
    </w:r>
    <w:r w:rsidRPr="007138B5">
      <w:rPr>
        <w:szCs w:val="24"/>
        <w:cs/>
      </w:rPr>
      <w:t xml:space="preserve">  </w:t>
    </w:r>
    <w:r>
      <w:rPr>
        <w:szCs w:val="24"/>
        <w:cs/>
      </w:rPr>
      <w:t>…</w:t>
    </w:r>
    <w:r w:rsidRPr="007138B5">
      <w:rPr>
        <w:rFonts w:eastAsia="BrowalliaNew-Bold"/>
        <w:szCs w:val="24"/>
        <w:cs/>
      </w:rPr>
      <w:t>………………………</w:t>
    </w:r>
    <w:r w:rsidRPr="007138B5">
      <w:rPr>
        <w:szCs w:val="24"/>
        <w:cs/>
      </w:rPr>
      <w:t xml:space="preserve">                            </w:t>
    </w:r>
    <w:r>
      <w:rPr>
        <w:rFonts w:cs="Times New Roman"/>
        <w:szCs w:val="24"/>
      </w:rPr>
      <w:t>Faculty</w:t>
    </w:r>
    <w:r>
      <w:rPr>
        <w:szCs w:val="24"/>
        <w:cs/>
      </w:rPr>
      <w:t>: …………………………………………………………...</w:t>
    </w:r>
  </w:p>
  <w:p w:rsidR="003739CE" w:rsidRPr="00F741E7" w:rsidRDefault="003739CE" w:rsidP="00EB6F32">
    <w:pPr>
      <w:pStyle w:val="Header"/>
      <w:tabs>
        <w:tab w:val="clear" w:pos="8306"/>
        <w:tab w:val="right" w:pos="9000"/>
      </w:tabs>
      <w:rPr>
        <w:rFonts w:ascii="TH SarabunPSK" w:hAnsi="TH SarabunPSK" w:cs="TH SarabunPSK"/>
        <w:sz w:val="28"/>
      </w:rPr>
    </w:pPr>
    <w:r w:rsidRPr="007138B5">
      <w:rPr>
        <w:rFonts w:cs="Times New Roman"/>
        <w:szCs w:val="24"/>
      </w:rPr>
      <w:t>Course Code</w:t>
    </w:r>
    <w:r>
      <w:rPr>
        <w:szCs w:val="24"/>
        <w:cs/>
      </w:rPr>
      <w:t>:</w:t>
    </w:r>
    <w:r w:rsidRPr="007138B5">
      <w:rPr>
        <w:szCs w:val="24"/>
        <w:cs/>
      </w:rPr>
      <w:t xml:space="preserve"> …</w:t>
    </w:r>
    <w:r>
      <w:rPr>
        <w:szCs w:val="24"/>
        <w:cs/>
      </w:rPr>
      <w:t>….</w:t>
    </w:r>
    <w:r w:rsidRPr="007138B5">
      <w:rPr>
        <w:szCs w:val="24"/>
        <w:cs/>
      </w:rPr>
      <w:t>……………………</w:t>
    </w:r>
    <w:r>
      <w:rPr>
        <w:szCs w:val="24"/>
        <w:cs/>
      </w:rPr>
      <w:t xml:space="preserve">                           </w:t>
    </w:r>
    <w:r w:rsidRPr="007138B5">
      <w:rPr>
        <w:rFonts w:cs="Times New Roman"/>
        <w:szCs w:val="24"/>
      </w:rPr>
      <w:t>Department</w:t>
    </w:r>
    <w:r>
      <w:rPr>
        <w:szCs w:val="24"/>
        <w:cs/>
      </w:rPr>
      <w:t>:</w:t>
    </w:r>
    <w:r w:rsidRPr="007138B5">
      <w:rPr>
        <w:szCs w:val="24"/>
        <w:cs/>
      </w:rPr>
      <w:t xml:space="preserve"> …</w:t>
    </w:r>
    <w:r>
      <w:rPr>
        <w:szCs w:val="24"/>
        <w:cs/>
      </w:rPr>
      <w:t>……</w:t>
    </w:r>
    <w:r w:rsidRPr="007138B5">
      <w:rPr>
        <w:szCs w:val="24"/>
        <w:cs/>
      </w:rPr>
      <w:t>………</w:t>
    </w:r>
    <w:r>
      <w:rPr>
        <w:szCs w:val="24"/>
        <w:cs/>
      </w:rPr>
      <w:t>………………</w:t>
    </w:r>
    <w:proofErr w:type="gramStart"/>
    <w:r>
      <w:rPr>
        <w:szCs w:val="24"/>
        <w:cs/>
      </w:rPr>
      <w:t>…..</w:t>
    </w:r>
    <w:proofErr w:type="gramEnd"/>
    <w:r w:rsidRPr="007138B5">
      <w:rPr>
        <w:szCs w:val="24"/>
        <w:cs/>
      </w:rPr>
      <w:t>…………………</w:t>
    </w:r>
  </w:p>
  <w:p w:rsidR="003739CE" w:rsidRPr="00756B04" w:rsidRDefault="003739CE" w:rsidP="00EB6F32">
    <w:pPr>
      <w:pStyle w:val="Header"/>
      <w:tabs>
        <w:tab w:val="clear" w:pos="4153"/>
        <w:tab w:val="clear" w:pos="8306"/>
        <w:tab w:val="center" w:pos="5400"/>
        <w:tab w:val="right" w:pos="9000"/>
      </w:tabs>
      <w:rPr>
        <w:sz w:val="20"/>
        <w:szCs w:val="20"/>
      </w:rPr>
    </w:pPr>
    <w:r>
      <w:rPr>
        <w:noProof/>
      </w:rPr>
      <mc:AlternateContent>
        <mc:Choice Requires="wps">
          <w:drawing>
            <wp:anchor distT="0" distB="0" distL="114300" distR="114300" simplePos="0" relativeHeight="251659264" behindDoc="0" locked="0" layoutInCell="1" allowOverlap="1" wp14:anchorId="0A5E9E3D" wp14:editId="6AE92F06">
              <wp:simplePos x="0" y="0"/>
              <wp:positionH relativeFrom="column">
                <wp:posOffset>13639</wp:posOffset>
              </wp:positionH>
              <wp:positionV relativeFrom="paragraph">
                <wp:posOffset>128270</wp:posOffset>
              </wp:positionV>
              <wp:extent cx="6270625" cy="6350"/>
              <wp:effectExtent l="0" t="0" r="34925" b="317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0625" cy="63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BA0014" id="_x0000_t32" coordsize="21600,21600" o:spt="32" o:oned="t" path="m,l21600,21600e" filled="f">
              <v:path arrowok="t" fillok="f" o:connecttype="none"/>
              <o:lock v:ext="edit" shapetype="t"/>
            </v:shapetype>
            <v:shape id="AutoShape 5" o:spid="_x0000_s1026" type="#_x0000_t32" style="position:absolute;margin-left:1.05pt;margin-top:10.1pt;width:493.75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S4ngIAAIEFAAAOAAAAZHJzL2Uyb0RvYy54bWysVN9vmzAQfp+0/8HyOwUSID9UUqWE7KXb&#10;KrXbnh1swBrYyHZComn/+84moWn3Mk0FyfLZvs/f3X3n27tj26ADU5pLkeLwJsCIiUJSLqoUf3ve&#10;enOMtCGCkkYKluIT0/hu9fHDbd8t2UTWsqFMIQARetl3Ka6N6Za+r4uatUTfyI4J2CylaokBU1U+&#10;VaQH9LbxJ0GQ+L1UtFOyYFrD6mbYxCuHX5asMF/LUjODmhQDN+NG5cadHf3VLVlWinQ1L840yH+w&#10;aAkXcOkItSGGoL3if0G1vFBSy9LcFLL1ZVnygrkYIJoweBPNU0065mKB5OhuTJN+P9jiy+FRIU5T&#10;PMVIkBZKtN4b6W5GsU1P3+klnMrEo7IBFkfx1D3I4qdGQmY1ERVzh59PHfiG1sN/5WIN3cElu/6z&#10;pHCGAL7L1bFULSob3n23jhYc8oGOrjinsTjsaFABi8lkFiSTGKMC9pJp7Grnk6VFsb6d0uYTky2y&#10;kxRrowivapNJIUAFUg03kMODNpbji4N1FnLLm8aJoRGoT/EihqvsjpYNp3bTGaraZY1CB2Ll5D4X&#10;8JtjSu4FdWA1IzQ/zw3hzTCHyxth8ZhT6MAIrKOBqVuHmJ16fi2CRT7P55EXTZLci4LNxltvs8hL&#10;tuEs3kw3WbYJf1uiYbSsOaVMWK4XJYfRvynl3FODBkctj0nxX6O77AHZ10zX2ziYRdO5N5vFUy+a&#10;5oF3P99m3joLk2SW32f3+RumuYtevw/ZMZWWldwbpp5q2iPKrRim8WISYjCg80FG9sOINBU8WYVR&#10;GClpfnBTOyFb4VkMfV3reWD/c61H9CERlxpaa6zCObaXVEHNL/V1/WFbYmiunaSnR3XpG+hz53R+&#10;k+xDcm3D/PrlXP0BAAD//wMAUEsDBBQABgAIAAAAIQC22X6b3AAAAAcBAAAPAAAAZHJzL2Rvd25y&#10;ZXYueG1sTI7NTsMwEITvSLyDtUjcqNMIhTTEqRASiAOK1B/ubrwkgXgdYjdJ377bEz2NdmY0++Xr&#10;2XZixMG3jhQsFxEIpMqZlmoF+93bQwrCB01Gd45QwQk9rIvbm1xnxk20wXEbasEj5DOtoAmhz6T0&#10;VYNW+4XrkTj7doPVgc+hlmbQE4/bTsZRlEirW+IPje7xtcHqd3u0Cv7o6fT1KMf0pyxD8v7xWROW&#10;k1L3d/PLM4iAc/gvwwWf0aFgpoM7kvGiUxAvucgSxSA4XqWrBMTh4scgi1xe8xdnAAAA//8DAFBL&#10;AQItABQABgAIAAAAIQC2gziS/gAAAOEBAAATAAAAAAAAAAAAAAAAAAAAAABbQ29udGVudF9UeXBl&#10;c10ueG1sUEsBAi0AFAAGAAgAAAAhADj9If/WAAAAlAEAAAsAAAAAAAAAAAAAAAAALwEAAF9yZWxz&#10;Ly5yZWxzUEsBAi0AFAAGAAgAAAAhACrBNLieAgAAgQUAAA4AAAAAAAAAAAAAAAAALgIAAGRycy9l&#10;Mm9Eb2MueG1sUEsBAi0AFAAGAAgAAAAhALbZfpvcAAAABwEAAA8AAAAAAAAAAAAAAAAA+AQAAGRy&#10;cy9kb3ducmV2LnhtbFBLBQYAAAAABAAEAPMAAAABBg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1B57"/>
    <w:multiLevelType w:val="hybridMultilevel"/>
    <w:tmpl w:val="A7C01C7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F86C61"/>
    <w:multiLevelType w:val="hybridMultilevel"/>
    <w:tmpl w:val="E4B469F4"/>
    <w:lvl w:ilvl="0" w:tplc="E4C862C0">
      <w:start w:val="1"/>
      <w:numFmt w:val="decimal"/>
      <w:lvlText w:val="%1."/>
      <w:lvlJc w:val="left"/>
      <w:pPr>
        <w:ind w:left="324"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17623AF4"/>
    <w:multiLevelType w:val="hybridMultilevel"/>
    <w:tmpl w:val="10E69784"/>
    <w:lvl w:ilvl="0" w:tplc="6492B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2F0B91"/>
    <w:multiLevelType w:val="hybridMultilevel"/>
    <w:tmpl w:val="AAE20F7A"/>
    <w:lvl w:ilvl="0" w:tplc="FB64E70E">
      <w:start w:val="1"/>
      <w:numFmt w:val="decimal"/>
      <w:lvlText w:val="%1."/>
      <w:lvlJc w:val="left"/>
      <w:pPr>
        <w:ind w:left="342" w:hanging="360"/>
      </w:pPr>
      <w:rPr>
        <w:rFonts w:hint="default"/>
        <w:b w:val="0"/>
        <w:bCs w:val="0"/>
        <w:sz w:val="28"/>
        <w:szCs w:val="28"/>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18A10D1B"/>
    <w:multiLevelType w:val="hybridMultilevel"/>
    <w:tmpl w:val="A31ACC5C"/>
    <w:lvl w:ilvl="0" w:tplc="0F1AA258">
      <w:start w:val="1"/>
      <w:numFmt w:val="bullet"/>
      <w:lvlText w:val="-"/>
      <w:lvlJc w:val="left"/>
      <w:pPr>
        <w:ind w:left="1800" w:hanging="360"/>
      </w:pPr>
      <w:rPr>
        <w:rFonts w:ascii="Times New Roman" w:eastAsia="BrowalliaNew-Bold"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E33A4A"/>
    <w:multiLevelType w:val="hybridMultilevel"/>
    <w:tmpl w:val="1D6E5C58"/>
    <w:lvl w:ilvl="0" w:tplc="F27E632E">
      <w:start w:val="1"/>
      <w:numFmt w:val="decimal"/>
      <w:lvlText w:val="%1."/>
      <w:lvlJc w:val="left"/>
      <w:pPr>
        <w:ind w:left="342" w:hanging="360"/>
      </w:pPr>
      <w:rPr>
        <w:rFonts w:hint="default"/>
        <w:b w:val="0"/>
        <w:bCs w:val="0"/>
        <w:sz w:val="28"/>
        <w:szCs w:val="28"/>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15:restartNumberingAfterBreak="0">
    <w:nsid w:val="30D5231C"/>
    <w:multiLevelType w:val="multilevel"/>
    <w:tmpl w:val="5A561516"/>
    <w:lvl w:ilvl="0">
      <w:start w:val="1"/>
      <w:numFmt w:val="decimal"/>
      <w:lvlText w:val="%1)"/>
      <w:lvlJc w:val="left"/>
      <w:pPr>
        <w:ind w:left="1080" w:hanging="360"/>
      </w:pPr>
      <w:rPr>
        <w:rFonts w:hint="default"/>
      </w:rPr>
    </w:lvl>
    <w:lvl w:ilvl="1">
      <w:start w:val="1"/>
      <w:numFmt w:val="decimal"/>
      <w:isLgl/>
      <w:lvlText w:val="%1.%2"/>
      <w:lvlJc w:val="left"/>
      <w:pPr>
        <w:ind w:left="4272" w:hanging="3552"/>
      </w:pPr>
      <w:rPr>
        <w:rFonts w:hint="default"/>
      </w:rPr>
    </w:lvl>
    <w:lvl w:ilvl="2">
      <w:start w:val="1"/>
      <w:numFmt w:val="decimal"/>
      <w:isLgl/>
      <w:lvlText w:val="%1.%2.%3"/>
      <w:lvlJc w:val="left"/>
      <w:pPr>
        <w:ind w:left="4272" w:hanging="3552"/>
      </w:pPr>
      <w:rPr>
        <w:rFonts w:hint="default"/>
      </w:rPr>
    </w:lvl>
    <w:lvl w:ilvl="3">
      <w:start w:val="1"/>
      <w:numFmt w:val="decimal"/>
      <w:isLgl/>
      <w:lvlText w:val="%1.%2.%3.%4"/>
      <w:lvlJc w:val="left"/>
      <w:pPr>
        <w:ind w:left="4272" w:hanging="3552"/>
      </w:pPr>
      <w:rPr>
        <w:rFonts w:hint="default"/>
      </w:rPr>
    </w:lvl>
    <w:lvl w:ilvl="4">
      <w:start w:val="1"/>
      <w:numFmt w:val="decimal"/>
      <w:isLgl/>
      <w:lvlText w:val="%1.%2.%3.%4.%5"/>
      <w:lvlJc w:val="left"/>
      <w:pPr>
        <w:ind w:left="4272" w:hanging="3552"/>
      </w:pPr>
      <w:rPr>
        <w:rFonts w:hint="default"/>
      </w:rPr>
    </w:lvl>
    <w:lvl w:ilvl="5">
      <w:start w:val="1"/>
      <w:numFmt w:val="decimal"/>
      <w:isLgl/>
      <w:lvlText w:val="%1.%2.%3.%4.%5.%6"/>
      <w:lvlJc w:val="left"/>
      <w:pPr>
        <w:ind w:left="4272" w:hanging="3552"/>
      </w:pPr>
      <w:rPr>
        <w:rFonts w:hint="default"/>
      </w:rPr>
    </w:lvl>
    <w:lvl w:ilvl="6">
      <w:start w:val="1"/>
      <w:numFmt w:val="decimal"/>
      <w:isLgl/>
      <w:lvlText w:val="%1.%2.%3.%4.%5.%6.%7"/>
      <w:lvlJc w:val="left"/>
      <w:pPr>
        <w:ind w:left="4272" w:hanging="3552"/>
      </w:pPr>
      <w:rPr>
        <w:rFonts w:hint="default"/>
      </w:rPr>
    </w:lvl>
    <w:lvl w:ilvl="7">
      <w:start w:val="1"/>
      <w:numFmt w:val="decimal"/>
      <w:isLgl/>
      <w:lvlText w:val="%1.%2.%3.%4.%5.%6.%7.%8"/>
      <w:lvlJc w:val="left"/>
      <w:pPr>
        <w:ind w:left="4272" w:hanging="3552"/>
      </w:pPr>
      <w:rPr>
        <w:rFonts w:hint="default"/>
      </w:rPr>
    </w:lvl>
    <w:lvl w:ilvl="8">
      <w:start w:val="1"/>
      <w:numFmt w:val="decimal"/>
      <w:isLgl/>
      <w:lvlText w:val="%1.%2.%3.%4.%5.%6.%7.%8.%9"/>
      <w:lvlJc w:val="left"/>
      <w:pPr>
        <w:ind w:left="4272" w:hanging="3552"/>
      </w:pPr>
      <w:rPr>
        <w:rFonts w:hint="default"/>
      </w:rPr>
    </w:lvl>
  </w:abstractNum>
  <w:abstractNum w:abstractNumId="7" w15:restartNumberingAfterBreak="0">
    <w:nsid w:val="331F5816"/>
    <w:multiLevelType w:val="hybridMultilevel"/>
    <w:tmpl w:val="EBE68258"/>
    <w:lvl w:ilvl="0" w:tplc="569CF98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39913E0A"/>
    <w:multiLevelType w:val="hybridMultilevel"/>
    <w:tmpl w:val="4D2C014E"/>
    <w:lvl w:ilvl="0" w:tplc="5672DCF6">
      <w:start w:val="8"/>
      <w:numFmt w:val="bullet"/>
      <w:lvlText w:val="-"/>
      <w:lvlJc w:val="left"/>
      <w:pPr>
        <w:ind w:left="545" w:hanging="360"/>
      </w:pPr>
      <w:rPr>
        <w:rFonts w:ascii="Times New Roman" w:eastAsia="Times New Roman" w:hAnsi="Times New Roman" w:cs="Times New Roman"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9" w15:restartNumberingAfterBreak="0">
    <w:nsid w:val="46322190"/>
    <w:multiLevelType w:val="hybridMultilevel"/>
    <w:tmpl w:val="9D3C865A"/>
    <w:lvl w:ilvl="0" w:tplc="98661114">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0" w15:restartNumberingAfterBreak="0">
    <w:nsid w:val="486A4DB9"/>
    <w:multiLevelType w:val="multilevel"/>
    <w:tmpl w:val="7458B9A4"/>
    <w:lvl w:ilvl="0">
      <w:start w:val="1"/>
      <w:numFmt w:val="decimal"/>
      <w:lvlText w:val="%1."/>
      <w:lvlJc w:val="left"/>
      <w:pPr>
        <w:tabs>
          <w:tab w:val="num" w:pos="720"/>
        </w:tabs>
        <w:ind w:left="720" w:hanging="360"/>
      </w:pPr>
      <w:rPr>
        <w:rFonts w:cs="Times New Roman" w:hint="default"/>
        <w:sz w:val="28"/>
        <w:szCs w:val="28"/>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1" w15:restartNumberingAfterBreak="0">
    <w:nsid w:val="488279D5"/>
    <w:multiLevelType w:val="hybridMultilevel"/>
    <w:tmpl w:val="3E525AD4"/>
    <w:lvl w:ilvl="0" w:tplc="F0DA7FFE">
      <w:start w:val="1"/>
      <w:numFmt w:val="decimal"/>
      <w:lvlText w:val="%1."/>
      <w:lvlJc w:val="left"/>
      <w:pPr>
        <w:ind w:left="342" w:hanging="360"/>
      </w:pPr>
      <w:rPr>
        <w:rFonts w:ascii="TH SarabunPSK" w:hAnsi="TH SarabunPSK" w:cs="TH SarabunPSK" w:hint="default"/>
        <w:b w:val="0"/>
        <w:color w:val="auto"/>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15:restartNumberingAfterBreak="0">
    <w:nsid w:val="4A723344"/>
    <w:multiLevelType w:val="hybridMultilevel"/>
    <w:tmpl w:val="5F049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E2A1C"/>
    <w:multiLevelType w:val="multilevel"/>
    <w:tmpl w:val="437A3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32156A9"/>
    <w:multiLevelType w:val="hybridMultilevel"/>
    <w:tmpl w:val="7526B256"/>
    <w:lvl w:ilvl="0" w:tplc="FEE08F22">
      <w:start w:val="3"/>
      <w:numFmt w:val="bullet"/>
      <w:lvlText w:val="-"/>
      <w:lvlJc w:val="left"/>
      <w:pPr>
        <w:ind w:left="1794" w:hanging="360"/>
      </w:pPr>
      <w:rPr>
        <w:rFonts w:ascii="TH SarabunPSK" w:eastAsia="BrowalliaNew-Bold" w:hAnsi="TH SarabunPSK" w:cs="TH SarabunPSK"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15" w15:restartNumberingAfterBreak="0">
    <w:nsid w:val="55ED26C8"/>
    <w:multiLevelType w:val="hybridMultilevel"/>
    <w:tmpl w:val="79E009D2"/>
    <w:lvl w:ilvl="0" w:tplc="CDDADAFC">
      <w:start w:val="1"/>
      <w:numFmt w:val="decimal"/>
      <w:lvlText w:val="%1."/>
      <w:lvlJc w:val="left"/>
      <w:pPr>
        <w:ind w:left="324" w:hanging="360"/>
      </w:pPr>
      <w:rPr>
        <w:rFonts w:hint="default"/>
        <w:strike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15:restartNumberingAfterBreak="0">
    <w:nsid w:val="62065A6A"/>
    <w:multiLevelType w:val="hybridMultilevel"/>
    <w:tmpl w:val="EA507EC8"/>
    <w:lvl w:ilvl="0" w:tplc="569CF98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7" w15:restartNumberingAfterBreak="0">
    <w:nsid w:val="6614621F"/>
    <w:multiLevelType w:val="hybridMultilevel"/>
    <w:tmpl w:val="4D32F200"/>
    <w:lvl w:ilvl="0" w:tplc="9CF4A27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A01D3F"/>
    <w:multiLevelType w:val="multilevel"/>
    <w:tmpl w:val="4454D8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182CDA"/>
    <w:multiLevelType w:val="hybridMultilevel"/>
    <w:tmpl w:val="E4B469F4"/>
    <w:lvl w:ilvl="0" w:tplc="E4C862C0">
      <w:start w:val="1"/>
      <w:numFmt w:val="decimal"/>
      <w:lvlText w:val="%1."/>
      <w:lvlJc w:val="left"/>
      <w:pPr>
        <w:ind w:left="324"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15:restartNumberingAfterBreak="0">
    <w:nsid w:val="7694708D"/>
    <w:multiLevelType w:val="hybridMultilevel"/>
    <w:tmpl w:val="BD46C092"/>
    <w:lvl w:ilvl="0" w:tplc="5C9AEE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73810"/>
    <w:multiLevelType w:val="multilevel"/>
    <w:tmpl w:val="0E38F620"/>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0"/>
  </w:num>
  <w:num w:numId="2">
    <w:abstractNumId w:val="8"/>
  </w:num>
  <w:num w:numId="3">
    <w:abstractNumId w:val="14"/>
  </w:num>
  <w:num w:numId="4">
    <w:abstractNumId w:val="17"/>
  </w:num>
  <w:num w:numId="5">
    <w:abstractNumId w:val="21"/>
  </w:num>
  <w:num w:numId="6">
    <w:abstractNumId w:val="0"/>
  </w:num>
  <w:num w:numId="7">
    <w:abstractNumId w:val="4"/>
  </w:num>
  <w:num w:numId="8">
    <w:abstractNumId w:val="9"/>
  </w:num>
  <w:num w:numId="9">
    <w:abstractNumId w:val="20"/>
  </w:num>
  <w:num w:numId="10">
    <w:abstractNumId w:val="18"/>
  </w:num>
  <w:num w:numId="11">
    <w:abstractNumId w:val="16"/>
  </w:num>
  <w:num w:numId="12">
    <w:abstractNumId w:val="7"/>
  </w:num>
  <w:num w:numId="13">
    <w:abstractNumId w:val="19"/>
  </w:num>
  <w:num w:numId="14">
    <w:abstractNumId w:val="11"/>
  </w:num>
  <w:num w:numId="15">
    <w:abstractNumId w:val="15"/>
  </w:num>
  <w:num w:numId="16">
    <w:abstractNumId w:val="1"/>
  </w:num>
  <w:num w:numId="17">
    <w:abstractNumId w:val="5"/>
  </w:num>
  <w:num w:numId="18">
    <w:abstractNumId w:val="3"/>
  </w:num>
  <w:num w:numId="19">
    <w:abstractNumId w:val="13"/>
  </w:num>
  <w:num w:numId="20">
    <w:abstractNumId w:val="2"/>
  </w:num>
  <w:num w:numId="21">
    <w:abstractNumId w:val="6"/>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148"/>
    <w:rsid w:val="0002296F"/>
    <w:rsid w:val="0002538A"/>
    <w:rsid w:val="000533AD"/>
    <w:rsid w:val="00057649"/>
    <w:rsid w:val="00060FBC"/>
    <w:rsid w:val="0006248E"/>
    <w:rsid w:val="00071F68"/>
    <w:rsid w:val="00073AB5"/>
    <w:rsid w:val="00091C2F"/>
    <w:rsid w:val="00094EB3"/>
    <w:rsid w:val="000A073C"/>
    <w:rsid w:val="000B2EAA"/>
    <w:rsid w:val="000B4E18"/>
    <w:rsid w:val="000B755B"/>
    <w:rsid w:val="000C1763"/>
    <w:rsid w:val="000D13FD"/>
    <w:rsid w:val="000D454A"/>
    <w:rsid w:val="000D5274"/>
    <w:rsid w:val="000D77E3"/>
    <w:rsid w:val="000E2FCE"/>
    <w:rsid w:val="000E6BE4"/>
    <w:rsid w:val="0013041A"/>
    <w:rsid w:val="0014242C"/>
    <w:rsid w:val="00144107"/>
    <w:rsid w:val="001468CE"/>
    <w:rsid w:val="00163D86"/>
    <w:rsid w:val="00166221"/>
    <w:rsid w:val="0019378D"/>
    <w:rsid w:val="00195B31"/>
    <w:rsid w:val="001A2688"/>
    <w:rsid w:val="001A32E8"/>
    <w:rsid w:val="001B2EF4"/>
    <w:rsid w:val="001C0774"/>
    <w:rsid w:val="001C37F5"/>
    <w:rsid w:val="001C6348"/>
    <w:rsid w:val="001E28B5"/>
    <w:rsid w:val="001E2A9E"/>
    <w:rsid w:val="001E6153"/>
    <w:rsid w:val="002113E0"/>
    <w:rsid w:val="002237C2"/>
    <w:rsid w:val="0022470E"/>
    <w:rsid w:val="00226EA4"/>
    <w:rsid w:val="00251B02"/>
    <w:rsid w:val="002660F2"/>
    <w:rsid w:val="0027048C"/>
    <w:rsid w:val="00270967"/>
    <w:rsid w:val="0027773A"/>
    <w:rsid w:val="00280177"/>
    <w:rsid w:val="002979D9"/>
    <w:rsid w:val="002A046E"/>
    <w:rsid w:val="002A3C01"/>
    <w:rsid w:val="002A6CDA"/>
    <w:rsid w:val="002C1BD3"/>
    <w:rsid w:val="002C49E7"/>
    <w:rsid w:val="002E5AD1"/>
    <w:rsid w:val="002F4B7B"/>
    <w:rsid w:val="002F4F0F"/>
    <w:rsid w:val="00310118"/>
    <w:rsid w:val="003163AF"/>
    <w:rsid w:val="00355300"/>
    <w:rsid w:val="00357501"/>
    <w:rsid w:val="00357CEA"/>
    <w:rsid w:val="0036065B"/>
    <w:rsid w:val="00367965"/>
    <w:rsid w:val="003739CE"/>
    <w:rsid w:val="00391ADB"/>
    <w:rsid w:val="003A3946"/>
    <w:rsid w:val="003B3BEE"/>
    <w:rsid w:val="003C496A"/>
    <w:rsid w:val="003C51D5"/>
    <w:rsid w:val="003F07F5"/>
    <w:rsid w:val="00406397"/>
    <w:rsid w:val="00441C2F"/>
    <w:rsid w:val="004420D1"/>
    <w:rsid w:val="00463EAD"/>
    <w:rsid w:val="00471D8A"/>
    <w:rsid w:val="00477D53"/>
    <w:rsid w:val="00492362"/>
    <w:rsid w:val="004D7AD3"/>
    <w:rsid w:val="004E3D67"/>
    <w:rsid w:val="004E44E2"/>
    <w:rsid w:val="004F174F"/>
    <w:rsid w:val="004F6FEF"/>
    <w:rsid w:val="00516CED"/>
    <w:rsid w:val="00534FC1"/>
    <w:rsid w:val="00536B34"/>
    <w:rsid w:val="00546CC6"/>
    <w:rsid w:val="00552F23"/>
    <w:rsid w:val="005852A7"/>
    <w:rsid w:val="005D5F45"/>
    <w:rsid w:val="005E6E2E"/>
    <w:rsid w:val="005F5A17"/>
    <w:rsid w:val="006046C0"/>
    <w:rsid w:val="00611417"/>
    <w:rsid w:val="006221B7"/>
    <w:rsid w:val="006229BB"/>
    <w:rsid w:val="00665C19"/>
    <w:rsid w:val="006A1705"/>
    <w:rsid w:val="006A3CD7"/>
    <w:rsid w:val="006A5CB2"/>
    <w:rsid w:val="006B235D"/>
    <w:rsid w:val="006B4FA3"/>
    <w:rsid w:val="006C4647"/>
    <w:rsid w:val="006C47A9"/>
    <w:rsid w:val="006E02B7"/>
    <w:rsid w:val="006E0702"/>
    <w:rsid w:val="006E4A23"/>
    <w:rsid w:val="006F40EB"/>
    <w:rsid w:val="00717E5B"/>
    <w:rsid w:val="00737717"/>
    <w:rsid w:val="0074061E"/>
    <w:rsid w:val="007717DB"/>
    <w:rsid w:val="00785C27"/>
    <w:rsid w:val="00787F4A"/>
    <w:rsid w:val="00790176"/>
    <w:rsid w:val="007903F1"/>
    <w:rsid w:val="007D646D"/>
    <w:rsid w:val="00814062"/>
    <w:rsid w:val="008154EF"/>
    <w:rsid w:val="00815984"/>
    <w:rsid w:val="00827E58"/>
    <w:rsid w:val="00845254"/>
    <w:rsid w:val="008619B0"/>
    <w:rsid w:val="00863CC7"/>
    <w:rsid w:val="00876925"/>
    <w:rsid w:val="00880678"/>
    <w:rsid w:val="00881739"/>
    <w:rsid w:val="0088191C"/>
    <w:rsid w:val="00882B26"/>
    <w:rsid w:val="0089687E"/>
    <w:rsid w:val="008A1153"/>
    <w:rsid w:val="008A1580"/>
    <w:rsid w:val="008A1C5D"/>
    <w:rsid w:val="008A3881"/>
    <w:rsid w:val="008B5114"/>
    <w:rsid w:val="008C091B"/>
    <w:rsid w:val="008C44B2"/>
    <w:rsid w:val="008C763C"/>
    <w:rsid w:val="008D05F4"/>
    <w:rsid w:val="008E48AE"/>
    <w:rsid w:val="008F1F2D"/>
    <w:rsid w:val="008F4E3B"/>
    <w:rsid w:val="00907508"/>
    <w:rsid w:val="0091079E"/>
    <w:rsid w:val="00914333"/>
    <w:rsid w:val="00920D1D"/>
    <w:rsid w:val="0093476A"/>
    <w:rsid w:val="00946311"/>
    <w:rsid w:val="00947528"/>
    <w:rsid w:val="009528B4"/>
    <w:rsid w:val="009531D3"/>
    <w:rsid w:val="0095352D"/>
    <w:rsid w:val="0096448C"/>
    <w:rsid w:val="00967F0F"/>
    <w:rsid w:val="00971637"/>
    <w:rsid w:val="009743A0"/>
    <w:rsid w:val="00981CA6"/>
    <w:rsid w:val="0098433C"/>
    <w:rsid w:val="0098572A"/>
    <w:rsid w:val="009920C1"/>
    <w:rsid w:val="00992E1C"/>
    <w:rsid w:val="009C6F11"/>
    <w:rsid w:val="00A005A5"/>
    <w:rsid w:val="00A0448B"/>
    <w:rsid w:val="00A06101"/>
    <w:rsid w:val="00A102A0"/>
    <w:rsid w:val="00A13B90"/>
    <w:rsid w:val="00A17B2F"/>
    <w:rsid w:val="00A24524"/>
    <w:rsid w:val="00A329C7"/>
    <w:rsid w:val="00A34DA6"/>
    <w:rsid w:val="00A40919"/>
    <w:rsid w:val="00A515E9"/>
    <w:rsid w:val="00A51905"/>
    <w:rsid w:val="00A7229C"/>
    <w:rsid w:val="00A73AFF"/>
    <w:rsid w:val="00A77FC9"/>
    <w:rsid w:val="00A83FF1"/>
    <w:rsid w:val="00A847E8"/>
    <w:rsid w:val="00A94918"/>
    <w:rsid w:val="00AA0F6E"/>
    <w:rsid w:val="00AA1F99"/>
    <w:rsid w:val="00AA67E8"/>
    <w:rsid w:val="00AB4F7D"/>
    <w:rsid w:val="00AC3859"/>
    <w:rsid w:val="00AC7B6F"/>
    <w:rsid w:val="00AC7D92"/>
    <w:rsid w:val="00AE2CA3"/>
    <w:rsid w:val="00B032E6"/>
    <w:rsid w:val="00B145FB"/>
    <w:rsid w:val="00B14B8E"/>
    <w:rsid w:val="00B17E4D"/>
    <w:rsid w:val="00B304ED"/>
    <w:rsid w:val="00B31CD9"/>
    <w:rsid w:val="00B46A15"/>
    <w:rsid w:val="00B60326"/>
    <w:rsid w:val="00B728B2"/>
    <w:rsid w:val="00B777BC"/>
    <w:rsid w:val="00B82B05"/>
    <w:rsid w:val="00B856EF"/>
    <w:rsid w:val="00B876D0"/>
    <w:rsid w:val="00B96A28"/>
    <w:rsid w:val="00BA5192"/>
    <w:rsid w:val="00BB2EE4"/>
    <w:rsid w:val="00BB438B"/>
    <w:rsid w:val="00BD1D88"/>
    <w:rsid w:val="00BE2899"/>
    <w:rsid w:val="00BE56F6"/>
    <w:rsid w:val="00BE5CF4"/>
    <w:rsid w:val="00BF4985"/>
    <w:rsid w:val="00C02408"/>
    <w:rsid w:val="00C033D7"/>
    <w:rsid w:val="00C03E1B"/>
    <w:rsid w:val="00C1411F"/>
    <w:rsid w:val="00C2603D"/>
    <w:rsid w:val="00C33918"/>
    <w:rsid w:val="00C533CC"/>
    <w:rsid w:val="00C73DAB"/>
    <w:rsid w:val="00C86181"/>
    <w:rsid w:val="00C86E41"/>
    <w:rsid w:val="00CA6AFD"/>
    <w:rsid w:val="00CB4EA7"/>
    <w:rsid w:val="00CC3042"/>
    <w:rsid w:val="00CD0264"/>
    <w:rsid w:val="00CD4875"/>
    <w:rsid w:val="00CE2C68"/>
    <w:rsid w:val="00CF00D1"/>
    <w:rsid w:val="00CF0148"/>
    <w:rsid w:val="00CF3836"/>
    <w:rsid w:val="00CF4BDF"/>
    <w:rsid w:val="00D022A6"/>
    <w:rsid w:val="00D0295E"/>
    <w:rsid w:val="00D05242"/>
    <w:rsid w:val="00D079F2"/>
    <w:rsid w:val="00D131CB"/>
    <w:rsid w:val="00D16C00"/>
    <w:rsid w:val="00D244F0"/>
    <w:rsid w:val="00D3697C"/>
    <w:rsid w:val="00D64B74"/>
    <w:rsid w:val="00D733DE"/>
    <w:rsid w:val="00D75A9B"/>
    <w:rsid w:val="00D77238"/>
    <w:rsid w:val="00D821DC"/>
    <w:rsid w:val="00D93BAE"/>
    <w:rsid w:val="00DA645D"/>
    <w:rsid w:val="00DA7EDC"/>
    <w:rsid w:val="00DB311A"/>
    <w:rsid w:val="00DE3F7A"/>
    <w:rsid w:val="00DE47F5"/>
    <w:rsid w:val="00DE76CD"/>
    <w:rsid w:val="00E22ECD"/>
    <w:rsid w:val="00E2758A"/>
    <w:rsid w:val="00E50824"/>
    <w:rsid w:val="00E629D5"/>
    <w:rsid w:val="00E63161"/>
    <w:rsid w:val="00E638C8"/>
    <w:rsid w:val="00E8016F"/>
    <w:rsid w:val="00E81E2A"/>
    <w:rsid w:val="00E91D6D"/>
    <w:rsid w:val="00EA2E28"/>
    <w:rsid w:val="00EB6F32"/>
    <w:rsid w:val="00ED0ECE"/>
    <w:rsid w:val="00ED3DFF"/>
    <w:rsid w:val="00EE5E52"/>
    <w:rsid w:val="00EF638B"/>
    <w:rsid w:val="00F22E86"/>
    <w:rsid w:val="00F2463B"/>
    <w:rsid w:val="00F355CF"/>
    <w:rsid w:val="00F55CE9"/>
    <w:rsid w:val="00F6653D"/>
    <w:rsid w:val="00F71661"/>
    <w:rsid w:val="00F93719"/>
    <w:rsid w:val="00F961FB"/>
    <w:rsid w:val="00FB188E"/>
    <w:rsid w:val="00FB34A7"/>
    <w:rsid w:val="00FC68DF"/>
    <w:rsid w:val="00FF201A"/>
    <w:rsid w:val="00FF4B23"/>
    <w:rsid w:val="00FF50B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C446B"/>
  <w15:docId w15:val="{779E8A31-09DD-4278-93DD-E1A0FF2E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before="120" w:after="120"/>
        <w:ind w:firstLine="1440"/>
        <w:jc w:val="thaiDistribut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967"/>
    <w:pPr>
      <w:spacing w:before="0" w:after="0"/>
      <w:ind w:firstLine="0"/>
      <w:jc w:val="left"/>
    </w:pPr>
    <w:rPr>
      <w:rFonts w:ascii="Times New Roman" w:eastAsia="Times New Roman" w:hAnsi="Times New Roman" w:cs="Angsana New"/>
      <w:sz w:val="24"/>
    </w:rPr>
  </w:style>
  <w:style w:type="paragraph" w:styleId="Heading2">
    <w:name w:val="heading 2"/>
    <w:basedOn w:val="Normal"/>
    <w:next w:val="Normal"/>
    <w:link w:val="Heading2Char"/>
    <w:uiPriority w:val="99"/>
    <w:qFormat/>
    <w:rsid w:val="00CF0148"/>
    <w:pPr>
      <w:keepNext/>
      <w:outlineLvl w:val="1"/>
    </w:pPr>
    <w:rPr>
      <w:rFonts w:ascii="Browallia New" w:hAnsi="Browallia New" w:cs="Browallia New"/>
      <w:sz w:val="28"/>
    </w:rPr>
  </w:style>
  <w:style w:type="paragraph" w:styleId="Heading4">
    <w:name w:val="heading 4"/>
    <w:basedOn w:val="Normal"/>
    <w:next w:val="Normal"/>
    <w:link w:val="Heading4Char"/>
    <w:uiPriority w:val="99"/>
    <w:qFormat/>
    <w:rsid w:val="00CF0148"/>
    <w:pPr>
      <w:keepNext/>
      <w:spacing w:before="240" w:after="60"/>
      <w:outlineLvl w:val="3"/>
    </w:pPr>
    <w:rPr>
      <w:rFonts w:ascii="Calibri" w:hAnsi="Calibri"/>
      <w:b/>
      <w:bCs/>
      <w:sz w:val="28"/>
      <w:szCs w:val="35"/>
    </w:rPr>
  </w:style>
  <w:style w:type="paragraph" w:styleId="Heading6">
    <w:name w:val="heading 6"/>
    <w:basedOn w:val="Normal"/>
    <w:next w:val="Normal"/>
    <w:link w:val="Heading6Char"/>
    <w:uiPriority w:val="99"/>
    <w:qFormat/>
    <w:rsid w:val="00CF0148"/>
    <w:pPr>
      <w:spacing w:before="240" w:after="60"/>
      <w:outlineLvl w:val="5"/>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F0148"/>
    <w:rPr>
      <w:rFonts w:ascii="Browallia New" w:eastAsia="Times New Roman" w:hAnsi="Browallia New" w:cs="Browallia New"/>
      <w:sz w:val="28"/>
    </w:rPr>
  </w:style>
  <w:style w:type="character" w:customStyle="1" w:styleId="Heading4Char">
    <w:name w:val="Heading 4 Char"/>
    <w:basedOn w:val="DefaultParagraphFont"/>
    <w:link w:val="Heading4"/>
    <w:uiPriority w:val="99"/>
    <w:rsid w:val="00CF0148"/>
    <w:rPr>
      <w:rFonts w:ascii="Calibri" w:eastAsia="Times New Roman" w:hAnsi="Calibri" w:cs="Angsana New"/>
      <w:b/>
      <w:bCs/>
      <w:sz w:val="28"/>
      <w:szCs w:val="35"/>
    </w:rPr>
  </w:style>
  <w:style w:type="character" w:customStyle="1" w:styleId="Heading6Char">
    <w:name w:val="Heading 6 Char"/>
    <w:basedOn w:val="DefaultParagraphFont"/>
    <w:link w:val="Heading6"/>
    <w:uiPriority w:val="99"/>
    <w:rsid w:val="00CF0148"/>
    <w:rPr>
      <w:rFonts w:ascii="Calibri" w:eastAsia="Times New Roman" w:hAnsi="Calibri" w:cs="Angsana New"/>
      <w:b/>
      <w:bCs/>
    </w:rPr>
  </w:style>
  <w:style w:type="table" w:styleId="TableGrid">
    <w:name w:val="Table Grid"/>
    <w:basedOn w:val="TableNormal"/>
    <w:uiPriority w:val="39"/>
    <w:rsid w:val="00CF0148"/>
    <w:pPr>
      <w:spacing w:before="0" w:after="0"/>
      <w:ind w:firstLine="0"/>
      <w:jc w:val="left"/>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F0148"/>
    <w:rPr>
      <w:rFonts w:cs="Times New Roman"/>
      <w:color w:val="0000FF"/>
      <w:u w:val="single"/>
    </w:rPr>
  </w:style>
  <w:style w:type="paragraph" w:styleId="Header">
    <w:name w:val="header"/>
    <w:basedOn w:val="Normal"/>
    <w:link w:val="HeaderChar"/>
    <w:uiPriority w:val="99"/>
    <w:rsid w:val="00CF0148"/>
    <w:pPr>
      <w:tabs>
        <w:tab w:val="center" w:pos="4153"/>
        <w:tab w:val="right" w:pos="8306"/>
      </w:tabs>
    </w:pPr>
  </w:style>
  <w:style w:type="character" w:customStyle="1" w:styleId="HeaderChar">
    <w:name w:val="Header Char"/>
    <w:basedOn w:val="DefaultParagraphFont"/>
    <w:link w:val="Header"/>
    <w:uiPriority w:val="99"/>
    <w:rsid w:val="00CF0148"/>
    <w:rPr>
      <w:rFonts w:ascii="Times New Roman" w:eastAsia="Times New Roman" w:hAnsi="Times New Roman" w:cs="Angsana New"/>
      <w:sz w:val="24"/>
    </w:rPr>
  </w:style>
  <w:style w:type="character" w:styleId="PageNumber">
    <w:name w:val="page number"/>
    <w:uiPriority w:val="99"/>
    <w:rsid w:val="00CF0148"/>
    <w:rPr>
      <w:rFonts w:cs="Times New Roman"/>
    </w:rPr>
  </w:style>
  <w:style w:type="paragraph" w:styleId="Footer">
    <w:name w:val="footer"/>
    <w:basedOn w:val="Normal"/>
    <w:link w:val="FooterChar"/>
    <w:uiPriority w:val="99"/>
    <w:rsid w:val="00CF0148"/>
    <w:pPr>
      <w:tabs>
        <w:tab w:val="center" w:pos="4153"/>
        <w:tab w:val="right" w:pos="8306"/>
      </w:tabs>
    </w:pPr>
  </w:style>
  <w:style w:type="character" w:customStyle="1" w:styleId="FooterChar">
    <w:name w:val="Footer Char"/>
    <w:basedOn w:val="DefaultParagraphFont"/>
    <w:link w:val="Footer"/>
    <w:uiPriority w:val="99"/>
    <w:rsid w:val="00CF0148"/>
    <w:rPr>
      <w:rFonts w:ascii="Times New Roman" w:eastAsia="Times New Roman" w:hAnsi="Times New Roman" w:cs="Angsana New"/>
      <w:sz w:val="24"/>
    </w:rPr>
  </w:style>
  <w:style w:type="paragraph" w:styleId="BalloonText">
    <w:name w:val="Balloon Text"/>
    <w:basedOn w:val="Normal"/>
    <w:link w:val="BalloonTextChar"/>
    <w:uiPriority w:val="99"/>
    <w:rsid w:val="00CF0148"/>
    <w:rPr>
      <w:rFonts w:ascii="Tahoma" w:hAnsi="Tahoma"/>
      <w:sz w:val="16"/>
      <w:szCs w:val="20"/>
    </w:rPr>
  </w:style>
  <w:style w:type="character" w:customStyle="1" w:styleId="BalloonTextChar">
    <w:name w:val="Balloon Text Char"/>
    <w:basedOn w:val="DefaultParagraphFont"/>
    <w:link w:val="BalloonText"/>
    <w:uiPriority w:val="99"/>
    <w:rsid w:val="00CF0148"/>
    <w:rPr>
      <w:rFonts w:ascii="Tahoma" w:eastAsia="Times New Roman" w:hAnsi="Tahoma" w:cs="Angsana New"/>
      <w:sz w:val="16"/>
      <w:szCs w:val="20"/>
    </w:rPr>
  </w:style>
  <w:style w:type="paragraph" w:styleId="ListParagraph">
    <w:name w:val="List Paragraph"/>
    <w:basedOn w:val="Normal"/>
    <w:uiPriority w:val="34"/>
    <w:qFormat/>
    <w:rsid w:val="00CF0148"/>
    <w:pPr>
      <w:spacing w:after="160" w:line="259" w:lineRule="auto"/>
      <w:ind w:left="720"/>
      <w:contextualSpacing/>
    </w:pPr>
    <w:rPr>
      <w:rFonts w:ascii="Angsana New" w:hAnsi="Angsana New"/>
      <w:sz w:val="32"/>
      <w:szCs w:val="40"/>
      <w:lang w:eastAsia="ko-KR"/>
    </w:rPr>
  </w:style>
  <w:style w:type="character" w:styleId="Emphasis">
    <w:name w:val="Emphasis"/>
    <w:uiPriority w:val="20"/>
    <w:qFormat/>
    <w:rsid w:val="00CF0148"/>
    <w:rPr>
      <w:rFonts w:cs="Times New Roman"/>
      <w:i/>
      <w:iCs/>
    </w:rPr>
  </w:style>
  <w:style w:type="character" w:customStyle="1" w:styleId="apple-converted-space">
    <w:name w:val="apple-converted-space"/>
    <w:uiPriority w:val="99"/>
    <w:rsid w:val="00CF0148"/>
    <w:rPr>
      <w:rFonts w:cs="Times New Roman"/>
    </w:rPr>
  </w:style>
  <w:style w:type="character" w:styleId="Strong">
    <w:name w:val="Strong"/>
    <w:uiPriority w:val="99"/>
    <w:qFormat/>
    <w:rsid w:val="00CF0148"/>
    <w:rPr>
      <w:rFonts w:cs="Times New Roman"/>
      <w:b/>
      <w:bCs/>
    </w:rPr>
  </w:style>
  <w:style w:type="paragraph" w:styleId="BodyTextIndent">
    <w:name w:val="Body Text Indent"/>
    <w:basedOn w:val="Normal"/>
    <w:link w:val="BodyTextIndentChar"/>
    <w:rsid w:val="00880678"/>
    <w:pPr>
      <w:spacing w:after="120"/>
      <w:ind w:left="360"/>
    </w:pPr>
  </w:style>
  <w:style w:type="character" w:customStyle="1" w:styleId="BodyTextIndentChar">
    <w:name w:val="Body Text Indent Char"/>
    <w:basedOn w:val="DefaultParagraphFont"/>
    <w:link w:val="BodyTextIndent"/>
    <w:rsid w:val="00880678"/>
    <w:rPr>
      <w:rFonts w:ascii="Times New Roman" w:eastAsia="Times New Roman" w:hAnsi="Times New Roman" w:cs="Angsan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64F66-2597-4DEF-94CE-55E2CE59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Poolswat</dc:creator>
  <cp:lastModifiedBy>Thanthapatra Bunchuay</cp:lastModifiedBy>
  <cp:revision>4</cp:revision>
  <cp:lastPrinted>2019-05-21T10:52:00Z</cp:lastPrinted>
  <dcterms:created xsi:type="dcterms:W3CDTF">2021-01-10T14:59:00Z</dcterms:created>
  <dcterms:modified xsi:type="dcterms:W3CDTF">2021-01-10T15:31:00Z</dcterms:modified>
</cp:coreProperties>
</file>