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CFD0E7" w14:textId="26C4DDC2" w:rsidR="00564D89" w:rsidRPr="00BD7D94" w:rsidRDefault="00564D89" w:rsidP="00F07288">
      <w:pPr>
        <w:spacing w:after="0" w:line="240" w:lineRule="auto"/>
        <w:jc w:val="center"/>
        <w:rPr>
          <w:rFonts w:ascii="TH SarabunPSK" w:hAnsi="TH SarabunPSK" w:cs="TH SarabunPSK"/>
          <w:b/>
          <w:bCs/>
          <w:sz w:val="30"/>
          <w:szCs w:val="30"/>
          <w:u w:val="single"/>
        </w:rPr>
      </w:pPr>
    </w:p>
    <w:tbl>
      <w:tblPr>
        <w:tblStyle w:val="PlainTable2"/>
        <w:tblW w:w="9630" w:type="dxa"/>
        <w:tblLook w:val="04A0" w:firstRow="1" w:lastRow="0" w:firstColumn="1" w:lastColumn="0" w:noHBand="0" w:noVBand="1"/>
      </w:tblPr>
      <w:tblGrid>
        <w:gridCol w:w="3119"/>
        <w:gridCol w:w="6511"/>
      </w:tblGrid>
      <w:tr w:rsidR="00564D89" w:rsidRPr="00BD7D94" w14:paraId="661D81D1" w14:textId="77777777" w:rsidTr="00336F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Borders>
              <w:top w:val="single" w:sz="4" w:space="0" w:color="auto"/>
              <w:bottom w:val="single" w:sz="4" w:space="0" w:color="BFBFBF" w:themeColor="background1" w:themeShade="BF"/>
            </w:tcBorders>
            <w:shd w:val="clear" w:color="auto" w:fill="E2E9F6"/>
          </w:tcPr>
          <w:p w14:paraId="1F8E1360" w14:textId="77777777" w:rsidR="00564D89" w:rsidRPr="00BD7D94" w:rsidRDefault="00564D89" w:rsidP="00336F98">
            <w:pPr>
              <w:jc w:val="both"/>
              <w:rPr>
                <w:rFonts w:ascii="TH SarabunPSK" w:hAnsi="TH SarabunPSK" w:cs="TH SarabunPSK"/>
                <w:sz w:val="28"/>
              </w:rPr>
            </w:pPr>
            <w:r w:rsidRPr="00BD7D94">
              <w:rPr>
                <w:rFonts w:ascii="TH SarabunPSK" w:hAnsi="TH SarabunPSK" w:cs="TH SarabunPSK"/>
                <w:sz w:val="28"/>
              </w:rPr>
              <w:t>Course</w:t>
            </w:r>
            <w:r w:rsidR="00CC7543" w:rsidRPr="00BD7D94">
              <w:rPr>
                <w:rFonts w:ascii="TH SarabunPSK" w:hAnsi="TH SarabunPSK" w:cs="TH SarabunPSK"/>
                <w:sz w:val="28"/>
              </w:rPr>
              <w:t xml:space="preserve"> C</w:t>
            </w:r>
            <w:r w:rsidRPr="00BD7D94">
              <w:rPr>
                <w:rFonts w:ascii="TH SarabunPSK" w:hAnsi="TH SarabunPSK" w:cs="TH SarabunPSK"/>
                <w:sz w:val="28"/>
              </w:rPr>
              <w:t xml:space="preserve">ode and </w:t>
            </w:r>
            <w:r w:rsidR="00CC7543" w:rsidRPr="00BD7D94">
              <w:rPr>
                <w:rFonts w:ascii="TH SarabunPSK" w:hAnsi="TH SarabunPSK" w:cs="TH SarabunPSK"/>
                <w:sz w:val="28"/>
              </w:rPr>
              <w:t>C</w:t>
            </w:r>
            <w:r w:rsidRPr="00BD7D94">
              <w:rPr>
                <w:rFonts w:ascii="TH SarabunPSK" w:hAnsi="TH SarabunPSK" w:cs="TH SarabunPSK"/>
                <w:sz w:val="28"/>
              </w:rPr>
              <w:t xml:space="preserve">ourse </w:t>
            </w:r>
            <w:r w:rsidR="00CC7543" w:rsidRPr="00BD7D94">
              <w:rPr>
                <w:rFonts w:ascii="TH SarabunPSK" w:hAnsi="TH SarabunPSK" w:cs="TH SarabunPSK"/>
                <w:sz w:val="28"/>
              </w:rPr>
              <w:t>T</w:t>
            </w:r>
            <w:r w:rsidRPr="00BD7D94">
              <w:rPr>
                <w:rFonts w:ascii="TH SarabunPSK" w:hAnsi="TH SarabunPSK" w:cs="TH SarabunPSK"/>
                <w:sz w:val="28"/>
              </w:rPr>
              <w:t>itle</w:t>
            </w:r>
          </w:p>
        </w:tc>
        <w:tc>
          <w:tcPr>
            <w:tcW w:w="6511" w:type="dxa"/>
            <w:tcBorders>
              <w:top w:val="single" w:sz="4" w:space="0" w:color="auto"/>
              <w:bottom w:val="single" w:sz="4" w:space="0" w:color="BFBFBF" w:themeColor="background1" w:themeShade="BF"/>
            </w:tcBorders>
          </w:tcPr>
          <w:p w14:paraId="26952015" w14:textId="4BADF8CB" w:rsidR="00DF09F0" w:rsidRPr="00BD7D94" w:rsidRDefault="00564D89" w:rsidP="00DF09F0">
            <w:pPr>
              <w:jc w:val="both"/>
              <w:cnfStyle w:val="100000000000" w:firstRow="1" w:lastRow="0" w:firstColumn="0" w:lastColumn="0" w:oddVBand="0" w:evenVBand="0" w:oddHBand="0" w:evenHBand="0" w:firstRowFirstColumn="0" w:firstRowLastColumn="0" w:lastRowFirstColumn="0" w:lastRowLastColumn="0"/>
              <w:rPr>
                <w:rFonts w:ascii="TH SarabunPSK" w:eastAsia="BrowalliaNew-Bold" w:hAnsi="TH SarabunPSK" w:cs="TH SarabunPSK"/>
                <w:color w:val="000000"/>
                <w:sz w:val="28"/>
              </w:rPr>
            </w:pPr>
            <w:r w:rsidRPr="00BD7D94">
              <w:rPr>
                <w:rFonts w:ascii="TH SarabunPSK" w:hAnsi="TH SarabunPSK" w:cs="TH SarabunPSK"/>
                <w:b w:val="0"/>
                <w:bCs w:val="0"/>
                <w:sz w:val="28"/>
              </w:rPr>
              <w:t>English</w:t>
            </w:r>
            <w:r w:rsidR="00336F98" w:rsidRPr="00BD7D94">
              <w:rPr>
                <w:rFonts w:ascii="TH SarabunPSK" w:hAnsi="TH SarabunPSK" w:cs="TH SarabunPSK"/>
                <w:b w:val="0"/>
                <w:bCs w:val="0"/>
                <w:sz w:val="28"/>
              </w:rPr>
              <w:t xml:space="preserve">  </w:t>
            </w:r>
            <w:r w:rsidR="00336F98" w:rsidRPr="00BD7D94">
              <w:rPr>
                <w:rFonts w:ascii="TH SarabunPSK" w:hAnsi="TH SarabunPSK" w:cs="TH SarabunPSK"/>
                <w:b w:val="0"/>
                <w:bCs w:val="0"/>
                <w:sz w:val="28"/>
              </w:rPr>
              <w:tab/>
            </w:r>
            <w:r w:rsidRPr="00BD7D94">
              <w:rPr>
                <w:rFonts w:ascii="TH SarabunPSK" w:eastAsia="BrowalliaNew-Bold" w:hAnsi="TH SarabunPSK" w:cs="TH SarabunPSK"/>
                <w:b w:val="0"/>
                <w:bCs w:val="0"/>
                <w:color w:val="000000"/>
                <w:sz w:val="28"/>
              </w:rPr>
              <w:t xml:space="preserve">SCIN </w:t>
            </w:r>
            <w:r w:rsidR="00DA5C33" w:rsidRPr="00BD7D94">
              <w:rPr>
                <w:rFonts w:ascii="TH SarabunPSK" w:eastAsia="BrowalliaNew-Bold" w:hAnsi="TH SarabunPSK" w:cs="TH SarabunPSK"/>
                <w:b w:val="0"/>
                <w:bCs w:val="0"/>
                <w:color w:val="000000"/>
                <w:sz w:val="28"/>
              </w:rPr>
              <w:t>303 Internship for Innovation and Entrepreneurship II</w:t>
            </w:r>
          </w:p>
          <w:p w14:paraId="5072FB3F" w14:textId="1A4429EA" w:rsidR="00564D89" w:rsidRPr="00BD7D94" w:rsidRDefault="00564D89" w:rsidP="00DF09F0">
            <w:pPr>
              <w:jc w:val="both"/>
              <w:cnfStyle w:val="100000000000" w:firstRow="1" w:lastRow="0" w:firstColumn="0" w:lastColumn="0" w:oddVBand="0" w:evenVBand="0" w:oddHBand="0" w:evenHBand="0" w:firstRowFirstColumn="0" w:firstRowLastColumn="0" w:lastRowFirstColumn="0" w:lastRowLastColumn="0"/>
              <w:rPr>
                <w:rFonts w:ascii="TH SarabunPSK" w:hAnsi="TH SarabunPSK" w:cs="TH SarabunPSK"/>
                <w:b w:val="0"/>
                <w:bCs w:val="0"/>
                <w:sz w:val="28"/>
                <w:cs/>
              </w:rPr>
            </w:pPr>
            <w:r w:rsidRPr="00BD7D94">
              <w:rPr>
                <w:rFonts w:ascii="TH SarabunPSK" w:hAnsi="TH SarabunPSK" w:cs="TH SarabunPSK"/>
                <w:b w:val="0"/>
                <w:bCs w:val="0"/>
                <w:sz w:val="28"/>
              </w:rPr>
              <w:t xml:space="preserve">Thai     </w:t>
            </w:r>
            <w:r w:rsidR="00336F98" w:rsidRPr="00BD7D94">
              <w:rPr>
                <w:rFonts w:ascii="TH SarabunPSK" w:hAnsi="TH SarabunPSK" w:cs="TH SarabunPSK"/>
                <w:b w:val="0"/>
                <w:bCs w:val="0"/>
                <w:sz w:val="28"/>
              </w:rPr>
              <w:tab/>
            </w:r>
            <w:r w:rsidRPr="00BD7D94">
              <w:rPr>
                <w:rFonts w:ascii="TH SarabunPSK" w:eastAsia="BrowalliaNew-Bold" w:hAnsi="TH SarabunPSK" w:cs="TH SarabunPSK"/>
                <w:b w:val="0"/>
                <w:bCs w:val="0"/>
                <w:color w:val="000000"/>
                <w:sz w:val="28"/>
                <w:cs/>
              </w:rPr>
              <w:t xml:space="preserve">วทนว </w:t>
            </w:r>
            <w:r w:rsidR="00DA5C33" w:rsidRPr="00BD7D94">
              <w:rPr>
                <w:rFonts w:ascii="TH SarabunPSK" w:eastAsia="BrowalliaNew-Bold" w:hAnsi="TH SarabunPSK" w:cs="TH SarabunPSK"/>
                <w:b w:val="0"/>
                <w:bCs w:val="0"/>
                <w:color w:val="000000"/>
                <w:sz w:val="28"/>
                <w:cs/>
              </w:rPr>
              <w:t>๓๐๓ การฝึกปฏิบัติงานและศึกษาดูงานเสริมสร้างประสบการณ์ทางนวัตกรรมและวิสาหกิจ ๒</w:t>
            </w:r>
          </w:p>
        </w:tc>
      </w:tr>
      <w:tr w:rsidR="00564D89" w:rsidRPr="00BD7D94" w14:paraId="4C59C222" w14:textId="77777777" w:rsidTr="00336F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Borders>
              <w:top w:val="single" w:sz="4" w:space="0" w:color="BFBFBF" w:themeColor="background1" w:themeShade="BF"/>
              <w:bottom w:val="single" w:sz="4" w:space="0" w:color="BFBFBF" w:themeColor="background1" w:themeShade="BF"/>
            </w:tcBorders>
            <w:shd w:val="clear" w:color="auto" w:fill="E2E9F6"/>
          </w:tcPr>
          <w:p w14:paraId="150A1847" w14:textId="77777777" w:rsidR="00564D89" w:rsidRPr="00BD7D94" w:rsidRDefault="00564D89" w:rsidP="00336F98">
            <w:pPr>
              <w:jc w:val="both"/>
              <w:rPr>
                <w:rFonts w:ascii="TH SarabunPSK" w:hAnsi="TH SarabunPSK" w:cs="TH SarabunPSK"/>
                <w:b w:val="0"/>
                <w:bCs w:val="0"/>
                <w:sz w:val="30"/>
                <w:szCs w:val="30"/>
              </w:rPr>
            </w:pPr>
            <w:r w:rsidRPr="00BD7D94">
              <w:rPr>
                <w:rFonts w:ascii="TH SarabunPSK" w:eastAsia="BrowalliaNew-Bold" w:hAnsi="TH SarabunPSK" w:cs="TH SarabunPSK"/>
                <w:color w:val="000000"/>
                <w:sz w:val="28"/>
              </w:rPr>
              <w:t>Number of Credits</w:t>
            </w:r>
          </w:p>
        </w:tc>
        <w:tc>
          <w:tcPr>
            <w:tcW w:w="6511" w:type="dxa"/>
            <w:tcBorders>
              <w:top w:val="single" w:sz="4" w:space="0" w:color="BFBFBF" w:themeColor="background1" w:themeShade="BF"/>
              <w:bottom w:val="single" w:sz="4" w:space="0" w:color="BFBFBF" w:themeColor="background1" w:themeShade="BF"/>
            </w:tcBorders>
          </w:tcPr>
          <w:p w14:paraId="3F521E1B" w14:textId="303BAF84" w:rsidR="00564D89" w:rsidRPr="00BD7D94" w:rsidRDefault="00DF09F0" w:rsidP="00336F98">
            <w:pPr>
              <w:jc w:val="both"/>
              <w:cnfStyle w:val="000000100000" w:firstRow="0" w:lastRow="0" w:firstColumn="0" w:lastColumn="0" w:oddVBand="0" w:evenVBand="0" w:oddHBand="1" w:evenHBand="0" w:firstRowFirstColumn="0" w:firstRowLastColumn="0" w:lastRowFirstColumn="0" w:lastRowLastColumn="0"/>
              <w:rPr>
                <w:rFonts w:ascii="TH SarabunPSK" w:hAnsi="TH SarabunPSK" w:cs="TH SarabunPSK"/>
                <w:b/>
                <w:bCs/>
                <w:sz w:val="28"/>
              </w:rPr>
            </w:pPr>
            <w:r w:rsidRPr="00BD7D94">
              <w:rPr>
                <w:rFonts w:ascii="TH SarabunPSK" w:eastAsia="BrowalliaNew-Bold" w:hAnsi="TH SarabunPSK" w:cs="TH SarabunPSK"/>
                <w:color w:val="000000"/>
                <w:sz w:val="28"/>
              </w:rPr>
              <w:t>3</w:t>
            </w:r>
            <w:r w:rsidR="00564D89" w:rsidRPr="00BD7D94">
              <w:rPr>
                <w:rFonts w:ascii="TH SarabunPSK" w:eastAsia="BrowalliaNew-Bold" w:hAnsi="TH SarabunPSK" w:cs="TH SarabunPSK"/>
                <w:color w:val="000000"/>
                <w:sz w:val="28"/>
              </w:rPr>
              <w:t xml:space="preserve"> (</w:t>
            </w:r>
            <w:r w:rsidRPr="00BD7D94">
              <w:rPr>
                <w:rFonts w:ascii="TH SarabunPSK" w:eastAsia="BrowalliaNew-Bold" w:hAnsi="TH SarabunPSK" w:cs="TH SarabunPSK"/>
                <w:color w:val="000000"/>
                <w:sz w:val="28"/>
              </w:rPr>
              <w:t>0</w:t>
            </w:r>
            <w:r w:rsidR="00564D89" w:rsidRPr="00BD7D94">
              <w:rPr>
                <w:rFonts w:ascii="TH SarabunPSK" w:eastAsia="BrowalliaNew-Bold" w:hAnsi="TH SarabunPSK" w:cs="TH SarabunPSK"/>
                <w:color w:val="000000"/>
                <w:sz w:val="28"/>
              </w:rPr>
              <w:t>-</w:t>
            </w:r>
            <w:r w:rsidRPr="00BD7D94">
              <w:rPr>
                <w:rFonts w:ascii="TH SarabunPSK" w:eastAsia="BrowalliaNew-Bold" w:hAnsi="TH SarabunPSK" w:cs="TH SarabunPSK"/>
                <w:color w:val="000000"/>
                <w:sz w:val="28"/>
              </w:rPr>
              <w:t>9</w:t>
            </w:r>
            <w:r w:rsidR="00564D89" w:rsidRPr="00BD7D94">
              <w:rPr>
                <w:rFonts w:ascii="TH SarabunPSK" w:eastAsia="BrowalliaNew-Bold" w:hAnsi="TH SarabunPSK" w:cs="TH SarabunPSK"/>
                <w:color w:val="000000"/>
                <w:sz w:val="28"/>
              </w:rPr>
              <w:t>-</w:t>
            </w:r>
            <w:r w:rsidRPr="00BD7D94">
              <w:rPr>
                <w:rFonts w:ascii="TH SarabunPSK" w:eastAsia="BrowalliaNew-Bold" w:hAnsi="TH SarabunPSK" w:cs="TH SarabunPSK"/>
                <w:color w:val="000000"/>
                <w:sz w:val="28"/>
              </w:rPr>
              <w:t>3</w:t>
            </w:r>
            <w:r w:rsidR="00564D89" w:rsidRPr="00BD7D94">
              <w:rPr>
                <w:rFonts w:ascii="TH SarabunPSK" w:eastAsia="BrowalliaNew-Bold" w:hAnsi="TH SarabunPSK" w:cs="TH SarabunPSK"/>
                <w:color w:val="000000"/>
                <w:sz w:val="28"/>
              </w:rPr>
              <w:t>)</w:t>
            </w:r>
          </w:p>
        </w:tc>
      </w:tr>
      <w:tr w:rsidR="00706FEC" w:rsidRPr="00BD7D94" w14:paraId="7F5F52C9" w14:textId="77777777" w:rsidTr="00336F98">
        <w:tc>
          <w:tcPr>
            <w:cnfStyle w:val="001000000000" w:firstRow="0" w:lastRow="0" w:firstColumn="1" w:lastColumn="0" w:oddVBand="0" w:evenVBand="0" w:oddHBand="0" w:evenHBand="0" w:firstRowFirstColumn="0" w:firstRowLastColumn="0" w:lastRowFirstColumn="0" w:lastRowLastColumn="0"/>
            <w:tcW w:w="3119" w:type="dxa"/>
            <w:tcBorders>
              <w:top w:val="single" w:sz="4" w:space="0" w:color="BFBFBF" w:themeColor="background1" w:themeShade="BF"/>
              <w:bottom w:val="single" w:sz="4" w:space="0" w:color="BFBFBF" w:themeColor="background1" w:themeShade="BF"/>
            </w:tcBorders>
            <w:shd w:val="clear" w:color="auto" w:fill="E2E9F6"/>
          </w:tcPr>
          <w:p w14:paraId="2A796167" w14:textId="77777777" w:rsidR="00706FEC" w:rsidRPr="00BD7D94" w:rsidRDefault="00706FEC" w:rsidP="00336F98">
            <w:pPr>
              <w:jc w:val="both"/>
              <w:rPr>
                <w:rFonts w:ascii="TH SarabunPSK" w:eastAsia="BrowalliaNew-Bold" w:hAnsi="TH SarabunPSK" w:cs="TH SarabunPSK"/>
                <w:b w:val="0"/>
                <w:bCs w:val="0"/>
                <w:color w:val="000000"/>
                <w:sz w:val="28"/>
              </w:rPr>
            </w:pPr>
            <w:r w:rsidRPr="00BD7D94">
              <w:rPr>
                <w:rFonts w:ascii="TH SarabunPSK" w:eastAsia="BrowalliaNew-Bold" w:hAnsi="TH SarabunPSK" w:cs="TH SarabunPSK"/>
                <w:color w:val="000000"/>
                <w:sz w:val="28"/>
              </w:rPr>
              <w:t xml:space="preserve">Curriculum and Course Type  </w:t>
            </w:r>
          </w:p>
        </w:tc>
        <w:tc>
          <w:tcPr>
            <w:tcW w:w="6511" w:type="dxa"/>
            <w:tcBorders>
              <w:top w:val="single" w:sz="4" w:space="0" w:color="BFBFBF" w:themeColor="background1" w:themeShade="BF"/>
              <w:bottom w:val="single" w:sz="4" w:space="0" w:color="BFBFBF" w:themeColor="background1" w:themeShade="BF"/>
            </w:tcBorders>
          </w:tcPr>
          <w:p w14:paraId="79FE1C16" w14:textId="183D1581" w:rsidR="00706FEC" w:rsidRPr="00BD7D94" w:rsidRDefault="00336F98" w:rsidP="0096298B">
            <w:pPr>
              <w:tabs>
                <w:tab w:val="left" w:pos="1594"/>
              </w:tabs>
              <w:autoSpaceDE w:val="0"/>
              <w:autoSpaceDN w:val="0"/>
              <w:adjustRightInd w:val="0"/>
              <w:spacing w:line="216" w:lineRule="auto"/>
              <w:cnfStyle w:val="000000000000" w:firstRow="0" w:lastRow="0" w:firstColumn="0" w:lastColumn="0" w:oddVBand="0" w:evenVBand="0" w:oddHBand="0" w:evenHBand="0" w:firstRowFirstColumn="0" w:firstRowLastColumn="0" w:lastRowFirstColumn="0" w:lastRowLastColumn="0"/>
              <w:rPr>
                <w:rFonts w:ascii="TH SarabunPSK" w:eastAsia="BrowalliaNew-Bold" w:hAnsi="TH SarabunPSK" w:cs="TH SarabunPSK"/>
                <w:color w:val="000000"/>
                <w:sz w:val="28"/>
              </w:rPr>
            </w:pPr>
            <w:r w:rsidRPr="00BD7D94">
              <w:rPr>
                <w:rFonts w:ascii="TH SarabunPSK" w:eastAsia="BrowalliaNew-Bold" w:hAnsi="TH SarabunPSK" w:cs="TH SarabunPSK"/>
                <w:color w:val="000000"/>
                <w:sz w:val="28"/>
              </w:rPr>
              <w:t xml:space="preserve">Program of Study </w:t>
            </w:r>
            <w:r w:rsidRPr="00BD7D94">
              <w:rPr>
                <w:rFonts w:ascii="TH SarabunPSK" w:eastAsia="BrowalliaNew-Bold" w:hAnsi="TH SarabunPSK" w:cs="TH SarabunPSK"/>
                <w:color w:val="000000"/>
                <w:sz w:val="28"/>
              </w:rPr>
              <w:tab/>
            </w:r>
            <w:r w:rsidR="00706FEC" w:rsidRPr="00BD7D94">
              <w:rPr>
                <w:rFonts w:ascii="TH SarabunPSK" w:eastAsia="BrowalliaNew-Bold" w:hAnsi="TH SarabunPSK" w:cs="TH SarabunPSK"/>
                <w:color w:val="000000"/>
                <w:sz w:val="28"/>
              </w:rPr>
              <w:t xml:space="preserve">Bachelor’s Degree Program in Science and Technology   </w:t>
            </w:r>
          </w:p>
          <w:p w14:paraId="2488835C" w14:textId="48EC39B4" w:rsidR="00706FEC" w:rsidRPr="00BD7D94" w:rsidRDefault="00706FEC" w:rsidP="0096298B">
            <w:pPr>
              <w:tabs>
                <w:tab w:val="left" w:pos="284"/>
                <w:tab w:val="left" w:pos="709"/>
                <w:tab w:val="left" w:pos="1594"/>
              </w:tabs>
              <w:autoSpaceDE w:val="0"/>
              <w:autoSpaceDN w:val="0"/>
              <w:adjustRightInd w:val="0"/>
              <w:spacing w:line="216" w:lineRule="auto"/>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28"/>
              </w:rPr>
            </w:pPr>
            <w:r w:rsidRPr="00BD7D94">
              <w:rPr>
                <w:rFonts w:ascii="TH SarabunPSK" w:hAnsi="TH SarabunPSK" w:cs="TH SarabunPSK"/>
                <w:sz w:val="28"/>
              </w:rPr>
              <w:t xml:space="preserve">             </w:t>
            </w:r>
            <w:r w:rsidR="00336F98" w:rsidRPr="00BD7D94">
              <w:rPr>
                <w:rFonts w:ascii="TH SarabunPSK" w:hAnsi="TH SarabunPSK" w:cs="TH SarabunPSK"/>
                <w:sz w:val="28"/>
              </w:rPr>
              <w:tab/>
            </w:r>
            <w:r w:rsidRPr="00BD7D94">
              <w:rPr>
                <w:rFonts w:ascii="TH SarabunPSK" w:hAnsi="TH SarabunPSK" w:cs="TH SarabunPSK"/>
                <w:sz w:val="28"/>
              </w:rPr>
              <w:t>(International Program, Multidisciplinary Program)</w:t>
            </w:r>
          </w:p>
          <w:p w14:paraId="1C0177D8" w14:textId="74816578" w:rsidR="00706FEC" w:rsidRPr="00BD7D94" w:rsidRDefault="00706FEC" w:rsidP="0096298B">
            <w:pPr>
              <w:tabs>
                <w:tab w:val="left" w:pos="284"/>
                <w:tab w:val="left" w:pos="709"/>
                <w:tab w:val="left" w:pos="1134"/>
                <w:tab w:val="left" w:pos="1594"/>
                <w:tab w:val="left" w:pos="3686"/>
              </w:tabs>
              <w:autoSpaceDE w:val="0"/>
              <w:autoSpaceDN w:val="0"/>
              <w:adjustRightInd w:val="0"/>
              <w:spacing w:line="216" w:lineRule="auto"/>
              <w:cnfStyle w:val="000000000000" w:firstRow="0" w:lastRow="0" w:firstColumn="0" w:lastColumn="0" w:oddVBand="0" w:evenVBand="0" w:oddHBand="0" w:evenHBand="0" w:firstRowFirstColumn="0" w:firstRowLastColumn="0" w:lastRowFirstColumn="0" w:lastRowLastColumn="0"/>
              <w:rPr>
                <w:rFonts w:ascii="TH SarabunPSK" w:eastAsia="BrowalliaNew-Bold" w:hAnsi="TH SarabunPSK" w:cs="TH SarabunPSK"/>
                <w:color w:val="000000"/>
                <w:sz w:val="28"/>
              </w:rPr>
            </w:pPr>
            <w:r w:rsidRPr="00BD7D94">
              <w:rPr>
                <w:rFonts w:ascii="TH SarabunPSK" w:eastAsia="BrowalliaNew-Bold" w:hAnsi="TH SarabunPSK" w:cs="TH SarabunPSK"/>
                <w:color w:val="000000"/>
                <w:sz w:val="28"/>
              </w:rPr>
              <w:t>Course Type</w:t>
            </w:r>
            <w:r w:rsidR="00336F98" w:rsidRPr="00BD7D94">
              <w:rPr>
                <w:rFonts w:ascii="TH SarabunPSK" w:eastAsia="BrowalliaNew-Bold" w:hAnsi="TH SarabunPSK" w:cs="TH SarabunPSK"/>
                <w:color w:val="000000"/>
                <w:sz w:val="28"/>
              </w:rPr>
              <w:tab/>
            </w:r>
            <w:r w:rsidR="00336F98" w:rsidRPr="00BD7D94">
              <w:rPr>
                <w:rFonts w:ascii="TH SarabunPSK" w:eastAsia="BrowalliaNew-Bold" w:hAnsi="TH SarabunPSK" w:cs="TH SarabunPSK"/>
                <w:color w:val="000000"/>
                <w:sz w:val="28"/>
              </w:rPr>
              <w:tab/>
            </w:r>
            <w:r w:rsidR="00D33A6E" w:rsidRPr="00BD7D94">
              <w:rPr>
                <w:rFonts w:ascii="TH SarabunPSK" w:eastAsia="BrowalliaNew-Bold" w:hAnsi="TH SarabunPSK" w:cs="TH SarabunPSK"/>
                <w:color w:val="000000"/>
                <w:sz w:val="28"/>
              </w:rPr>
              <w:t>Core course</w:t>
            </w:r>
          </w:p>
        </w:tc>
      </w:tr>
      <w:tr w:rsidR="00564D89" w:rsidRPr="00BD7D94" w14:paraId="55DF7BAA" w14:textId="77777777" w:rsidTr="00336F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Borders>
              <w:top w:val="single" w:sz="4" w:space="0" w:color="BFBFBF" w:themeColor="background1" w:themeShade="BF"/>
              <w:bottom w:val="single" w:sz="4" w:space="0" w:color="BFBFBF" w:themeColor="background1" w:themeShade="BF"/>
            </w:tcBorders>
            <w:shd w:val="clear" w:color="auto" w:fill="E2E9F6"/>
          </w:tcPr>
          <w:p w14:paraId="06F7E781" w14:textId="77777777" w:rsidR="00564D89" w:rsidRPr="00BD7D94" w:rsidRDefault="00564D89" w:rsidP="00336F98">
            <w:pPr>
              <w:rPr>
                <w:rFonts w:ascii="TH SarabunPSK" w:hAnsi="TH SarabunPSK" w:cs="TH SarabunPSK"/>
                <w:b w:val="0"/>
                <w:bCs w:val="0"/>
                <w:sz w:val="30"/>
                <w:szCs w:val="30"/>
              </w:rPr>
            </w:pPr>
            <w:r w:rsidRPr="00BD7D94">
              <w:rPr>
                <w:rFonts w:ascii="TH SarabunPSK" w:eastAsia="BrowalliaNew-Bold" w:hAnsi="TH SarabunPSK" w:cs="TH SarabunPSK"/>
                <w:color w:val="000000"/>
                <w:sz w:val="28"/>
              </w:rPr>
              <w:t xml:space="preserve">Course Coordinator </w:t>
            </w:r>
          </w:p>
        </w:tc>
        <w:tc>
          <w:tcPr>
            <w:tcW w:w="6511" w:type="dxa"/>
            <w:tcBorders>
              <w:top w:val="single" w:sz="4" w:space="0" w:color="BFBFBF" w:themeColor="background1" w:themeShade="BF"/>
              <w:bottom w:val="single" w:sz="4" w:space="0" w:color="BFBFBF" w:themeColor="background1" w:themeShade="BF"/>
            </w:tcBorders>
          </w:tcPr>
          <w:p w14:paraId="60C8E874" w14:textId="77777777" w:rsidR="00D33A6E" w:rsidRPr="00BD7D94" w:rsidRDefault="00D33A6E" w:rsidP="0096298B">
            <w:pPr>
              <w:tabs>
                <w:tab w:val="left" w:pos="885"/>
              </w:tabs>
              <w:autoSpaceDE w:val="0"/>
              <w:autoSpaceDN w:val="0"/>
              <w:adjustRightInd w:val="0"/>
              <w:spacing w:line="216" w:lineRule="auto"/>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28"/>
              </w:rPr>
            </w:pPr>
            <w:r w:rsidRPr="00BD7D94">
              <w:rPr>
                <w:rFonts w:ascii="TH SarabunPSK" w:hAnsi="TH SarabunPSK" w:cs="TH SarabunPSK"/>
                <w:sz w:val="28"/>
              </w:rPr>
              <w:t xml:space="preserve">Thitisilp Kijchavengkul, Ph.D. </w:t>
            </w:r>
          </w:p>
          <w:p w14:paraId="2C77AE8E" w14:textId="09AEB37C" w:rsidR="00F07288" w:rsidRPr="00BD7D94" w:rsidRDefault="00706FEC" w:rsidP="0096298B">
            <w:pPr>
              <w:tabs>
                <w:tab w:val="left" w:pos="885"/>
              </w:tabs>
              <w:autoSpaceDE w:val="0"/>
              <w:autoSpaceDN w:val="0"/>
              <w:adjustRightInd w:val="0"/>
              <w:spacing w:line="216" w:lineRule="auto"/>
              <w:cnfStyle w:val="000000100000" w:firstRow="0" w:lastRow="0" w:firstColumn="0" w:lastColumn="0" w:oddVBand="0" w:evenVBand="0" w:oddHBand="1" w:evenHBand="0" w:firstRowFirstColumn="0" w:firstRowLastColumn="0" w:lastRowFirstColumn="0" w:lastRowLastColumn="0"/>
              <w:rPr>
                <w:rFonts w:ascii="TH SarabunPSK" w:eastAsia="BrowalliaNew-Bold" w:hAnsi="TH SarabunPSK" w:cs="TH SarabunPSK"/>
                <w:color w:val="000000"/>
                <w:sz w:val="28"/>
              </w:rPr>
            </w:pPr>
            <w:r w:rsidRPr="00BD7D94">
              <w:rPr>
                <w:rFonts w:ascii="TH SarabunPSK" w:eastAsia="BrowalliaNew-Bold" w:hAnsi="TH SarabunPSK" w:cs="TH SarabunPSK"/>
                <w:color w:val="000000"/>
                <w:sz w:val="28"/>
              </w:rPr>
              <w:t xml:space="preserve">Address: </w:t>
            </w:r>
            <w:r w:rsidR="00336F98" w:rsidRPr="00BD7D94">
              <w:rPr>
                <w:rFonts w:ascii="TH SarabunPSK" w:eastAsia="BrowalliaNew-Bold" w:hAnsi="TH SarabunPSK" w:cs="TH SarabunPSK"/>
                <w:color w:val="000000"/>
                <w:sz w:val="28"/>
              </w:rPr>
              <w:tab/>
            </w:r>
            <w:r w:rsidR="00D33A6E" w:rsidRPr="00BD7D94">
              <w:rPr>
                <w:rFonts w:ascii="TH SarabunPSK" w:eastAsia="BrowalliaNew-Bold" w:hAnsi="TH SarabunPSK" w:cs="TH SarabunPSK"/>
                <w:color w:val="000000"/>
                <w:sz w:val="28"/>
              </w:rPr>
              <w:t>School of Bioinnovation and Bio-based Intelligence</w:t>
            </w:r>
            <w:r w:rsidR="00F07288" w:rsidRPr="00BD7D94">
              <w:rPr>
                <w:rFonts w:ascii="TH SarabunPSK" w:eastAsia="BrowalliaNew-Bold" w:hAnsi="TH SarabunPSK" w:cs="TH SarabunPSK"/>
                <w:color w:val="000000"/>
                <w:sz w:val="28"/>
              </w:rPr>
              <w:t xml:space="preserve">, </w:t>
            </w:r>
          </w:p>
          <w:p w14:paraId="0BDD3C25" w14:textId="49877D7A" w:rsidR="00706FEC" w:rsidRPr="00BD7D94" w:rsidRDefault="00F07288" w:rsidP="0096298B">
            <w:pPr>
              <w:tabs>
                <w:tab w:val="left" w:pos="885"/>
              </w:tabs>
              <w:autoSpaceDE w:val="0"/>
              <w:autoSpaceDN w:val="0"/>
              <w:adjustRightInd w:val="0"/>
              <w:spacing w:line="216" w:lineRule="auto"/>
              <w:cnfStyle w:val="000000100000" w:firstRow="0" w:lastRow="0" w:firstColumn="0" w:lastColumn="0" w:oddVBand="0" w:evenVBand="0" w:oddHBand="1" w:evenHBand="0" w:firstRowFirstColumn="0" w:firstRowLastColumn="0" w:lastRowFirstColumn="0" w:lastRowLastColumn="0"/>
              <w:rPr>
                <w:rFonts w:ascii="TH SarabunPSK" w:eastAsia="BrowalliaNew-Bold" w:hAnsi="TH SarabunPSK" w:cs="TH SarabunPSK"/>
                <w:color w:val="000000"/>
                <w:sz w:val="28"/>
              </w:rPr>
            </w:pPr>
            <w:r w:rsidRPr="00BD7D94">
              <w:rPr>
                <w:rFonts w:ascii="TH SarabunPSK" w:eastAsia="BrowalliaNew-Bold" w:hAnsi="TH SarabunPSK" w:cs="TH SarabunPSK"/>
                <w:color w:val="000000"/>
                <w:sz w:val="28"/>
                <w:cs/>
              </w:rPr>
              <w:tab/>
            </w:r>
            <w:r w:rsidR="00D33A6E" w:rsidRPr="00BD7D94">
              <w:rPr>
                <w:rFonts w:ascii="TH SarabunPSK" w:eastAsia="BrowalliaNew-Bold" w:hAnsi="TH SarabunPSK" w:cs="TH SarabunPSK"/>
                <w:color w:val="000000"/>
                <w:sz w:val="28"/>
              </w:rPr>
              <w:t>Room SC1-306 Faculty of Science B</w:t>
            </w:r>
            <w:r w:rsidR="002F1478" w:rsidRPr="00BD7D94">
              <w:rPr>
                <w:rFonts w:ascii="TH SarabunPSK" w:eastAsia="BrowalliaNew-Bold" w:hAnsi="TH SarabunPSK" w:cs="TH SarabunPSK"/>
                <w:color w:val="000000"/>
                <w:sz w:val="28"/>
              </w:rPr>
              <w:t>ui</w:t>
            </w:r>
            <w:r w:rsidR="00D33A6E" w:rsidRPr="00BD7D94">
              <w:rPr>
                <w:rFonts w:ascii="TH SarabunPSK" w:eastAsia="BrowalliaNew-Bold" w:hAnsi="TH SarabunPSK" w:cs="TH SarabunPSK"/>
                <w:color w:val="000000"/>
                <w:sz w:val="28"/>
              </w:rPr>
              <w:t>ld</w:t>
            </w:r>
            <w:r w:rsidR="002F1478" w:rsidRPr="00BD7D94">
              <w:rPr>
                <w:rFonts w:ascii="TH SarabunPSK" w:eastAsia="BrowalliaNew-Bold" w:hAnsi="TH SarabunPSK" w:cs="TH SarabunPSK"/>
                <w:color w:val="000000"/>
                <w:sz w:val="28"/>
              </w:rPr>
              <w:t>in</w:t>
            </w:r>
            <w:r w:rsidR="00D33A6E" w:rsidRPr="00BD7D94">
              <w:rPr>
                <w:rFonts w:ascii="TH SarabunPSK" w:eastAsia="BrowalliaNew-Bold" w:hAnsi="TH SarabunPSK" w:cs="TH SarabunPSK"/>
                <w:color w:val="000000"/>
                <w:sz w:val="28"/>
              </w:rPr>
              <w:t>g 1</w:t>
            </w:r>
            <w:r w:rsidR="002F1478" w:rsidRPr="00BD7D94">
              <w:rPr>
                <w:rFonts w:ascii="TH SarabunPSK" w:eastAsia="BrowalliaNew-Bold" w:hAnsi="TH SarabunPSK" w:cs="TH SarabunPSK"/>
                <w:color w:val="000000"/>
                <w:sz w:val="28"/>
              </w:rPr>
              <w:t>,</w:t>
            </w:r>
          </w:p>
          <w:p w14:paraId="54896F12" w14:textId="3FB81F4D" w:rsidR="00D33A6E" w:rsidRPr="00BD7D94" w:rsidRDefault="00D33A6E" w:rsidP="0096298B">
            <w:pPr>
              <w:tabs>
                <w:tab w:val="left" w:pos="885"/>
              </w:tabs>
              <w:autoSpaceDE w:val="0"/>
              <w:autoSpaceDN w:val="0"/>
              <w:adjustRightInd w:val="0"/>
              <w:spacing w:line="216" w:lineRule="auto"/>
              <w:cnfStyle w:val="000000100000" w:firstRow="0" w:lastRow="0" w:firstColumn="0" w:lastColumn="0" w:oddVBand="0" w:evenVBand="0" w:oddHBand="1" w:evenHBand="0" w:firstRowFirstColumn="0" w:firstRowLastColumn="0" w:lastRowFirstColumn="0" w:lastRowLastColumn="0"/>
              <w:rPr>
                <w:rFonts w:ascii="TH SarabunPSK" w:eastAsia="BrowalliaNew-Bold" w:hAnsi="TH SarabunPSK" w:cs="TH SarabunPSK"/>
                <w:color w:val="000000"/>
                <w:sz w:val="28"/>
              </w:rPr>
            </w:pPr>
            <w:r w:rsidRPr="00BD7D94">
              <w:rPr>
                <w:rFonts w:ascii="TH SarabunPSK" w:eastAsia="BrowalliaNew-Bold" w:hAnsi="TH SarabunPSK" w:cs="TH SarabunPSK"/>
                <w:color w:val="000000"/>
                <w:sz w:val="28"/>
              </w:rPr>
              <w:tab/>
              <w:t>Mahidol University, Salaya Campus</w:t>
            </w:r>
          </w:p>
          <w:p w14:paraId="393F8BB5" w14:textId="01927F1B" w:rsidR="002F1478" w:rsidRPr="00BD7D94" w:rsidRDefault="00E52097" w:rsidP="002F1478">
            <w:pPr>
              <w:tabs>
                <w:tab w:val="left" w:pos="885"/>
              </w:tabs>
              <w:autoSpaceDE w:val="0"/>
              <w:autoSpaceDN w:val="0"/>
              <w:adjustRightInd w:val="0"/>
              <w:spacing w:line="216" w:lineRule="auto"/>
              <w:cnfStyle w:val="000000100000" w:firstRow="0" w:lastRow="0" w:firstColumn="0" w:lastColumn="0" w:oddVBand="0" w:evenVBand="0" w:oddHBand="1" w:evenHBand="0" w:firstRowFirstColumn="0" w:firstRowLastColumn="0" w:lastRowFirstColumn="0" w:lastRowLastColumn="0"/>
              <w:rPr>
                <w:rFonts w:ascii="TH SarabunPSK" w:eastAsia="BrowalliaNew-Bold" w:hAnsi="TH SarabunPSK" w:cs="TH SarabunPSK"/>
                <w:color w:val="000000"/>
                <w:sz w:val="28"/>
              </w:rPr>
            </w:pPr>
            <w:r w:rsidRPr="00BD7D94">
              <w:rPr>
                <w:rFonts w:ascii="TH SarabunPSK" w:eastAsia="BrowalliaNew-Bold" w:hAnsi="TH SarabunPSK" w:cs="TH SarabunPSK"/>
                <w:color w:val="000000"/>
                <w:sz w:val="28"/>
              </w:rPr>
              <w:t xml:space="preserve">            </w:t>
            </w:r>
            <w:r w:rsidR="008E5EEE" w:rsidRPr="00BD7D94">
              <w:rPr>
                <w:rFonts w:ascii="TH SarabunPSK" w:eastAsia="BrowalliaNew-Bold" w:hAnsi="TH SarabunPSK" w:cs="TH SarabunPSK"/>
                <w:color w:val="000000"/>
                <w:sz w:val="28"/>
              </w:rPr>
              <w:t xml:space="preserve"> </w:t>
            </w:r>
            <w:r w:rsidR="00336F98" w:rsidRPr="00BD7D94">
              <w:rPr>
                <w:rFonts w:ascii="TH SarabunPSK" w:eastAsia="BrowalliaNew-Bold" w:hAnsi="TH SarabunPSK" w:cs="TH SarabunPSK"/>
                <w:color w:val="000000"/>
                <w:sz w:val="28"/>
              </w:rPr>
              <w:tab/>
            </w:r>
            <w:r w:rsidR="00564D89" w:rsidRPr="00BD7D94">
              <w:rPr>
                <w:rFonts w:ascii="TH SarabunPSK" w:eastAsia="BrowalliaNew-Bold" w:hAnsi="TH SarabunPSK" w:cs="TH SarabunPSK"/>
                <w:color w:val="000000"/>
                <w:sz w:val="28"/>
              </w:rPr>
              <w:t>Tel</w:t>
            </w:r>
            <w:r w:rsidR="00706FEC" w:rsidRPr="00BD7D94">
              <w:rPr>
                <w:rFonts w:ascii="TH SarabunPSK" w:eastAsia="BrowalliaNew-Bold" w:hAnsi="TH SarabunPSK" w:cs="TH SarabunPSK"/>
                <w:color w:val="000000"/>
                <w:sz w:val="28"/>
              </w:rPr>
              <w:t>:</w:t>
            </w:r>
            <w:r w:rsidR="00564D89" w:rsidRPr="00BD7D94">
              <w:rPr>
                <w:rFonts w:ascii="TH SarabunPSK" w:eastAsia="BrowalliaNew-Bold" w:hAnsi="TH SarabunPSK" w:cs="TH SarabunPSK"/>
                <w:color w:val="000000"/>
                <w:sz w:val="28"/>
              </w:rPr>
              <w:t xml:space="preserve"> </w:t>
            </w:r>
            <w:r w:rsidR="00D33A6E" w:rsidRPr="00BD7D94">
              <w:rPr>
                <w:rFonts w:ascii="TH SarabunPSK" w:eastAsia="BrowalliaNew-Bold" w:hAnsi="TH SarabunPSK" w:cs="TH SarabunPSK"/>
                <w:color w:val="000000"/>
                <w:sz w:val="28"/>
              </w:rPr>
              <w:t>090-986-5764</w:t>
            </w:r>
            <w:r w:rsidR="008E5EEE" w:rsidRPr="00BD7D94">
              <w:rPr>
                <w:rFonts w:ascii="TH SarabunPSK" w:eastAsia="BrowalliaNew-Bold" w:hAnsi="TH SarabunPSK" w:cs="TH SarabunPSK"/>
                <w:color w:val="000000"/>
                <w:sz w:val="28"/>
              </w:rPr>
              <w:t xml:space="preserve">     </w:t>
            </w:r>
            <w:r w:rsidR="00564D89" w:rsidRPr="00BD7D94">
              <w:rPr>
                <w:rFonts w:ascii="TH SarabunPSK" w:eastAsia="BrowalliaNew-Bold" w:hAnsi="TH SarabunPSK" w:cs="TH SarabunPSK"/>
                <w:color w:val="000000"/>
                <w:sz w:val="28"/>
              </w:rPr>
              <w:t xml:space="preserve">email: </w:t>
            </w:r>
            <w:hyperlink r:id="rId8" w:history="1">
              <w:r w:rsidR="00F911E5" w:rsidRPr="00BD7D94">
                <w:rPr>
                  <w:rStyle w:val="Hyperlink"/>
                  <w:rFonts w:ascii="TH SarabunPSK" w:eastAsia="BrowalliaNew-Bold" w:hAnsi="TH SarabunPSK" w:cs="TH SarabunPSK"/>
                  <w:sz w:val="28"/>
                </w:rPr>
                <w:t>thitisilp.</w:t>
              </w:r>
              <w:r w:rsidR="00F911E5" w:rsidRPr="00BD7D94">
                <w:rPr>
                  <w:rStyle w:val="Hyperlink"/>
                  <w:rFonts w:ascii="TH SarabunPSK" w:eastAsia="BrowalliaNew-Bold" w:hAnsi="TH SarabunPSK" w:cs="TH SarabunPSK"/>
                </w:rPr>
                <w:t>kij</w:t>
              </w:r>
              <w:r w:rsidR="00F911E5" w:rsidRPr="00BD7D94">
                <w:rPr>
                  <w:rStyle w:val="Hyperlink"/>
                  <w:rFonts w:ascii="TH SarabunPSK" w:eastAsia="BrowalliaNew-Bold" w:hAnsi="TH SarabunPSK" w:cs="TH SarabunPSK"/>
                  <w:sz w:val="28"/>
                </w:rPr>
                <w:t>@mahidol.edu</w:t>
              </w:r>
            </w:hyperlink>
          </w:p>
        </w:tc>
      </w:tr>
      <w:tr w:rsidR="00706FEC" w:rsidRPr="00BD7D94" w14:paraId="26422F09" w14:textId="77777777" w:rsidTr="00336F98">
        <w:tc>
          <w:tcPr>
            <w:cnfStyle w:val="001000000000" w:firstRow="0" w:lastRow="0" w:firstColumn="1" w:lastColumn="0" w:oddVBand="0" w:evenVBand="0" w:oddHBand="0" w:evenHBand="0" w:firstRowFirstColumn="0" w:firstRowLastColumn="0" w:lastRowFirstColumn="0" w:lastRowLastColumn="0"/>
            <w:tcW w:w="3119" w:type="dxa"/>
            <w:tcBorders>
              <w:top w:val="single" w:sz="4" w:space="0" w:color="BFBFBF" w:themeColor="background1" w:themeShade="BF"/>
              <w:bottom w:val="single" w:sz="4" w:space="0" w:color="BFBFBF" w:themeColor="background1" w:themeShade="BF"/>
            </w:tcBorders>
            <w:shd w:val="clear" w:color="auto" w:fill="E2E9F6"/>
          </w:tcPr>
          <w:p w14:paraId="79980B96" w14:textId="77777777" w:rsidR="00706FEC" w:rsidRPr="00BD7D94" w:rsidRDefault="00D240BA" w:rsidP="00336F98">
            <w:pPr>
              <w:rPr>
                <w:rFonts w:ascii="TH SarabunPSK" w:eastAsia="BrowalliaNew-Bold" w:hAnsi="TH SarabunPSK" w:cs="TH SarabunPSK"/>
                <w:color w:val="000000"/>
                <w:sz w:val="28"/>
              </w:rPr>
            </w:pPr>
            <w:r w:rsidRPr="00BD7D94">
              <w:rPr>
                <w:rFonts w:ascii="TH SarabunPSK" w:eastAsia="BrowalliaNew-Bold" w:hAnsi="TH SarabunPSK" w:cs="TH SarabunPSK"/>
                <w:color w:val="000000"/>
                <w:sz w:val="28"/>
              </w:rPr>
              <w:t>Semester/</w:t>
            </w:r>
            <w:r w:rsidR="00CC7543" w:rsidRPr="00BD7D94">
              <w:rPr>
                <w:rFonts w:ascii="TH SarabunPSK" w:eastAsia="BrowalliaNew-Bold" w:hAnsi="TH SarabunPSK" w:cs="TH SarabunPSK"/>
                <w:color w:val="000000"/>
                <w:sz w:val="28"/>
              </w:rPr>
              <w:t>Y</w:t>
            </w:r>
            <w:r w:rsidRPr="00BD7D94">
              <w:rPr>
                <w:rFonts w:ascii="TH SarabunPSK" w:eastAsia="BrowalliaNew-Bold" w:hAnsi="TH SarabunPSK" w:cs="TH SarabunPSK"/>
                <w:color w:val="000000"/>
                <w:sz w:val="28"/>
              </w:rPr>
              <w:t xml:space="preserve">ear of </w:t>
            </w:r>
            <w:r w:rsidR="00CC7543" w:rsidRPr="00BD7D94">
              <w:rPr>
                <w:rFonts w:ascii="TH SarabunPSK" w:eastAsia="BrowalliaNew-Bold" w:hAnsi="TH SarabunPSK" w:cs="TH SarabunPSK"/>
                <w:color w:val="000000"/>
                <w:sz w:val="28"/>
              </w:rPr>
              <w:t>S</w:t>
            </w:r>
            <w:r w:rsidRPr="00BD7D94">
              <w:rPr>
                <w:rFonts w:ascii="TH SarabunPSK" w:eastAsia="BrowalliaNew-Bold" w:hAnsi="TH SarabunPSK" w:cs="TH SarabunPSK"/>
                <w:color w:val="000000"/>
                <w:sz w:val="28"/>
              </w:rPr>
              <w:t>tudy</w:t>
            </w:r>
          </w:p>
        </w:tc>
        <w:tc>
          <w:tcPr>
            <w:tcW w:w="6511" w:type="dxa"/>
            <w:tcBorders>
              <w:top w:val="single" w:sz="4" w:space="0" w:color="BFBFBF" w:themeColor="background1" w:themeShade="BF"/>
              <w:bottom w:val="single" w:sz="4" w:space="0" w:color="BFBFBF" w:themeColor="background1" w:themeShade="BF"/>
            </w:tcBorders>
          </w:tcPr>
          <w:p w14:paraId="590169BC" w14:textId="7F335A6B" w:rsidR="00706FEC" w:rsidRPr="00BD7D94" w:rsidRDefault="00C76AE8" w:rsidP="00D33A6E">
            <w:pPr>
              <w:tabs>
                <w:tab w:val="left" w:pos="284"/>
                <w:tab w:val="left" w:pos="709"/>
                <w:tab w:val="left" w:pos="1134"/>
                <w:tab w:val="left" w:pos="3686"/>
              </w:tabs>
              <w:autoSpaceDE w:val="0"/>
              <w:autoSpaceDN w:val="0"/>
              <w:adjustRightInd w:val="0"/>
              <w:cnfStyle w:val="000000000000" w:firstRow="0" w:lastRow="0" w:firstColumn="0" w:lastColumn="0" w:oddVBand="0" w:evenVBand="0" w:oddHBand="0" w:evenHBand="0" w:firstRowFirstColumn="0" w:firstRowLastColumn="0" w:lastRowFirstColumn="0" w:lastRowLastColumn="0"/>
              <w:rPr>
                <w:rStyle w:val="Strong"/>
                <w:rFonts w:ascii="TH SarabunPSK" w:hAnsi="TH SarabunPSK" w:cs="TH SarabunPSK"/>
                <w:b w:val="0"/>
                <w:bCs w:val="0"/>
                <w:color w:val="000000"/>
                <w:sz w:val="28"/>
                <w:shd w:val="clear" w:color="auto" w:fill="FFFFFF"/>
              </w:rPr>
            </w:pPr>
            <w:r w:rsidRPr="00BD7D94">
              <w:rPr>
                <w:rFonts w:ascii="TH SarabunPSK" w:hAnsi="TH SarabunPSK" w:cs="TH SarabunPSK"/>
                <w:sz w:val="28"/>
              </w:rPr>
              <w:t>Academic Year 20</w:t>
            </w:r>
            <w:r w:rsidR="00F911E5" w:rsidRPr="00BD7D94">
              <w:rPr>
                <w:rFonts w:ascii="TH SarabunPSK" w:hAnsi="TH SarabunPSK" w:cs="TH SarabunPSK"/>
                <w:sz w:val="28"/>
              </w:rPr>
              <w:t>2</w:t>
            </w:r>
            <w:r w:rsidR="00644524">
              <w:rPr>
                <w:rFonts w:ascii="TH SarabunPSK" w:hAnsi="TH SarabunPSK" w:cs="TH SarabunPSK"/>
                <w:sz w:val="28"/>
              </w:rPr>
              <w:t>1</w:t>
            </w:r>
            <w:r w:rsidRPr="00BD7D94">
              <w:rPr>
                <w:rFonts w:ascii="TH SarabunPSK" w:hAnsi="TH SarabunPSK" w:cs="TH SarabunPSK"/>
                <w:sz w:val="28"/>
              </w:rPr>
              <w:t xml:space="preserve"> </w:t>
            </w:r>
            <w:r w:rsidR="00D33A6E" w:rsidRPr="00BD7D94">
              <w:rPr>
                <w:rFonts w:ascii="TH SarabunPSK" w:hAnsi="TH SarabunPSK" w:cs="TH SarabunPSK"/>
                <w:sz w:val="28"/>
              </w:rPr>
              <w:t>First</w:t>
            </w:r>
            <w:r w:rsidRPr="00BD7D94">
              <w:rPr>
                <w:rFonts w:ascii="TH SarabunPSK" w:hAnsi="TH SarabunPSK" w:cs="TH SarabunPSK"/>
                <w:sz w:val="28"/>
              </w:rPr>
              <w:t xml:space="preserve"> Semester</w:t>
            </w:r>
            <w:r w:rsidR="00D33A6E" w:rsidRPr="00BD7D94">
              <w:rPr>
                <w:rStyle w:val="Strong"/>
                <w:rFonts w:ascii="TH SarabunPSK" w:hAnsi="TH SarabunPSK" w:cs="TH SarabunPSK"/>
                <w:b w:val="0"/>
                <w:bCs w:val="0"/>
                <w:color w:val="000000"/>
                <w:sz w:val="28"/>
                <w:shd w:val="clear" w:color="auto" w:fill="FFFFFF"/>
              </w:rPr>
              <w:t xml:space="preserve"> (1</w:t>
            </w:r>
            <w:r w:rsidR="00D240BA" w:rsidRPr="00BD7D94">
              <w:rPr>
                <w:rStyle w:val="Strong"/>
                <w:rFonts w:ascii="TH SarabunPSK" w:hAnsi="TH SarabunPSK" w:cs="TH SarabunPSK"/>
                <w:b w:val="0"/>
                <w:bCs w:val="0"/>
                <w:color w:val="000000"/>
                <w:sz w:val="28"/>
                <w:shd w:val="clear" w:color="auto" w:fill="FFFFFF"/>
              </w:rPr>
              <w:t>/</w:t>
            </w:r>
            <w:r w:rsidR="00D33A6E" w:rsidRPr="00BD7D94">
              <w:rPr>
                <w:rStyle w:val="Strong"/>
                <w:rFonts w:ascii="TH SarabunPSK" w:hAnsi="TH SarabunPSK" w:cs="TH SarabunPSK"/>
                <w:b w:val="0"/>
                <w:bCs w:val="0"/>
                <w:color w:val="000000"/>
                <w:sz w:val="28"/>
                <w:shd w:val="clear" w:color="auto" w:fill="FFFFFF"/>
                <w:cs/>
              </w:rPr>
              <w:t>20</w:t>
            </w:r>
            <w:r w:rsidR="00F911E5" w:rsidRPr="00BD7D94">
              <w:rPr>
                <w:rStyle w:val="Strong"/>
                <w:rFonts w:ascii="TH SarabunPSK" w:hAnsi="TH SarabunPSK" w:cs="TH SarabunPSK"/>
                <w:b w:val="0"/>
                <w:bCs w:val="0"/>
                <w:color w:val="000000"/>
                <w:sz w:val="28"/>
                <w:shd w:val="clear" w:color="auto" w:fill="FFFFFF"/>
              </w:rPr>
              <w:t>2</w:t>
            </w:r>
            <w:r w:rsidR="00644524">
              <w:rPr>
                <w:rStyle w:val="Strong"/>
                <w:rFonts w:ascii="TH SarabunPSK" w:hAnsi="TH SarabunPSK" w:cs="TH SarabunPSK"/>
                <w:b w:val="0"/>
                <w:bCs w:val="0"/>
                <w:color w:val="000000"/>
                <w:sz w:val="28"/>
                <w:shd w:val="clear" w:color="auto" w:fill="FFFFFF"/>
              </w:rPr>
              <w:t>1</w:t>
            </w:r>
            <w:r w:rsidR="00D240BA" w:rsidRPr="00BD7D94">
              <w:rPr>
                <w:rStyle w:val="Strong"/>
                <w:rFonts w:ascii="TH SarabunPSK" w:hAnsi="TH SarabunPSK" w:cs="TH SarabunPSK"/>
                <w:b w:val="0"/>
                <w:bCs w:val="0"/>
                <w:color w:val="000000"/>
                <w:sz w:val="28"/>
                <w:shd w:val="clear" w:color="auto" w:fill="FFFFFF"/>
              </w:rPr>
              <w:t>)</w:t>
            </w:r>
            <w:r w:rsidR="00D5398F" w:rsidRPr="00BD7D94">
              <w:rPr>
                <w:rStyle w:val="Strong"/>
                <w:rFonts w:ascii="TH SarabunPSK" w:hAnsi="TH SarabunPSK" w:cs="TH SarabunPSK"/>
                <w:b w:val="0"/>
                <w:bCs w:val="0"/>
                <w:color w:val="000000"/>
                <w:sz w:val="28"/>
                <w:shd w:val="clear" w:color="auto" w:fill="FFFFFF"/>
              </w:rPr>
              <w:t xml:space="preserve"> / </w:t>
            </w:r>
            <w:r w:rsidR="00DF09F0" w:rsidRPr="00BD7D94">
              <w:rPr>
                <w:rStyle w:val="Strong"/>
                <w:rFonts w:ascii="TH SarabunPSK" w:hAnsi="TH SarabunPSK" w:cs="TH SarabunPSK"/>
                <w:b w:val="0"/>
                <w:bCs w:val="0"/>
                <w:color w:val="000000"/>
                <w:sz w:val="28"/>
                <w:shd w:val="clear" w:color="auto" w:fill="FFFFFF"/>
              </w:rPr>
              <w:t xml:space="preserve">Fourth </w:t>
            </w:r>
            <w:r w:rsidR="00D5398F" w:rsidRPr="00BD7D94">
              <w:rPr>
                <w:rStyle w:val="Strong"/>
                <w:rFonts w:ascii="TH SarabunPSK" w:hAnsi="TH SarabunPSK" w:cs="TH SarabunPSK"/>
                <w:b w:val="0"/>
                <w:bCs w:val="0"/>
                <w:color w:val="000000"/>
                <w:sz w:val="28"/>
                <w:shd w:val="clear" w:color="auto" w:fill="FFFFFF"/>
              </w:rPr>
              <w:t>Year</w:t>
            </w:r>
          </w:p>
        </w:tc>
      </w:tr>
      <w:tr w:rsidR="00706FEC" w:rsidRPr="00BD7D94" w14:paraId="2484B5D4" w14:textId="77777777" w:rsidTr="00336F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Borders>
              <w:top w:val="single" w:sz="4" w:space="0" w:color="BFBFBF" w:themeColor="background1" w:themeShade="BF"/>
              <w:bottom w:val="single" w:sz="4" w:space="0" w:color="BFBFBF" w:themeColor="background1" w:themeShade="BF"/>
            </w:tcBorders>
            <w:shd w:val="clear" w:color="auto" w:fill="E2E9F6"/>
          </w:tcPr>
          <w:p w14:paraId="541328A9" w14:textId="77777777" w:rsidR="00706FEC" w:rsidRPr="00BD7D94" w:rsidRDefault="00D240BA" w:rsidP="00336F98">
            <w:pPr>
              <w:rPr>
                <w:rFonts w:ascii="TH SarabunPSK" w:eastAsia="BrowalliaNew-Bold" w:hAnsi="TH SarabunPSK" w:cs="TH SarabunPSK"/>
                <w:b w:val="0"/>
                <w:bCs w:val="0"/>
                <w:color w:val="000000"/>
                <w:sz w:val="28"/>
              </w:rPr>
            </w:pPr>
            <w:r w:rsidRPr="00BD7D94">
              <w:rPr>
                <w:rFonts w:ascii="TH SarabunPSK" w:eastAsia="BrowalliaNew-Bold" w:hAnsi="TH SarabunPSK" w:cs="TH SarabunPSK"/>
                <w:color w:val="000000"/>
                <w:sz w:val="28"/>
              </w:rPr>
              <w:t>Prerequisite</w:t>
            </w:r>
          </w:p>
        </w:tc>
        <w:tc>
          <w:tcPr>
            <w:tcW w:w="6511" w:type="dxa"/>
            <w:tcBorders>
              <w:top w:val="single" w:sz="4" w:space="0" w:color="BFBFBF" w:themeColor="background1" w:themeShade="BF"/>
              <w:bottom w:val="single" w:sz="4" w:space="0" w:color="BFBFBF" w:themeColor="background1" w:themeShade="BF"/>
            </w:tcBorders>
          </w:tcPr>
          <w:p w14:paraId="7E0BC4AA" w14:textId="490E6203" w:rsidR="00706FEC" w:rsidRPr="00BD7D94" w:rsidRDefault="00DA5C33" w:rsidP="00336F98">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28"/>
              </w:rPr>
            </w:pPr>
            <w:r w:rsidRPr="00BD7D94">
              <w:rPr>
                <w:rFonts w:ascii="TH SarabunPSK" w:hAnsi="TH SarabunPSK" w:cs="TH SarabunPSK"/>
                <w:sz w:val="28"/>
              </w:rPr>
              <w:t>SCIN 203 Internship for Innovation and Entrepreneurship I</w:t>
            </w:r>
          </w:p>
        </w:tc>
      </w:tr>
      <w:tr w:rsidR="00D240BA" w:rsidRPr="00BD7D94" w14:paraId="78BBB6B1" w14:textId="77777777" w:rsidTr="00336F98">
        <w:tc>
          <w:tcPr>
            <w:cnfStyle w:val="001000000000" w:firstRow="0" w:lastRow="0" w:firstColumn="1" w:lastColumn="0" w:oddVBand="0" w:evenVBand="0" w:oddHBand="0" w:evenHBand="0" w:firstRowFirstColumn="0" w:firstRowLastColumn="0" w:lastRowFirstColumn="0" w:lastRowLastColumn="0"/>
            <w:tcW w:w="3119" w:type="dxa"/>
            <w:tcBorders>
              <w:top w:val="single" w:sz="4" w:space="0" w:color="BFBFBF" w:themeColor="background1" w:themeShade="BF"/>
              <w:bottom w:val="single" w:sz="4" w:space="0" w:color="BFBFBF" w:themeColor="background1" w:themeShade="BF"/>
            </w:tcBorders>
            <w:shd w:val="clear" w:color="auto" w:fill="E2E9F6"/>
          </w:tcPr>
          <w:p w14:paraId="12405A77" w14:textId="77777777" w:rsidR="00D240BA" w:rsidRPr="00BD7D94" w:rsidRDefault="00D240BA" w:rsidP="00336F98">
            <w:pPr>
              <w:rPr>
                <w:rFonts w:ascii="TH SarabunPSK" w:eastAsia="BrowalliaNew-Bold" w:hAnsi="TH SarabunPSK" w:cs="TH SarabunPSK"/>
                <w:b w:val="0"/>
                <w:bCs w:val="0"/>
                <w:color w:val="000000"/>
                <w:sz w:val="28"/>
              </w:rPr>
            </w:pPr>
            <w:r w:rsidRPr="00BD7D94">
              <w:rPr>
                <w:rFonts w:ascii="TH SarabunPSK" w:eastAsia="BrowalliaNew-Bold" w:hAnsi="TH SarabunPSK" w:cs="TH SarabunPSK"/>
                <w:color w:val="000000"/>
                <w:sz w:val="28"/>
              </w:rPr>
              <w:t>Co-requisite</w:t>
            </w:r>
          </w:p>
        </w:tc>
        <w:tc>
          <w:tcPr>
            <w:tcW w:w="6511" w:type="dxa"/>
            <w:tcBorders>
              <w:top w:val="single" w:sz="4" w:space="0" w:color="BFBFBF" w:themeColor="background1" w:themeShade="BF"/>
              <w:bottom w:val="single" w:sz="4" w:space="0" w:color="BFBFBF" w:themeColor="background1" w:themeShade="BF"/>
            </w:tcBorders>
          </w:tcPr>
          <w:p w14:paraId="49DB2F8B" w14:textId="77777777" w:rsidR="00D240BA" w:rsidRPr="00BD7D94" w:rsidRDefault="00D240BA" w:rsidP="00336F98">
            <w:pPr>
              <w:tabs>
                <w:tab w:val="left" w:pos="284"/>
                <w:tab w:val="left" w:pos="709"/>
                <w:tab w:val="left" w:pos="1134"/>
                <w:tab w:val="left" w:pos="3686"/>
              </w:tabs>
              <w:autoSpaceDE w:val="0"/>
              <w:autoSpaceDN w:val="0"/>
              <w:adjustRightInd w:val="0"/>
              <w:cnfStyle w:val="000000000000" w:firstRow="0" w:lastRow="0" w:firstColumn="0" w:lastColumn="0" w:oddVBand="0" w:evenVBand="0" w:oddHBand="0" w:evenHBand="0" w:firstRowFirstColumn="0" w:firstRowLastColumn="0" w:lastRowFirstColumn="0" w:lastRowLastColumn="0"/>
              <w:rPr>
                <w:rStyle w:val="Strong"/>
                <w:rFonts w:ascii="TH SarabunPSK" w:hAnsi="TH SarabunPSK" w:cs="TH SarabunPSK"/>
                <w:color w:val="000000"/>
                <w:sz w:val="28"/>
                <w:shd w:val="clear" w:color="auto" w:fill="FFFFFF"/>
              </w:rPr>
            </w:pPr>
            <w:r w:rsidRPr="00BD7D94">
              <w:rPr>
                <w:rStyle w:val="Strong"/>
                <w:rFonts w:ascii="TH SarabunPSK" w:hAnsi="TH SarabunPSK" w:cs="TH SarabunPSK"/>
                <w:b w:val="0"/>
                <w:bCs w:val="0"/>
                <w:color w:val="000000"/>
                <w:sz w:val="28"/>
                <w:shd w:val="clear" w:color="auto" w:fill="FFFFFF"/>
              </w:rPr>
              <w:t>None</w:t>
            </w:r>
          </w:p>
        </w:tc>
      </w:tr>
      <w:tr w:rsidR="00D240BA" w:rsidRPr="00BD7D94" w14:paraId="74EF4982" w14:textId="77777777" w:rsidTr="00336F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Borders>
              <w:top w:val="single" w:sz="4" w:space="0" w:color="BFBFBF" w:themeColor="background1" w:themeShade="BF"/>
              <w:bottom w:val="single" w:sz="4" w:space="0" w:color="BFBFBF" w:themeColor="background1" w:themeShade="BF"/>
            </w:tcBorders>
            <w:shd w:val="clear" w:color="auto" w:fill="E2E9F6"/>
          </w:tcPr>
          <w:p w14:paraId="545CA447" w14:textId="77777777" w:rsidR="00D240BA" w:rsidRPr="00BD7D94" w:rsidRDefault="00D240BA" w:rsidP="00336F98">
            <w:pPr>
              <w:rPr>
                <w:rFonts w:ascii="TH SarabunPSK" w:eastAsia="BrowalliaNew-Bold" w:hAnsi="TH SarabunPSK" w:cs="TH SarabunPSK"/>
                <w:color w:val="000000"/>
                <w:sz w:val="28"/>
              </w:rPr>
            </w:pPr>
            <w:r w:rsidRPr="00BD7D94">
              <w:rPr>
                <w:rFonts w:ascii="TH SarabunPSK" w:eastAsia="BrowalliaNew-Bold" w:hAnsi="TH SarabunPSK" w:cs="TH SarabunPSK"/>
                <w:color w:val="000000"/>
                <w:sz w:val="28"/>
              </w:rPr>
              <w:t>D</w:t>
            </w:r>
            <w:r w:rsidRPr="00BD7D94">
              <w:rPr>
                <w:rFonts w:ascii="TH SarabunPSK" w:eastAsia="BrowalliaNew-Bold" w:hAnsi="TH SarabunPSK" w:cs="TH SarabunPSK"/>
                <w:sz w:val="28"/>
              </w:rPr>
              <w:t>ay</w:t>
            </w:r>
            <w:r w:rsidR="004C334A" w:rsidRPr="00BD7D94">
              <w:rPr>
                <w:rFonts w:ascii="TH SarabunPSK" w:eastAsia="BrowalliaNew-Bold" w:hAnsi="TH SarabunPSK" w:cs="TH SarabunPSK"/>
                <w:sz w:val="28"/>
              </w:rPr>
              <w:t>/Time</w:t>
            </w:r>
            <w:r w:rsidRPr="00BD7D94">
              <w:rPr>
                <w:rFonts w:ascii="TH SarabunPSK" w:eastAsia="BrowalliaNew-Bold" w:hAnsi="TH SarabunPSK" w:cs="TH SarabunPSK"/>
                <w:sz w:val="28"/>
              </w:rPr>
              <w:t>/</w:t>
            </w:r>
            <w:r w:rsidRPr="00BD7D94">
              <w:rPr>
                <w:rFonts w:ascii="TH SarabunPSK" w:eastAsia="BrowalliaNew-Bold" w:hAnsi="TH SarabunPSK" w:cs="TH SarabunPSK"/>
                <w:color w:val="000000"/>
                <w:sz w:val="28"/>
              </w:rPr>
              <w:t>Study Site Location</w:t>
            </w:r>
          </w:p>
        </w:tc>
        <w:tc>
          <w:tcPr>
            <w:tcW w:w="6511" w:type="dxa"/>
            <w:tcBorders>
              <w:top w:val="single" w:sz="4" w:space="0" w:color="BFBFBF" w:themeColor="background1" w:themeShade="BF"/>
              <w:bottom w:val="single" w:sz="4" w:space="0" w:color="BFBFBF" w:themeColor="background1" w:themeShade="BF"/>
            </w:tcBorders>
          </w:tcPr>
          <w:p w14:paraId="01171AED" w14:textId="48DE9FE5" w:rsidR="00CC7543" w:rsidRPr="00BD7D94" w:rsidRDefault="00DF09F0" w:rsidP="0096298B">
            <w:pPr>
              <w:tabs>
                <w:tab w:val="left" w:pos="284"/>
                <w:tab w:val="left" w:pos="709"/>
                <w:tab w:val="left" w:pos="1134"/>
                <w:tab w:val="left" w:pos="3686"/>
              </w:tabs>
              <w:autoSpaceDE w:val="0"/>
              <w:autoSpaceDN w:val="0"/>
              <w:adjustRightInd w:val="0"/>
              <w:spacing w:line="216" w:lineRule="auto"/>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28"/>
              </w:rPr>
            </w:pPr>
            <w:r w:rsidRPr="00BD7D94">
              <w:rPr>
                <w:rFonts w:ascii="TH SarabunPSK" w:hAnsi="TH SarabunPSK" w:cs="TH SarabunPSK"/>
                <w:sz w:val="28"/>
              </w:rPr>
              <w:t>Wednesday</w:t>
            </w:r>
            <w:r w:rsidR="00F07288" w:rsidRPr="00BD7D94">
              <w:rPr>
                <w:rFonts w:ascii="TH SarabunPSK" w:hAnsi="TH SarabunPSK" w:cs="TH SarabunPSK"/>
                <w:sz w:val="28"/>
              </w:rPr>
              <w:t xml:space="preserve"> / </w:t>
            </w:r>
            <w:r w:rsidRPr="00BD7D94">
              <w:rPr>
                <w:rFonts w:ascii="TH SarabunPSK" w:hAnsi="TH SarabunPSK" w:cs="TH SarabunPSK"/>
                <w:sz w:val="28"/>
              </w:rPr>
              <w:t>13</w:t>
            </w:r>
            <w:r w:rsidR="00D33A6E" w:rsidRPr="00BD7D94">
              <w:rPr>
                <w:rFonts w:ascii="TH SarabunPSK" w:hAnsi="TH SarabunPSK" w:cs="TH SarabunPSK"/>
                <w:sz w:val="28"/>
              </w:rPr>
              <w:t>.</w:t>
            </w:r>
            <w:r w:rsidR="004E45C9">
              <w:rPr>
                <w:rFonts w:ascii="TH SarabunPSK" w:hAnsi="TH SarabunPSK" w:cs="TH SarabunPSK"/>
                <w:sz w:val="28"/>
              </w:rPr>
              <w:t>0</w:t>
            </w:r>
            <w:r w:rsidR="00336F98" w:rsidRPr="00BD7D94">
              <w:rPr>
                <w:rFonts w:ascii="TH SarabunPSK" w:hAnsi="TH SarabunPSK" w:cs="TH SarabunPSK"/>
                <w:sz w:val="28"/>
              </w:rPr>
              <w:t>0-1</w:t>
            </w:r>
            <w:r w:rsidRPr="00BD7D94">
              <w:rPr>
                <w:rFonts w:ascii="TH SarabunPSK" w:hAnsi="TH SarabunPSK" w:cs="TH SarabunPSK"/>
                <w:sz w:val="28"/>
              </w:rPr>
              <w:t>6</w:t>
            </w:r>
            <w:r w:rsidR="00336F98" w:rsidRPr="00BD7D94">
              <w:rPr>
                <w:rFonts w:ascii="TH SarabunPSK" w:hAnsi="TH SarabunPSK" w:cs="TH SarabunPSK"/>
                <w:sz w:val="28"/>
              </w:rPr>
              <w:t>.</w:t>
            </w:r>
            <w:r w:rsidR="004E45C9">
              <w:rPr>
                <w:rFonts w:ascii="TH SarabunPSK" w:hAnsi="TH SarabunPSK" w:cs="TH SarabunPSK"/>
                <w:sz w:val="28"/>
              </w:rPr>
              <w:t>0</w:t>
            </w:r>
            <w:r w:rsidR="00D33A6E" w:rsidRPr="00BD7D94">
              <w:rPr>
                <w:rFonts w:ascii="TH SarabunPSK" w:hAnsi="TH SarabunPSK" w:cs="TH SarabunPSK"/>
                <w:sz w:val="28"/>
              </w:rPr>
              <w:t>0</w:t>
            </w:r>
            <w:r w:rsidR="00F07288" w:rsidRPr="00BD7D94">
              <w:rPr>
                <w:rFonts w:ascii="TH SarabunPSK" w:hAnsi="TH SarabunPSK" w:cs="TH SarabunPSK"/>
                <w:sz w:val="28"/>
              </w:rPr>
              <w:t xml:space="preserve"> /</w:t>
            </w:r>
          </w:p>
          <w:p w14:paraId="6E70B57C" w14:textId="77777777" w:rsidR="00D240BA" w:rsidRPr="00BD7D94" w:rsidRDefault="00D5398F" w:rsidP="0096298B">
            <w:pPr>
              <w:tabs>
                <w:tab w:val="left" w:pos="284"/>
                <w:tab w:val="left" w:pos="709"/>
                <w:tab w:val="left" w:pos="1134"/>
                <w:tab w:val="left" w:pos="3686"/>
              </w:tabs>
              <w:autoSpaceDE w:val="0"/>
              <w:autoSpaceDN w:val="0"/>
              <w:adjustRightInd w:val="0"/>
              <w:spacing w:line="216" w:lineRule="auto"/>
              <w:cnfStyle w:val="000000100000" w:firstRow="0" w:lastRow="0" w:firstColumn="0" w:lastColumn="0" w:oddVBand="0" w:evenVBand="0" w:oddHBand="1" w:evenHBand="0" w:firstRowFirstColumn="0" w:firstRowLastColumn="0" w:lastRowFirstColumn="0" w:lastRowLastColumn="0"/>
              <w:rPr>
                <w:rStyle w:val="Strong"/>
                <w:rFonts w:ascii="TH SarabunPSK" w:eastAsia="BrowalliaNew-Bold" w:hAnsi="TH SarabunPSK" w:cs="TH SarabunPSK"/>
                <w:b w:val="0"/>
                <w:bCs w:val="0"/>
                <w:color w:val="000000"/>
                <w:sz w:val="28"/>
              </w:rPr>
            </w:pPr>
            <w:r w:rsidRPr="00BD7D94">
              <w:rPr>
                <w:rFonts w:ascii="TH SarabunPSK" w:hAnsi="TH SarabunPSK" w:cs="TH SarabunPSK"/>
                <w:sz w:val="28"/>
              </w:rPr>
              <w:t xml:space="preserve">Faculty </w:t>
            </w:r>
            <w:r w:rsidRPr="00BD7D94">
              <w:rPr>
                <w:rFonts w:ascii="TH SarabunPSK" w:eastAsia="BrowalliaNew-Bold" w:hAnsi="TH SarabunPSK" w:cs="TH SarabunPSK"/>
                <w:color w:val="000000"/>
                <w:sz w:val="28"/>
              </w:rPr>
              <w:t>of Science, Mahidol University, Salaya Campus</w:t>
            </w:r>
          </w:p>
        </w:tc>
      </w:tr>
      <w:tr w:rsidR="00D240BA" w:rsidRPr="00BD7D94" w14:paraId="44F3A54E" w14:textId="77777777" w:rsidTr="00336F98">
        <w:tc>
          <w:tcPr>
            <w:cnfStyle w:val="001000000000" w:firstRow="0" w:lastRow="0" w:firstColumn="1" w:lastColumn="0" w:oddVBand="0" w:evenVBand="0" w:oddHBand="0" w:evenHBand="0" w:firstRowFirstColumn="0" w:firstRowLastColumn="0" w:lastRowFirstColumn="0" w:lastRowLastColumn="0"/>
            <w:tcW w:w="3119" w:type="dxa"/>
            <w:tcBorders>
              <w:top w:val="single" w:sz="4" w:space="0" w:color="BFBFBF" w:themeColor="background1" w:themeShade="BF"/>
              <w:bottom w:val="single" w:sz="4" w:space="0" w:color="auto"/>
            </w:tcBorders>
            <w:shd w:val="clear" w:color="auto" w:fill="E2E9F6"/>
          </w:tcPr>
          <w:p w14:paraId="1AE40886" w14:textId="66C87C28" w:rsidR="00D240BA" w:rsidRPr="00BD7D94" w:rsidRDefault="006E33D9" w:rsidP="00336F98">
            <w:pPr>
              <w:rPr>
                <w:rFonts w:ascii="TH SarabunPSK" w:eastAsia="BrowalliaNew-Bold" w:hAnsi="TH SarabunPSK" w:cs="TH SarabunPSK"/>
                <w:color w:val="000000"/>
                <w:sz w:val="28"/>
              </w:rPr>
            </w:pPr>
            <w:r w:rsidRPr="00BD7D94">
              <w:rPr>
                <w:rFonts w:ascii="TH SarabunPSK" w:eastAsia="BrowalliaNew-Bold" w:hAnsi="TH SarabunPSK" w:cs="TH SarabunPSK"/>
                <w:color w:val="000000"/>
                <w:sz w:val="28"/>
              </w:rPr>
              <w:t xml:space="preserve">Date of </w:t>
            </w:r>
            <w:r w:rsidR="00336F98" w:rsidRPr="00BD7D94">
              <w:rPr>
                <w:rFonts w:ascii="TH SarabunPSK" w:eastAsia="BrowalliaNew-Bold" w:hAnsi="TH SarabunPSK" w:cs="TH SarabunPSK"/>
                <w:color w:val="000000"/>
                <w:sz w:val="28"/>
              </w:rPr>
              <w:t>L</w:t>
            </w:r>
            <w:r w:rsidRPr="00BD7D94">
              <w:rPr>
                <w:rFonts w:ascii="TH SarabunPSK" w:eastAsia="BrowalliaNew-Bold" w:hAnsi="TH SarabunPSK" w:cs="TH SarabunPSK"/>
                <w:color w:val="000000"/>
                <w:sz w:val="28"/>
              </w:rPr>
              <w:t xml:space="preserve">atest </w:t>
            </w:r>
            <w:r w:rsidR="00336F98" w:rsidRPr="00BD7D94">
              <w:rPr>
                <w:rFonts w:ascii="TH SarabunPSK" w:eastAsia="BrowalliaNew-Bold" w:hAnsi="TH SarabunPSK" w:cs="TH SarabunPSK"/>
                <w:color w:val="000000"/>
                <w:sz w:val="28"/>
              </w:rPr>
              <w:t>R</w:t>
            </w:r>
            <w:r w:rsidRPr="00BD7D94">
              <w:rPr>
                <w:rFonts w:ascii="TH SarabunPSK" w:eastAsia="BrowalliaNew-Bold" w:hAnsi="TH SarabunPSK" w:cs="TH SarabunPSK"/>
                <w:color w:val="000000"/>
                <w:sz w:val="28"/>
              </w:rPr>
              <w:t>evision</w:t>
            </w:r>
          </w:p>
        </w:tc>
        <w:tc>
          <w:tcPr>
            <w:tcW w:w="6511" w:type="dxa"/>
            <w:tcBorders>
              <w:top w:val="single" w:sz="4" w:space="0" w:color="BFBFBF" w:themeColor="background1" w:themeShade="BF"/>
              <w:bottom w:val="single" w:sz="4" w:space="0" w:color="auto"/>
            </w:tcBorders>
          </w:tcPr>
          <w:p w14:paraId="3927BFBE" w14:textId="4B22B1A5" w:rsidR="00D240BA" w:rsidRPr="00BD7D94" w:rsidRDefault="00DF09F0" w:rsidP="00D33A6E">
            <w:pPr>
              <w:tabs>
                <w:tab w:val="left" w:pos="284"/>
                <w:tab w:val="left" w:pos="709"/>
                <w:tab w:val="left" w:pos="1134"/>
                <w:tab w:val="left" w:pos="3686"/>
              </w:tabs>
              <w:autoSpaceDE w:val="0"/>
              <w:autoSpaceDN w:val="0"/>
              <w:adjustRightInd w:val="0"/>
              <w:cnfStyle w:val="000000000000" w:firstRow="0" w:lastRow="0" w:firstColumn="0" w:lastColumn="0" w:oddVBand="0" w:evenVBand="0" w:oddHBand="0" w:evenHBand="0" w:firstRowFirstColumn="0" w:firstRowLastColumn="0" w:lastRowFirstColumn="0" w:lastRowLastColumn="0"/>
              <w:rPr>
                <w:rStyle w:val="Strong"/>
                <w:rFonts w:ascii="TH SarabunPSK" w:hAnsi="TH SarabunPSK" w:cs="TH SarabunPSK" w:hint="cs"/>
                <w:b w:val="0"/>
                <w:bCs w:val="0"/>
                <w:color w:val="000000"/>
                <w:sz w:val="28"/>
                <w:shd w:val="clear" w:color="auto" w:fill="FFFFFF"/>
              </w:rPr>
            </w:pPr>
            <w:r w:rsidRPr="00BD7D94">
              <w:rPr>
                <w:rStyle w:val="Strong"/>
                <w:rFonts w:ascii="TH SarabunPSK" w:hAnsi="TH SarabunPSK" w:cs="TH SarabunPSK"/>
                <w:color w:val="000000"/>
                <w:sz w:val="28"/>
                <w:shd w:val="clear" w:color="auto" w:fill="FFFFFF"/>
              </w:rPr>
              <w:t>11</w:t>
            </w:r>
            <w:r w:rsidR="00F911E5" w:rsidRPr="00BD7D94">
              <w:rPr>
                <w:rStyle w:val="Strong"/>
                <w:rFonts w:ascii="TH SarabunPSK" w:hAnsi="TH SarabunPSK" w:cs="TH SarabunPSK"/>
                <w:color w:val="000000"/>
                <w:sz w:val="28"/>
                <w:shd w:val="clear" w:color="auto" w:fill="FFFFFF"/>
              </w:rPr>
              <w:t xml:space="preserve"> July 202</w:t>
            </w:r>
            <w:r w:rsidR="00721E22">
              <w:rPr>
                <w:rStyle w:val="Strong"/>
                <w:rFonts w:ascii="TH SarabunPSK" w:hAnsi="TH SarabunPSK" w:cs="TH SarabunPSK" w:hint="cs"/>
                <w:color w:val="000000"/>
                <w:sz w:val="28"/>
                <w:shd w:val="clear" w:color="auto" w:fill="FFFFFF"/>
                <w:cs/>
              </w:rPr>
              <w:t>1</w:t>
            </w:r>
          </w:p>
        </w:tc>
      </w:tr>
    </w:tbl>
    <w:p w14:paraId="52196D8A" w14:textId="77777777" w:rsidR="005814D8" w:rsidRPr="00BD7D94" w:rsidRDefault="005814D8" w:rsidP="0096298B">
      <w:pPr>
        <w:spacing w:after="0" w:line="228" w:lineRule="auto"/>
        <w:jc w:val="both"/>
        <w:rPr>
          <w:rFonts w:ascii="TH SarabunPSK" w:eastAsia="BrowalliaNew-Bold" w:hAnsi="TH SarabunPSK" w:cs="TH SarabunPSK"/>
          <w:sz w:val="28"/>
        </w:rPr>
      </w:pPr>
    </w:p>
    <w:p w14:paraId="7D7D72B8" w14:textId="77777777" w:rsidR="00CF49A8" w:rsidRPr="00BD7D94" w:rsidRDefault="001C71AC" w:rsidP="0096298B">
      <w:pPr>
        <w:autoSpaceDE w:val="0"/>
        <w:autoSpaceDN w:val="0"/>
        <w:adjustRightInd w:val="0"/>
        <w:spacing w:after="0" w:line="216" w:lineRule="auto"/>
        <w:rPr>
          <w:rFonts w:ascii="TH SarabunPSK" w:eastAsia="BrowalliaNew-Bold" w:hAnsi="TH SarabunPSK" w:cs="TH SarabunPSK"/>
          <w:b/>
          <w:bCs/>
          <w:sz w:val="28"/>
        </w:rPr>
      </w:pPr>
      <w:r w:rsidRPr="00BD7D94">
        <w:rPr>
          <w:rFonts w:ascii="TH SarabunPSK" w:eastAsia="BrowalliaNew-Bold" w:hAnsi="TH SarabunPSK" w:cs="TH SarabunPSK"/>
          <w:b/>
          <w:bCs/>
          <w:sz w:val="28"/>
        </w:rPr>
        <w:t>Course Learning Outcomes (CLOs)</w:t>
      </w:r>
      <w:r w:rsidR="00CF49A8" w:rsidRPr="00BD7D94">
        <w:rPr>
          <w:rFonts w:ascii="TH SarabunPSK" w:eastAsia="BrowalliaNew-Bold" w:hAnsi="TH SarabunPSK" w:cs="TH SarabunPSK"/>
          <w:b/>
          <w:bCs/>
          <w:sz w:val="28"/>
        </w:rPr>
        <w:tab/>
      </w:r>
      <w:r w:rsidR="00CF49A8" w:rsidRPr="00BD7D94">
        <w:rPr>
          <w:rFonts w:ascii="TH SarabunPSK" w:eastAsia="BrowalliaNew-Bold" w:hAnsi="TH SarabunPSK" w:cs="TH SarabunPSK"/>
          <w:b/>
          <w:bCs/>
          <w:sz w:val="28"/>
        </w:rPr>
        <w:tab/>
      </w:r>
      <w:r w:rsidR="00CF49A8" w:rsidRPr="00BD7D94">
        <w:rPr>
          <w:rFonts w:ascii="TH SarabunPSK" w:eastAsia="BrowalliaNew-Bold" w:hAnsi="TH SarabunPSK" w:cs="TH SarabunPSK"/>
          <w:b/>
          <w:bCs/>
          <w:sz w:val="28"/>
        </w:rPr>
        <w:tab/>
      </w:r>
      <w:r w:rsidR="00CF49A8" w:rsidRPr="00BD7D94">
        <w:rPr>
          <w:rFonts w:ascii="TH SarabunPSK" w:eastAsia="BrowalliaNew-Bold" w:hAnsi="TH SarabunPSK" w:cs="TH SarabunPSK"/>
          <w:b/>
          <w:bCs/>
          <w:sz w:val="28"/>
        </w:rPr>
        <w:tab/>
      </w:r>
      <w:r w:rsidR="00CF49A8" w:rsidRPr="00BD7D94">
        <w:rPr>
          <w:rFonts w:ascii="TH SarabunPSK" w:eastAsia="BrowalliaNew-Bold" w:hAnsi="TH SarabunPSK" w:cs="TH SarabunPSK"/>
          <w:b/>
          <w:bCs/>
          <w:sz w:val="28"/>
        </w:rPr>
        <w:tab/>
      </w:r>
      <w:r w:rsidR="00CF49A8" w:rsidRPr="00BD7D94">
        <w:rPr>
          <w:rFonts w:ascii="TH SarabunPSK" w:eastAsia="BrowalliaNew-Bold" w:hAnsi="TH SarabunPSK" w:cs="TH SarabunPSK"/>
          <w:b/>
          <w:bCs/>
          <w:sz w:val="28"/>
        </w:rPr>
        <w:tab/>
      </w:r>
      <w:r w:rsidR="00CF49A8" w:rsidRPr="00BD7D94">
        <w:rPr>
          <w:rFonts w:ascii="TH SarabunPSK" w:eastAsia="BrowalliaNew-Bold" w:hAnsi="TH SarabunPSK" w:cs="TH SarabunPSK"/>
          <w:b/>
          <w:bCs/>
          <w:sz w:val="28"/>
        </w:rPr>
        <w:tab/>
      </w:r>
      <w:r w:rsidR="00CF49A8" w:rsidRPr="00BD7D94">
        <w:rPr>
          <w:rFonts w:ascii="TH SarabunPSK" w:eastAsia="BrowalliaNew-Bold" w:hAnsi="TH SarabunPSK" w:cs="TH SarabunPSK"/>
          <w:b/>
          <w:bCs/>
          <w:sz w:val="28"/>
        </w:rPr>
        <w:tab/>
      </w:r>
    </w:p>
    <w:p w14:paraId="554D2E07" w14:textId="54CAA735" w:rsidR="00336F98" w:rsidRPr="004E45C9" w:rsidRDefault="001C71AC" w:rsidP="0096298B">
      <w:pPr>
        <w:autoSpaceDE w:val="0"/>
        <w:autoSpaceDN w:val="0"/>
        <w:adjustRightInd w:val="0"/>
        <w:spacing w:after="0" w:line="216" w:lineRule="auto"/>
        <w:rPr>
          <w:rFonts w:ascii="TH SarabunPSK" w:eastAsia="BrowalliaNew-Bold" w:hAnsi="TH SarabunPSK" w:cs="TH SarabunPSK"/>
          <w:sz w:val="28"/>
        </w:rPr>
      </w:pPr>
      <w:r w:rsidRPr="004E45C9">
        <w:rPr>
          <w:rFonts w:ascii="TH SarabunPSK" w:eastAsia="BrowalliaNew-Bold" w:hAnsi="TH SarabunPSK" w:cs="TH SarabunPSK"/>
          <w:sz w:val="28"/>
        </w:rPr>
        <w:t>After successful completion of this course, students are able to</w:t>
      </w:r>
      <w:r w:rsidRPr="004E45C9">
        <w:rPr>
          <w:rFonts w:ascii="TH SarabunPSK" w:eastAsia="BrowalliaNew-Bold" w:hAnsi="TH SarabunPSK" w:cs="TH SarabunPSK"/>
          <w:sz w:val="28"/>
        </w:rPr>
        <w:tab/>
      </w:r>
      <w:r w:rsidRPr="004E45C9">
        <w:rPr>
          <w:rFonts w:ascii="TH SarabunPSK" w:eastAsia="BrowalliaNew-Bold" w:hAnsi="TH SarabunPSK" w:cs="TH SarabunPSK"/>
          <w:sz w:val="28"/>
        </w:rPr>
        <w:tab/>
      </w:r>
      <w:r w:rsidRPr="004E45C9">
        <w:rPr>
          <w:rFonts w:ascii="TH SarabunPSK" w:eastAsia="BrowalliaNew-Bold" w:hAnsi="TH SarabunPSK" w:cs="TH SarabunPSK"/>
          <w:sz w:val="28"/>
        </w:rPr>
        <w:tab/>
      </w:r>
      <w:r w:rsidRPr="004E45C9">
        <w:rPr>
          <w:rFonts w:ascii="TH SarabunPSK" w:eastAsia="BrowalliaNew-Bold" w:hAnsi="TH SarabunPSK" w:cs="TH SarabunPSK"/>
          <w:sz w:val="28"/>
        </w:rPr>
        <w:tab/>
      </w:r>
    </w:p>
    <w:p w14:paraId="60A5839B" w14:textId="04E9B0F1" w:rsidR="00336F98" w:rsidRPr="004E45C9" w:rsidRDefault="00DA5C33" w:rsidP="00D33A6E">
      <w:pPr>
        <w:pStyle w:val="ListParagraph"/>
        <w:numPr>
          <w:ilvl w:val="0"/>
          <w:numId w:val="8"/>
        </w:numPr>
        <w:autoSpaceDE w:val="0"/>
        <w:autoSpaceDN w:val="0"/>
        <w:adjustRightInd w:val="0"/>
        <w:spacing w:after="0" w:line="216" w:lineRule="auto"/>
        <w:rPr>
          <w:rFonts w:ascii="TH SarabunPSK" w:hAnsi="TH SarabunPSK" w:cs="TH SarabunPSK"/>
          <w:sz w:val="28"/>
        </w:rPr>
      </w:pPr>
      <w:r w:rsidRPr="004E45C9">
        <w:rPr>
          <w:rFonts w:ascii="TH SarabunPSK" w:hAnsi="TH SarabunPSK" w:cs="TH SarabunPSK"/>
          <w:sz w:val="28"/>
        </w:rPr>
        <w:t>Exhibit professional skills with virtue, harmony</w:t>
      </w:r>
      <w:r w:rsidR="00BD7D94" w:rsidRPr="004E45C9">
        <w:rPr>
          <w:rFonts w:ascii="TH SarabunPSK" w:hAnsi="TH SarabunPSK" w:cs="TH SarabunPSK"/>
          <w:sz w:val="28"/>
        </w:rPr>
        <w:t>,</w:t>
      </w:r>
      <w:r w:rsidRPr="004E45C9">
        <w:rPr>
          <w:rFonts w:ascii="TH SarabunPSK" w:hAnsi="TH SarabunPSK" w:cs="TH SarabunPSK"/>
          <w:sz w:val="28"/>
        </w:rPr>
        <w:t xml:space="preserve"> and adaptation in working with others.</w:t>
      </w:r>
    </w:p>
    <w:p w14:paraId="7988EDCE" w14:textId="11ED57A3" w:rsidR="00DA5C33" w:rsidRPr="004E45C9" w:rsidRDefault="00DA5C33" w:rsidP="00DA5C33">
      <w:pPr>
        <w:pStyle w:val="ListParagraph"/>
        <w:numPr>
          <w:ilvl w:val="0"/>
          <w:numId w:val="8"/>
        </w:numPr>
        <w:autoSpaceDE w:val="0"/>
        <w:autoSpaceDN w:val="0"/>
        <w:adjustRightInd w:val="0"/>
        <w:spacing w:after="0" w:line="216" w:lineRule="auto"/>
        <w:rPr>
          <w:rFonts w:ascii="TH SarabunPSK" w:eastAsia="BrowalliaNew-Bold" w:hAnsi="TH SarabunPSK" w:cs="TH SarabunPSK"/>
          <w:sz w:val="28"/>
        </w:rPr>
      </w:pPr>
      <w:r w:rsidRPr="004E45C9">
        <w:rPr>
          <w:rFonts w:ascii="TH SarabunPSK" w:hAnsi="TH SarabunPSK" w:cs="TH SarabunPSK"/>
          <w:sz w:val="28"/>
        </w:rPr>
        <w:t xml:space="preserve">Exhibit </w:t>
      </w:r>
      <w:r w:rsidR="00BD7D94" w:rsidRPr="004E45C9">
        <w:rPr>
          <w:rFonts w:ascii="TH SarabunPSK" w:hAnsi="TH SarabunPSK" w:cs="TH SarabunPSK"/>
          <w:sz w:val="28"/>
        </w:rPr>
        <w:t>proper adaptation of STEM knowledge in the real situation</w:t>
      </w:r>
    </w:p>
    <w:p w14:paraId="1986FC46" w14:textId="77AC142D" w:rsidR="00DA5C33" w:rsidRPr="004E45C9" w:rsidRDefault="00BD7D94" w:rsidP="00DA5C33">
      <w:pPr>
        <w:pStyle w:val="ListParagraph"/>
        <w:numPr>
          <w:ilvl w:val="0"/>
          <w:numId w:val="8"/>
        </w:numPr>
        <w:autoSpaceDE w:val="0"/>
        <w:autoSpaceDN w:val="0"/>
        <w:adjustRightInd w:val="0"/>
        <w:spacing w:after="0" w:line="216" w:lineRule="auto"/>
        <w:rPr>
          <w:rFonts w:ascii="TH SarabunPSK" w:eastAsia="BrowalliaNew-Bold" w:hAnsi="TH SarabunPSK" w:cs="TH SarabunPSK"/>
          <w:sz w:val="28"/>
        </w:rPr>
      </w:pPr>
      <w:r w:rsidRPr="004E45C9">
        <w:rPr>
          <w:rFonts w:ascii="TH SarabunPSK" w:hAnsi="TH SarabunPSK" w:cs="TH SarabunPSK"/>
          <w:sz w:val="28"/>
        </w:rPr>
        <w:t>Perform necessary skills for innovation creation</w:t>
      </w:r>
    </w:p>
    <w:p w14:paraId="4BE837EE" w14:textId="77777777" w:rsidR="00BD7D94" w:rsidRPr="00BD7D94" w:rsidRDefault="00BD7D94" w:rsidP="0096298B">
      <w:pPr>
        <w:spacing w:after="0" w:line="216" w:lineRule="auto"/>
        <w:jc w:val="both"/>
        <w:rPr>
          <w:rFonts w:ascii="TH SarabunPSK" w:eastAsia="BrowalliaNew-Bold" w:hAnsi="TH SarabunPSK" w:cs="TH SarabunPSK"/>
          <w:b/>
          <w:bCs/>
          <w:sz w:val="28"/>
        </w:rPr>
      </w:pPr>
    </w:p>
    <w:p w14:paraId="1A91D750" w14:textId="3299A8A9" w:rsidR="006109E7" w:rsidRPr="00BD7D94" w:rsidRDefault="001C71AC" w:rsidP="0096298B">
      <w:pPr>
        <w:spacing w:after="0" w:line="216" w:lineRule="auto"/>
        <w:jc w:val="both"/>
        <w:rPr>
          <w:rFonts w:ascii="TH SarabunPSK" w:eastAsia="BrowalliaNew-Bold" w:hAnsi="TH SarabunPSK" w:cs="TH SarabunPSK"/>
          <w:b/>
          <w:bCs/>
          <w:sz w:val="28"/>
        </w:rPr>
      </w:pPr>
      <w:r w:rsidRPr="00BD7D94">
        <w:rPr>
          <w:rFonts w:ascii="TH SarabunPSK" w:eastAsia="BrowalliaNew-Bold" w:hAnsi="TH SarabunPSK" w:cs="TH SarabunPSK"/>
          <w:b/>
          <w:bCs/>
          <w:sz w:val="28"/>
        </w:rPr>
        <w:t xml:space="preserve">Objectives of </w:t>
      </w:r>
      <w:r w:rsidR="00CC7543" w:rsidRPr="00BD7D94">
        <w:rPr>
          <w:rFonts w:ascii="TH SarabunPSK" w:eastAsia="BrowalliaNew-Bold" w:hAnsi="TH SarabunPSK" w:cs="TH SarabunPSK"/>
          <w:b/>
          <w:bCs/>
          <w:sz w:val="28"/>
        </w:rPr>
        <w:t>D</w:t>
      </w:r>
      <w:r w:rsidRPr="00BD7D94">
        <w:rPr>
          <w:rFonts w:ascii="TH SarabunPSK" w:eastAsia="BrowalliaNew-Bold" w:hAnsi="TH SarabunPSK" w:cs="TH SarabunPSK"/>
          <w:b/>
          <w:bCs/>
          <w:sz w:val="28"/>
        </w:rPr>
        <w:t>evelopment</w:t>
      </w:r>
      <w:r w:rsidR="00CC7543" w:rsidRPr="00BD7D94">
        <w:rPr>
          <w:rFonts w:ascii="TH SarabunPSK" w:eastAsia="BrowalliaNew-Bold" w:hAnsi="TH SarabunPSK" w:cs="TH SarabunPSK"/>
          <w:b/>
          <w:bCs/>
          <w:sz w:val="28"/>
        </w:rPr>
        <w:t xml:space="preserve"> </w:t>
      </w:r>
      <w:r w:rsidRPr="00BD7D94">
        <w:rPr>
          <w:rFonts w:ascii="TH SarabunPSK" w:eastAsia="BrowalliaNew-Bold" w:hAnsi="TH SarabunPSK" w:cs="TH SarabunPSK"/>
          <w:b/>
          <w:bCs/>
          <w:sz w:val="28"/>
        </w:rPr>
        <w:t>/</w:t>
      </w:r>
      <w:r w:rsidR="00CC7543" w:rsidRPr="00BD7D94">
        <w:rPr>
          <w:rFonts w:ascii="TH SarabunPSK" w:eastAsia="BrowalliaNew-Bold" w:hAnsi="TH SarabunPSK" w:cs="TH SarabunPSK"/>
          <w:b/>
          <w:bCs/>
          <w:sz w:val="28"/>
        </w:rPr>
        <w:t xml:space="preserve"> R</w:t>
      </w:r>
      <w:r w:rsidRPr="00BD7D94">
        <w:rPr>
          <w:rFonts w:ascii="TH SarabunPSK" w:eastAsia="BrowalliaNew-Bold" w:hAnsi="TH SarabunPSK" w:cs="TH SarabunPSK"/>
          <w:b/>
          <w:bCs/>
          <w:sz w:val="28"/>
        </w:rPr>
        <w:t>evision</w:t>
      </w:r>
    </w:p>
    <w:p w14:paraId="10DA8343" w14:textId="0B54756E" w:rsidR="00CC7543" w:rsidRPr="00BD7D94" w:rsidRDefault="00DA5C33" w:rsidP="00DA5C33">
      <w:pPr>
        <w:spacing w:after="0" w:line="216" w:lineRule="auto"/>
        <w:ind w:firstLine="720"/>
        <w:jc w:val="both"/>
        <w:rPr>
          <w:rFonts w:ascii="TH SarabunPSK" w:eastAsia="BrowalliaNew-Bold" w:hAnsi="TH SarabunPSK" w:cs="TH SarabunPSK"/>
          <w:b/>
          <w:bCs/>
          <w:color w:val="000000"/>
          <w:sz w:val="28"/>
        </w:rPr>
      </w:pPr>
      <w:r w:rsidRPr="00BD7D94">
        <w:rPr>
          <w:rFonts w:ascii="TH SarabunPSK" w:eastAsia="BrowalliaNew-Bold" w:hAnsi="TH SarabunPSK" w:cs="TH SarabunPSK"/>
          <w:sz w:val="28"/>
        </w:rPr>
        <w:t>To be a course that students integrated all studied knowledge. Apply in real implementation like personnel of the internship site, under the systematically supervision of internship site/university. Students can participate in selecting the internship site of their interest, which make students increase the interest in learning. Increasing vocational experience and self-development, which make the branch has curriculum development system and continuous developing students to have quality from internship site comments. So that makes students be graduates with properties matching to vocation market.</w:t>
      </w:r>
    </w:p>
    <w:p w14:paraId="525A41C4" w14:textId="77777777" w:rsidR="00DA5C33" w:rsidRPr="00BD7D94" w:rsidRDefault="00DA5C33" w:rsidP="0096298B">
      <w:pPr>
        <w:spacing w:after="0" w:line="216" w:lineRule="auto"/>
        <w:jc w:val="both"/>
        <w:rPr>
          <w:rFonts w:ascii="TH SarabunPSK" w:eastAsia="BrowalliaNew-Bold" w:hAnsi="TH SarabunPSK" w:cs="TH SarabunPSK"/>
          <w:b/>
          <w:bCs/>
          <w:color w:val="000000"/>
          <w:sz w:val="28"/>
        </w:rPr>
      </w:pPr>
    </w:p>
    <w:p w14:paraId="0A307917" w14:textId="77777777" w:rsidR="00DA5C33" w:rsidRPr="00BD7D94" w:rsidRDefault="00DA5C33">
      <w:pPr>
        <w:rPr>
          <w:rFonts w:ascii="TH SarabunPSK" w:eastAsia="BrowalliaNew-Bold" w:hAnsi="TH SarabunPSK" w:cs="TH SarabunPSK"/>
          <w:b/>
          <w:bCs/>
          <w:color w:val="000000"/>
          <w:sz w:val="28"/>
        </w:rPr>
      </w:pPr>
      <w:r w:rsidRPr="00BD7D94">
        <w:rPr>
          <w:rFonts w:ascii="TH SarabunPSK" w:eastAsia="BrowalliaNew-Bold" w:hAnsi="TH SarabunPSK" w:cs="TH SarabunPSK"/>
          <w:b/>
          <w:bCs/>
          <w:color w:val="000000"/>
          <w:sz w:val="28"/>
        </w:rPr>
        <w:br w:type="page"/>
      </w:r>
    </w:p>
    <w:p w14:paraId="29EA58F0" w14:textId="300E3C89" w:rsidR="00E66464" w:rsidRPr="00BD7D94" w:rsidRDefault="006109E7" w:rsidP="0096298B">
      <w:pPr>
        <w:spacing w:after="0" w:line="216" w:lineRule="auto"/>
        <w:jc w:val="both"/>
        <w:rPr>
          <w:rFonts w:ascii="TH SarabunPSK" w:hAnsi="TH SarabunPSK" w:cs="TH SarabunPSK"/>
          <w:sz w:val="28"/>
        </w:rPr>
      </w:pPr>
      <w:r w:rsidRPr="00BD7D94">
        <w:rPr>
          <w:rFonts w:ascii="TH SarabunPSK" w:eastAsia="BrowalliaNew-Bold" w:hAnsi="TH SarabunPSK" w:cs="TH SarabunPSK"/>
          <w:b/>
          <w:bCs/>
          <w:color w:val="000000"/>
          <w:sz w:val="28"/>
        </w:rPr>
        <w:lastRenderedPageBreak/>
        <w:t>Course Description</w:t>
      </w:r>
      <w:r w:rsidRPr="00BD7D94">
        <w:rPr>
          <w:rFonts w:ascii="TH SarabunPSK" w:eastAsia="BrowalliaNew-Bold" w:hAnsi="TH SarabunPSK" w:cs="TH SarabunPSK"/>
          <w:b/>
          <w:bCs/>
          <w:color w:val="000000"/>
          <w:sz w:val="28"/>
        </w:rPr>
        <w:tab/>
      </w:r>
      <w:r w:rsidRPr="00BD7D94">
        <w:rPr>
          <w:rFonts w:ascii="TH SarabunPSK" w:eastAsia="BrowalliaNew-Bold" w:hAnsi="TH SarabunPSK" w:cs="TH SarabunPSK"/>
          <w:b/>
          <w:bCs/>
          <w:color w:val="000000"/>
          <w:sz w:val="28"/>
        </w:rPr>
        <w:tab/>
      </w:r>
      <w:r w:rsidRPr="00BD7D94">
        <w:rPr>
          <w:rFonts w:ascii="TH SarabunPSK" w:eastAsia="BrowalliaNew-Bold" w:hAnsi="TH SarabunPSK" w:cs="TH SarabunPSK"/>
          <w:b/>
          <w:bCs/>
          <w:color w:val="000000"/>
          <w:sz w:val="28"/>
        </w:rPr>
        <w:tab/>
      </w:r>
      <w:r w:rsidRPr="00BD7D94">
        <w:rPr>
          <w:rFonts w:ascii="TH SarabunPSK" w:eastAsia="BrowalliaNew-Bold" w:hAnsi="TH SarabunPSK" w:cs="TH SarabunPSK"/>
          <w:b/>
          <w:bCs/>
          <w:color w:val="000000"/>
          <w:sz w:val="28"/>
        </w:rPr>
        <w:tab/>
      </w:r>
      <w:r w:rsidRPr="00BD7D94">
        <w:rPr>
          <w:rFonts w:ascii="TH SarabunPSK" w:eastAsia="BrowalliaNew-Bold" w:hAnsi="TH SarabunPSK" w:cs="TH SarabunPSK"/>
          <w:b/>
          <w:bCs/>
          <w:color w:val="000000"/>
          <w:sz w:val="28"/>
        </w:rPr>
        <w:tab/>
      </w:r>
      <w:r w:rsidRPr="00BD7D94">
        <w:rPr>
          <w:rFonts w:ascii="TH SarabunPSK" w:eastAsia="BrowalliaNew-Bold" w:hAnsi="TH SarabunPSK" w:cs="TH SarabunPSK"/>
          <w:b/>
          <w:bCs/>
          <w:color w:val="000000"/>
          <w:sz w:val="28"/>
        </w:rPr>
        <w:tab/>
      </w:r>
      <w:r w:rsidRPr="00BD7D94">
        <w:rPr>
          <w:rFonts w:ascii="TH SarabunPSK" w:eastAsia="BrowalliaNew-Bold" w:hAnsi="TH SarabunPSK" w:cs="TH SarabunPSK"/>
          <w:b/>
          <w:bCs/>
          <w:color w:val="000000"/>
          <w:sz w:val="28"/>
        </w:rPr>
        <w:tab/>
      </w:r>
      <w:r w:rsidRPr="00BD7D94">
        <w:rPr>
          <w:rFonts w:ascii="TH SarabunPSK" w:eastAsia="BrowalliaNew-Bold" w:hAnsi="TH SarabunPSK" w:cs="TH SarabunPSK"/>
          <w:b/>
          <w:bCs/>
          <w:color w:val="000000"/>
          <w:sz w:val="28"/>
        </w:rPr>
        <w:tab/>
      </w:r>
      <w:r w:rsidRPr="00BD7D94">
        <w:rPr>
          <w:rFonts w:ascii="TH SarabunPSK" w:eastAsia="BrowalliaNew-Bold" w:hAnsi="TH SarabunPSK" w:cs="TH SarabunPSK"/>
          <w:b/>
          <w:bCs/>
          <w:color w:val="000000"/>
          <w:sz w:val="28"/>
        </w:rPr>
        <w:tab/>
      </w:r>
      <w:r w:rsidRPr="00BD7D94">
        <w:rPr>
          <w:rFonts w:ascii="TH SarabunPSK" w:eastAsia="BrowalliaNew-Bold" w:hAnsi="TH SarabunPSK" w:cs="TH SarabunPSK"/>
          <w:b/>
          <w:bCs/>
          <w:color w:val="000000"/>
          <w:sz w:val="28"/>
        </w:rPr>
        <w:tab/>
      </w:r>
      <w:r w:rsidRPr="00BD7D94">
        <w:rPr>
          <w:rFonts w:ascii="TH SarabunPSK" w:eastAsia="BrowalliaNew-Bold" w:hAnsi="TH SarabunPSK" w:cs="TH SarabunPSK"/>
          <w:b/>
          <w:bCs/>
          <w:color w:val="000000"/>
          <w:sz w:val="28"/>
        </w:rPr>
        <w:tab/>
      </w:r>
      <w:r w:rsidR="00DA5C33" w:rsidRPr="00BD7D94">
        <w:rPr>
          <w:rFonts w:ascii="TH SarabunPSK" w:hAnsi="TH SarabunPSK" w:cs="TH SarabunPSK"/>
          <w:color w:val="000000" w:themeColor="text1"/>
          <w:sz w:val="28"/>
        </w:rPr>
        <w:t>Field professional practicum in R&amp;D and innovation development in public organizations and private enterprises; management and implementation of raw materials; used technology; production line; quality control; product distribution; marketing; logistics and supply chain of the enterprise and related business.</w:t>
      </w:r>
    </w:p>
    <w:p w14:paraId="3D880EB0" w14:textId="26B68BD1" w:rsidR="00F07288" w:rsidRPr="00BD7D94" w:rsidRDefault="00F07288">
      <w:pPr>
        <w:rPr>
          <w:rFonts w:ascii="TH SarabunPSK" w:eastAsia="BrowalliaNew-Bold" w:hAnsi="TH SarabunPSK" w:cs="TH SarabunPSK"/>
          <w:b/>
          <w:bCs/>
          <w:color w:val="000000"/>
          <w:sz w:val="28"/>
        </w:rPr>
      </w:pPr>
    </w:p>
    <w:p w14:paraId="15D37A86" w14:textId="51DA44A3" w:rsidR="00E66464" w:rsidRPr="00BD7D94" w:rsidRDefault="0096298B" w:rsidP="00336F98">
      <w:pPr>
        <w:tabs>
          <w:tab w:val="left" w:pos="709"/>
          <w:tab w:val="left" w:pos="2835"/>
        </w:tabs>
        <w:autoSpaceDE w:val="0"/>
        <w:autoSpaceDN w:val="0"/>
        <w:adjustRightInd w:val="0"/>
        <w:spacing w:after="0" w:line="240" w:lineRule="auto"/>
        <w:rPr>
          <w:rFonts w:ascii="TH SarabunPSK" w:eastAsia="BrowalliaNew-Bold" w:hAnsi="TH SarabunPSK" w:cs="TH SarabunPSK"/>
          <w:b/>
          <w:bCs/>
          <w:color w:val="000000"/>
          <w:sz w:val="28"/>
        </w:rPr>
      </w:pPr>
      <w:r w:rsidRPr="00BD7D94">
        <w:rPr>
          <w:rFonts w:ascii="TH SarabunPSK" w:eastAsia="BrowalliaNew-Bold" w:hAnsi="TH SarabunPSK" w:cs="TH SarabunPSK"/>
          <w:b/>
          <w:bCs/>
          <w:color w:val="000000"/>
          <w:sz w:val="28"/>
        </w:rPr>
        <w:t>Credit Hours / Trimester</w:t>
      </w:r>
    </w:p>
    <w:tbl>
      <w:tblPr>
        <w:tblStyle w:val="TableGrid"/>
        <w:tblW w:w="0" w:type="auto"/>
        <w:tblLook w:val="04A0" w:firstRow="1" w:lastRow="0" w:firstColumn="1" w:lastColumn="0" w:noHBand="0" w:noVBand="1"/>
      </w:tblPr>
      <w:tblGrid>
        <w:gridCol w:w="2336"/>
        <w:gridCol w:w="1770"/>
        <w:gridCol w:w="2902"/>
        <w:gridCol w:w="2336"/>
      </w:tblGrid>
      <w:tr w:rsidR="0096298B" w:rsidRPr="00BD7D94" w14:paraId="5A30256A" w14:textId="77777777" w:rsidTr="0096298B">
        <w:tc>
          <w:tcPr>
            <w:tcW w:w="2336" w:type="dxa"/>
            <w:tcBorders>
              <w:bottom w:val="single" w:sz="4" w:space="0" w:color="auto"/>
            </w:tcBorders>
            <w:shd w:val="clear" w:color="auto" w:fill="D9E2F3" w:themeFill="accent1" w:themeFillTint="33"/>
          </w:tcPr>
          <w:p w14:paraId="780CEF5E" w14:textId="271018C0" w:rsidR="0096298B" w:rsidRPr="00BD7D94" w:rsidRDefault="0096298B" w:rsidP="0096298B">
            <w:pPr>
              <w:tabs>
                <w:tab w:val="left" w:pos="284"/>
                <w:tab w:val="left" w:pos="709"/>
              </w:tabs>
              <w:autoSpaceDE w:val="0"/>
              <w:autoSpaceDN w:val="0"/>
              <w:adjustRightInd w:val="0"/>
              <w:spacing w:line="216" w:lineRule="auto"/>
              <w:jc w:val="center"/>
              <w:rPr>
                <w:rFonts w:ascii="TH SarabunPSK" w:eastAsia="BrowalliaNew-Bold" w:hAnsi="TH SarabunPSK" w:cs="TH SarabunPSK"/>
                <w:b/>
                <w:bCs/>
                <w:sz w:val="28"/>
              </w:rPr>
            </w:pPr>
            <w:r w:rsidRPr="00BD7D94">
              <w:rPr>
                <w:rFonts w:ascii="TH SarabunPSK" w:eastAsia="BrowalliaNew-Bold" w:hAnsi="TH SarabunPSK" w:cs="TH SarabunPSK"/>
                <w:b/>
                <w:bCs/>
                <w:sz w:val="28"/>
              </w:rPr>
              <w:t>Theory</w:t>
            </w:r>
          </w:p>
          <w:p w14:paraId="52DB243A" w14:textId="2347D7BF" w:rsidR="0096298B" w:rsidRPr="00BD7D94" w:rsidRDefault="0096298B" w:rsidP="0096298B">
            <w:pPr>
              <w:tabs>
                <w:tab w:val="left" w:pos="709"/>
                <w:tab w:val="left" w:pos="2835"/>
              </w:tabs>
              <w:autoSpaceDE w:val="0"/>
              <w:autoSpaceDN w:val="0"/>
              <w:adjustRightInd w:val="0"/>
              <w:spacing w:line="216" w:lineRule="auto"/>
              <w:jc w:val="center"/>
              <w:rPr>
                <w:rFonts w:ascii="TH SarabunPSK" w:eastAsia="BrowalliaNew-Bold" w:hAnsi="TH SarabunPSK" w:cs="TH SarabunPSK"/>
                <w:b/>
                <w:bCs/>
                <w:color w:val="000000"/>
                <w:sz w:val="28"/>
              </w:rPr>
            </w:pPr>
            <w:r w:rsidRPr="00BD7D94">
              <w:rPr>
                <w:rFonts w:ascii="TH SarabunPSK" w:eastAsia="BrowalliaNew-Bold" w:hAnsi="TH SarabunPSK" w:cs="TH SarabunPSK"/>
                <w:b/>
                <w:bCs/>
                <w:sz w:val="28"/>
              </w:rPr>
              <w:t>(Hours)</w:t>
            </w:r>
          </w:p>
        </w:tc>
        <w:tc>
          <w:tcPr>
            <w:tcW w:w="1770" w:type="dxa"/>
            <w:tcBorders>
              <w:bottom w:val="single" w:sz="4" w:space="0" w:color="auto"/>
            </w:tcBorders>
            <w:shd w:val="clear" w:color="auto" w:fill="D9E2F3" w:themeFill="accent1" w:themeFillTint="33"/>
          </w:tcPr>
          <w:p w14:paraId="162C71C3" w14:textId="77777777" w:rsidR="0096298B" w:rsidRPr="00BD7D94" w:rsidRDefault="0096298B" w:rsidP="0096298B">
            <w:pPr>
              <w:tabs>
                <w:tab w:val="left" w:pos="284"/>
                <w:tab w:val="left" w:pos="709"/>
              </w:tabs>
              <w:autoSpaceDE w:val="0"/>
              <w:autoSpaceDN w:val="0"/>
              <w:adjustRightInd w:val="0"/>
              <w:spacing w:line="216" w:lineRule="auto"/>
              <w:jc w:val="center"/>
              <w:rPr>
                <w:rFonts w:ascii="TH SarabunPSK" w:eastAsia="BrowalliaNew-Bold" w:hAnsi="TH SarabunPSK" w:cs="TH SarabunPSK"/>
                <w:b/>
                <w:bCs/>
                <w:sz w:val="28"/>
              </w:rPr>
            </w:pPr>
            <w:r w:rsidRPr="00BD7D94">
              <w:rPr>
                <w:rFonts w:ascii="TH SarabunPSK" w:eastAsia="BrowalliaNew-Bold" w:hAnsi="TH SarabunPSK" w:cs="TH SarabunPSK"/>
                <w:b/>
                <w:bCs/>
                <w:sz w:val="28"/>
              </w:rPr>
              <w:t>Addition Class</w:t>
            </w:r>
          </w:p>
          <w:p w14:paraId="3C0995C5" w14:textId="4215023B" w:rsidR="0096298B" w:rsidRPr="00BD7D94" w:rsidRDefault="0096298B" w:rsidP="0096298B">
            <w:pPr>
              <w:tabs>
                <w:tab w:val="left" w:pos="709"/>
                <w:tab w:val="left" w:pos="2835"/>
              </w:tabs>
              <w:autoSpaceDE w:val="0"/>
              <w:autoSpaceDN w:val="0"/>
              <w:adjustRightInd w:val="0"/>
              <w:spacing w:line="216" w:lineRule="auto"/>
              <w:jc w:val="center"/>
              <w:rPr>
                <w:rFonts w:ascii="TH SarabunPSK" w:eastAsia="BrowalliaNew-Bold" w:hAnsi="TH SarabunPSK" w:cs="TH SarabunPSK"/>
                <w:b/>
                <w:bCs/>
                <w:color w:val="000000"/>
                <w:sz w:val="28"/>
              </w:rPr>
            </w:pPr>
            <w:r w:rsidRPr="00BD7D94">
              <w:rPr>
                <w:rFonts w:ascii="TH SarabunPSK" w:eastAsia="BrowalliaNew-Bold" w:hAnsi="TH SarabunPSK" w:cs="TH SarabunPSK"/>
                <w:b/>
                <w:bCs/>
                <w:sz w:val="28"/>
              </w:rPr>
              <w:t>(Hours)</w:t>
            </w:r>
          </w:p>
        </w:tc>
        <w:tc>
          <w:tcPr>
            <w:tcW w:w="2902" w:type="dxa"/>
            <w:tcBorders>
              <w:bottom w:val="single" w:sz="4" w:space="0" w:color="auto"/>
            </w:tcBorders>
            <w:shd w:val="clear" w:color="auto" w:fill="D9E2F3" w:themeFill="accent1" w:themeFillTint="33"/>
          </w:tcPr>
          <w:p w14:paraId="56C37218" w14:textId="684B7D9A" w:rsidR="0096298B" w:rsidRPr="00BD7D94" w:rsidRDefault="0096298B" w:rsidP="0096298B">
            <w:pPr>
              <w:tabs>
                <w:tab w:val="left" w:pos="709"/>
                <w:tab w:val="left" w:pos="2835"/>
              </w:tabs>
              <w:autoSpaceDE w:val="0"/>
              <w:autoSpaceDN w:val="0"/>
              <w:adjustRightInd w:val="0"/>
              <w:spacing w:line="216" w:lineRule="auto"/>
              <w:jc w:val="center"/>
              <w:rPr>
                <w:rFonts w:ascii="TH SarabunPSK" w:eastAsia="BrowalliaNew-Bold" w:hAnsi="TH SarabunPSK" w:cs="TH SarabunPSK"/>
                <w:b/>
                <w:bCs/>
                <w:color w:val="000000"/>
                <w:sz w:val="28"/>
              </w:rPr>
            </w:pPr>
            <w:r w:rsidRPr="00BD7D94">
              <w:rPr>
                <w:rFonts w:ascii="TH SarabunPSK" w:eastAsia="BrowalliaNew-Bold" w:hAnsi="TH SarabunPSK" w:cs="TH SarabunPSK"/>
                <w:b/>
                <w:bCs/>
                <w:sz w:val="28"/>
              </w:rPr>
              <w:t>Laboratory/Field trip/ Internship (Hours)</w:t>
            </w:r>
          </w:p>
        </w:tc>
        <w:tc>
          <w:tcPr>
            <w:tcW w:w="2336" w:type="dxa"/>
            <w:tcBorders>
              <w:bottom w:val="single" w:sz="4" w:space="0" w:color="auto"/>
            </w:tcBorders>
            <w:shd w:val="clear" w:color="auto" w:fill="D9E2F3" w:themeFill="accent1" w:themeFillTint="33"/>
          </w:tcPr>
          <w:p w14:paraId="0F875377" w14:textId="2F92574A" w:rsidR="0096298B" w:rsidRPr="00BD7D94" w:rsidRDefault="0096298B" w:rsidP="0096298B">
            <w:pPr>
              <w:tabs>
                <w:tab w:val="left" w:pos="284"/>
                <w:tab w:val="left" w:pos="709"/>
              </w:tabs>
              <w:autoSpaceDE w:val="0"/>
              <w:autoSpaceDN w:val="0"/>
              <w:adjustRightInd w:val="0"/>
              <w:spacing w:line="216" w:lineRule="auto"/>
              <w:jc w:val="center"/>
              <w:rPr>
                <w:rFonts w:ascii="TH SarabunPSK" w:eastAsia="BrowalliaNew-Bold" w:hAnsi="TH SarabunPSK" w:cs="TH SarabunPSK"/>
                <w:b/>
                <w:bCs/>
                <w:sz w:val="28"/>
              </w:rPr>
            </w:pPr>
            <w:r w:rsidRPr="00BD7D94">
              <w:rPr>
                <w:rFonts w:ascii="TH SarabunPSK" w:eastAsia="BrowalliaNew-Bold" w:hAnsi="TH SarabunPSK" w:cs="TH SarabunPSK"/>
                <w:b/>
                <w:bCs/>
                <w:sz w:val="28"/>
              </w:rPr>
              <w:t>Self-study</w:t>
            </w:r>
          </w:p>
          <w:p w14:paraId="22FCE028" w14:textId="5599AA4F" w:rsidR="0096298B" w:rsidRPr="00BD7D94" w:rsidRDefault="0096298B" w:rsidP="0096298B">
            <w:pPr>
              <w:tabs>
                <w:tab w:val="left" w:pos="709"/>
                <w:tab w:val="left" w:pos="2835"/>
              </w:tabs>
              <w:autoSpaceDE w:val="0"/>
              <w:autoSpaceDN w:val="0"/>
              <w:adjustRightInd w:val="0"/>
              <w:spacing w:line="216" w:lineRule="auto"/>
              <w:jc w:val="center"/>
              <w:rPr>
                <w:rFonts w:ascii="TH SarabunPSK" w:eastAsia="BrowalliaNew-Bold" w:hAnsi="TH SarabunPSK" w:cs="TH SarabunPSK"/>
                <w:b/>
                <w:bCs/>
                <w:color w:val="000000"/>
                <w:sz w:val="28"/>
              </w:rPr>
            </w:pPr>
            <w:r w:rsidRPr="00BD7D94">
              <w:rPr>
                <w:rFonts w:ascii="TH SarabunPSK" w:eastAsia="BrowalliaNew-Bold" w:hAnsi="TH SarabunPSK" w:cs="TH SarabunPSK"/>
                <w:b/>
                <w:bCs/>
                <w:sz w:val="28"/>
              </w:rPr>
              <w:t>(Hours)</w:t>
            </w:r>
          </w:p>
        </w:tc>
      </w:tr>
      <w:tr w:rsidR="00DF09F0" w:rsidRPr="00BD7D94" w14:paraId="27E7C9C7" w14:textId="77777777" w:rsidTr="0096298B">
        <w:tc>
          <w:tcPr>
            <w:tcW w:w="2336" w:type="dxa"/>
            <w:tcBorders>
              <w:bottom w:val="nil"/>
            </w:tcBorders>
          </w:tcPr>
          <w:p w14:paraId="041826E8" w14:textId="101159C8" w:rsidR="00DF09F0" w:rsidRPr="00BD7D94" w:rsidRDefault="00DF09F0" w:rsidP="00DF09F0">
            <w:pPr>
              <w:tabs>
                <w:tab w:val="left" w:pos="709"/>
                <w:tab w:val="left" w:pos="2835"/>
              </w:tabs>
              <w:autoSpaceDE w:val="0"/>
              <w:autoSpaceDN w:val="0"/>
              <w:adjustRightInd w:val="0"/>
              <w:jc w:val="center"/>
              <w:rPr>
                <w:rFonts w:ascii="TH SarabunPSK" w:eastAsia="BrowalliaNew-Bold" w:hAnsi="TH SarabunPSK" w:cs="TH SarabunPSK"/>
                <w:b/>
                <w:bCs/>
                <w:color w:val="000000"/>
                <w:sz w:val="28"/>
              </w:rPr>
            </w:pPr>
            <w:r w:rsidRPr="00BD7D94">
              <w:rPr>
                <w:rFonts w:ascii="TH SarabunPSK" w:eastAsia="BrowalliaNew-Bold" w:hAnsi="TH SarabunPSK" w:cs="TH SarabunPSK"/>
                <w:b/>
                <w:bCs/>
                <w:color w:val="000000"/>
                <w:sz w:val="28"/>
              </w:rPr>
              <w:t>-</w:t>
            </w:r>
          </w:p>
        </w:tc>
        <w:tc>
          <w:tcPr>
            <w:tcW w:w="1770" w:type="dxa"/>
            <w:tcBorders>
              <w:bottom w:val="nil"/>
            </w:tcBorders>
          </w:tcPr>
          <w:p w14:paraId="2D994C21" w14:textId="5F06AEC9" w:rsidR="00DF09F0" w:rsidRPr="00BD7D94" w:rsidRDefault="00DF09F0" w:rsidP="00DF09F0">
            <w:pPr>
              <w:tabs>
                <w:tab w:val="left" w:pos="709"/>
                <w:tab w:val="left" w:pos="2835"/>
              </w:tabs>
              <w:autoSpaceDE w:val="0"/>
              <w:autoSpaceDN w:val="0"/>
              <w:adjustRightInd w:val="0"/>
              <w:jc w:val="center"/>
              <w:rPr>
                <w:rFonts w:ascii="TH SarabunPSK" w:eastAsia="BrowalliaNew-Bold" w:hAnsi="TH SarabunPSK" w:cs="TH SarabunPSK"/>
                <w:b/>
                <w:bCs/>
                <w:color w:val="000000"/>
                <w:sz w:val="28"/>
              </w:rPr>
            </w:pPr>
            <w:r w:rsidRPr="00BD7D94">
              <w:rPr>
                <w:rFonts w:ascii="TH SarabunPSK" w:eastAsia="BrowalliaNew-Bold" w:hAnsi="TH SarabunPSK" w:cs="TH SarabunPSK"/>
                <w:sz w:val="28"/>
              </w:rPr>
              <w:t>-</w:t>
            </w:r>
          </w:p>
        </w:tc>
        <w:tc>
          <w:tcPr>
            <w:tcW w:w="2902" w:type="dxa"/>
            <w:tcBorders>
              <w:bottom w:val="nil"/>
            </w:tcBorders>
          </w:tcPr>
          <w:p w14:paraId="6D0A4A27" w14:textId="79E9BC18" w:rsidR="00DF09F0" w:rsidRPr="00BD7D94" w:rsidRDefault="00DF09F0" w:rsidP="00DF09F0">
            <w:pPr>
              <w:tabs>
                <w:tab w:val="left" w:pos="709"/>
                <w:tab w:val="left" w:pos="2835"/>
              </w:tabs>
              <w:autoSpaceDE w:val="0"/>
              <w:autoSpaceDN w:val="0"/>
              <w:adjustRightInd w:val="0"/>
              <w:jc w:val="center"/>
              <w:rPr>
                <w:rFonts w:ascii="TH SarabunPSK" w:eastAsia="BrowalliaNew-Bold" w:hAnsi="TH SarabunPSK" w:cs="TH SarabunPSK"/>
                <w:b/>
                <w:bCs/>
                <w:color w:val="000000"/>
                <w:sz w:val="28"/>
              </w:rPr>
            </w:pPr>
            <w:r w:rsidRPr="00BD7D94">
              <w:rPr>
                <w:rFonts w:ascii="TH SarabunPSK" w:eastAsia="BrowalliaNew-Bold" w:hAnsi="TH SarabunPSK" w:cs="TH SarabunPSK"/>
                <w:sz w:val="28"/>
              </w:rPr>
              <w:t>135 Hours/Semester</w:t>
            </w:r>
          </w:p>
        </w:tc>
        <w:tc>
          <w:tcPr>
            <w:tcW w:w="2336" w:type="dxa"/>
            <w:tcBorders>
              <w:bottom w:val="nil"/>
            </w:tcBorders>
          </w:tcPr>
          <w:p w14:paraId="3ECBB4E7" w14:textId="13001D1E" w:rsidR="00DF09F0" w:rsidRPr="00BD7D94" w:rsidRDefault="00DF09F0" w:rsidP="00DF09F0">
            <w:pPr>
              <w:tabs>
                <w:tab w:val="left" w:pos="709"/>
                <w:tab w:val="left" w:pos="2835"/>
              </w:tabs>
              <w:autoSpaceDE w:val="0"/>
              <w:autoSpaceDN w:val="0"/>
              <w:adjustRightInd w:val="0"/>
              <w:rPr>
                <w:rFonts w:ascii="TH SarabunPSK" w:eastAsia="BrowalliaNew-Bold" w:hAnsi="TH SarabunPSK" w:cs="TH SarabunPSK"/>
                <w:b/>
                <w:bCs/>
                <w:color w:val="000000"/>
                <w:sz w:val="28"/>
              </w:rPr>
            </w:pPr>
            <w:r w:rsidRPr="00BD7D94">
              <w:rPr>
                <w:rFonts w:ascii="TH SarabunPSK" w:eastAsia="BrowalliaNew-Bold" w:hAnsi="TH SarabunPSK" w:cs="TH SarabunPSK"/>
                <w:sz w:val="28"/>
              </w:rPr>
              <w:t>45 Hours/Semester</w:t>
            </w:r>
          </w:p>
        </w:tc>
      </w:tr>
      <w:tr w:rsidR="00DF09F0" w:rsidRPr="00BD7D94" w14:paraId="57D49E5B" w14:textId="77777777" w:rsidTr="0096298B">
        <w:tc>
          <w:tcPr>
            <w:tcW w:w="2336" w:type="dxa"/>
            <w:tcBorders>
              <w:top w:val="nil"/>
            </w:tcBorders>
          </w:tcPr>
          <w:p w14:paraId="02349231" w14:textId="63DC28AD" w:rsidR="00DF09F0" w:rsidRPr="00BD7D94" w:rsidRDefault="00DF09F0" w:rsidP="00DF09F0">
            <w:pPr>
              <w:tabs>
                <w:tab w:val="left" w:pos="709"/>
                <w:tab w:val="left" w:pos="2835"/>
              </w:tabs>
              <w:autoSpaceDE w:val="0"/>
              <w:autoSpaceDN w:val="0"/>
              <w:adjustRightInd w:val="0"/>
              <w:rPr>
                <w:rFonts w:ascii="TH SarabunPSK" w:eastAsia="BrowalliaNew-Bold" w:hAnsi="TH SarabunPSK" w:cs="TH SarabunPSK"/>
                <w:b/>
                <w:bCs/>
                <w:color w:val="000000"/>
                <w:sz w:val="28"/>
              </w:rPr>
            </w:pPr>
          </w:p>
        </w:tc>
        <w:tc>
          <w:tcPr>
            <w:tcW w:w="1770" w:type="dxa"/>
            <w:tcBorders>
              <w:top w:val="nil"/>
            </w:tcBorders>
          </w:tcPr>
          <w:p w14:paraId="35D90C70" w14:textId="77777777" w:rsidR="00DF09F0" w:rsidRPr="00BD7D94" w:rsidRDefault="00DF09F0" w:rsidP="00DF09F0">
            <w:pPr>
              <w:tabs>
                <w:tab w:val="left" w:pos="709"/>
                <w:tab w:val="left" w:pos="2835"/>
              </w:tabs>
              <w:autoSpaceDE w:val="0"/>
              <w:autoSpaceDN w:val="0"/>
              <w:adjustRightInd w:val="0"/>
              <w:jc w:val="center"/>
              <w:rPr>
                <w:rFonts w:ascii="TH SarabunPSK" w:eastAsia="BrowalliaNew-Bold" w:hAnsi="TH SarabunPSK" w:cs="TH SarabunPSK"/>
                <w:b/>
                <w:bCs/>
                <w:color w:val="000000"/>
                <w:sz w:val="28"/>
              </w:rPr>
            </w:pPr>
          </w:p>
        </w:tc>
        <w:tc>
          <w:tcPr>
            <w:tcW w:w="2902" w:type="dxa"/>
            <w:tcBorders>
              <w:top w:val="nil"/>
            </w:tcBorders>
          </w:tcPr>
          <w:p w14:paraId="62BEE5BA" w14:textId="6FB3EA89" w:rsidR="00DF09F0" w:rsidRPr="00BD7D94" w:rsidRDefault="00DF09F0" w:rsidP="00DF09F0">
            <w:pPr>
              <w:tabs>
                <w:tab w:val="left" w:pos="709"/>
                <w:tab w:val="left" w:pos="2835"/>
              </w:tabs>
              <w:autoSpaceDE w:val="0"/>
              <w:autoSpaceDN w:val="0"/>
              <w:adjustRightInd w:val="0"/>
              <w:jc w:val="center"/>
              <w:rPr>
                <w:rFonts w:ascii="TH SarabunPSK" w:eastAsia="BrowalliaNew-Bold" w:hAnsi="TH SarabunPSK" w:cs="TH SarabunPSK"/>
                <w:b/>
                <w:bCs/>
                <w:color w:val="000000"/>
                <w:sz w:val="28"/>
              </w:rPr>
            </w:pPr>
            <w:r w:rsidRPr="00BD7D94">
              <w:rPr>
                <w:rFonts w:ascii="TH SarabunPSK" w:eastAsia="BrowalliaNew-Bold" w:hAnsi="TH SarabunPSK" w:cs="TH SarabunPSK"/>
                <w:sz w:val="28"/>
              </w:rPr>
              <w:t>(9 Hours x 15 Weeks)</w:t>
            </w:r>
          </w:p>
        </w:tc>
        <w:tc>
          <w:tcPr>
            <w:tcW w:w="2336" w:type="dxa"/>
            <w:tcBorders>
              <w:top w:val="nil"/>
            </w:tcBorders>
          </w:tcPr>
          <w:p w14:paraId="507FF486" w14:textId="20B38A25" w:rsidR="00DF09F0" w:rsidRPr="00BD7D94" w:rsidRDefault="00DF09F0" w:rsidP="00DF09F0">
            <w:pPr>
              <w:tabs>
                <w:tab w:val="left" w:pos="709"/>
                <w:tab w:val="left" w:pos="2835"/>
              </w:tabs>
              <w:autoSpaceDE w:val="0"/>
              <w:autoSpaceDN w:val="0"/>
              <w:adjustRightInd w:val="0"/>
              <w:rPr>
                <w:rFonts w:ascii="TH SarabunPSK" w:eastAsia="BrowalliaNew-Bold" w:hAnsi="TH SarabunPSK" w:cs="TH SarabunPSK"/>
                <w:b/>
                <w:bCs/>
                <w:color w:val="000000"/>
                <w:sz w:val="28"/>
              </w:rPr>
            </w:pPr>
            <w:r w:rsidRPr="00BD7D94">
              <w:rPr>
                <w:rFonts w:ascii="TH SarabunPSK" w:eastAsia="BrowalliaNew-Bold" w:hAnsi="TH SarabunPSK" w:cs="TH SarabunPSK"/>
                <w:sz w:val="28"/>
              </w:rPr>
              <w:t>(3 Hours x 15 Weeks)</w:t>
            </w:r>
          </w:p>
        </w:tc>
      </w:tr>
    </w:tbl>
    <w:p w14:paraId="323733BD" w14:textId="77777777" w:rsidR="0096298B" w:rsidRPr="00BD7D94" w:rsidRDefault="0096298B" w:rsidP="00336F98">
      <w:pPr>
        <w:tabs>
          <w:tab w:val="left" w:pos="709"/>
          <w:tab w:val="left" w:pos="2835"/>
        </w:tabs>
        <w:autoSpaceDE w:val="0"/>
        <w:autoSpaceDN w:val="0"/>
        <w:adjustRightInd w:val="0"/>
        <w:spacing w:after="0" w:line="240" w:lineRule="auto"/>
        <w:rPr>
          <w:rFonts w:ascii="TH SarabunPSK" w:eastAsia="BrowalliaNew-Bold" w:hAnsi="TH SarabunPSK" w:cs="TH SarabunPSK"/>
          <w:b/>
          <w:bCs/>
          <w:color w:val="000000"/>
          <w:sz w:val="28"/>
        </w:rPr>
      </w:pPr>
    </w:p>
    <w:p w14:paraId="6D102F95" w14:textId="43731D48" w:rsidR="006109E7" w:rsidRPr="00BD7D94" w:rsidRDefault="006109E7" w:rsidP="00336F98">
      <w:pPr>
        <w:tabs>
          <w:tab w:val="left" w:pos="709"/>
          <w:tab w:val="left" w:pos="2835"/>
        </w:tabs>
        <w:autoSpaceDE w:val="0"/>
        <w:autoSpaceDN w:val="0"/>
        <w:adjustRightInd w:val="0"/>
        <w:spacing w:after="0" w:line="240" w:lineRule="auto"/>
        <w:rPr>
          <w:rFonts w:ascii="TH SarabunPSK" w:eastAsia="BrowalliaNew-Bold" w:hAnsi="TH SarabunPSK" w:cs="TH SarabunPSK"/>
          <w:b/>
          <w:bCs/>
          <w:color w:val="000000"/>
          <w:sz w:val="28"/>
        </w:rPr>
      </w:pPr>
      <w:r w:rsidRPr="00BD7D94">
        <w:rPr>
          <w:rFonts w:ascii="TH SarabunPSK" w:eastAsia="BrowalliaNew-Bold" w:hAnsi="TH SarabunPSK" w:cs="TH SarabunPSK"/>
          <w:b/>
          <w:bCs/>
          <w:color w:val="000000"/>
          <w:sz w:val="28"/>
        </w:rPr>
        <w:t>Number of Hours per Week for Individual Advice</w:t>
      </w:r>
    </w:p>
    <w:p w14:paraId="20FE5D38" w14:textId="77777777" w:rsidR="00E66464" w:rsidRPr="00BD7D94" w:rsidRDefault="006109E7" w:rsidP="00336F98">
      <w:pPr>
        <w:tabs>
          <w:tab w:val="left" w:pos="709"/>
          <w:tab w:val="left" w:pos="2835"/>
        </w:tabs>
        <w:autoSpaceDE w:val="0"/>
        <w:autoSpaceDN w:val="0"/>
        <w:adjustRightInd w:val="0"/>
        <w:spacing w:after="0" w:line="240" w:lineRule="auto"/>
        <w:rPr>
          <w:rFonts w:ascii="TH SarabunPSK" w:eastAsia="BrowalliaNew-Bold" w:hAnsi="TH SarabunPSK" w:cs="TH SarabunPSK"/>
          <w:sz w:val="28"/>
        </w:rPr>
      </w:pPr>
      <w:r w:rsidRPr="00BD7D94">
        <w:rPr>
          <w:rFonts w:ascii="TH SarabunPSK" w:eastAsia="BrowalliaNew-Bold" w:hAnsi="TH SarabunPSK" w:cs="TH SarabunPSK"/>
          <w:sz w:val="28"/>
        </w:rPr>
        <w:t xml:space="preserve">      3 hours per week or student requirement during prescribed date and time</w:t>
      </w:r>
    </w:p>
    <w:p w14:paraId="594AEB02" w14:textId="77777777" w:rsidR="0022314B" w:rsidRPr="00BD7D94" w:rsidRDefault="0022314B" w:rsidP="00336F98">
      <w:pPr>
        <w:tabs>
          <w:tab w:val="left" w:pos="709"/>
          <w:tab w:val="left" w:pos="2835"/>
        </w:tabs>
        <w:autoSpaceDE w:val="0"/>
        <w:autoSpaceDN w:val="0"/>
        <w:adjustRightInd w:val="0"/>
        <w:spacing w:after="0" w:line="240" w:lineRule="auto"/>
        <w:rPr>
          <w:rFonts w:ascii="TH SarabunPSK" w:eastAsia="BrowalliaNew-Bold" w:hAnsi="TH SarabunPSK" w:cs="TH SarabunPSK"/>
          <w:b/>
          <w:bCs/>
          <w:sz w:val="28"/>
        </w:rPr>
      </w:pPr>
    </w:p>
    <w:p w14:paraId="2A269860" w14:textId="77777777" w:rsidR="00BD4978" w:rsidRPr="00BD7D94" w:rsidRDefault="0022314B" w:rsidP="00336F98">
      <w:pPr>
        <w:tabs>
          <w:tab w:val="left" w:pos="709"/>
          <w:tab w:val="left" w:pos="2835"/>
        </w:tabs>
        <w:autoSpaceDE w:val="0"/>
        <w:autoSpaceDN w:val="0"/>
        <w:adjustRightInd w:val="0"/>
        <w:spacing w:after="0" w:line="240" w:lineRule="auto"/>
        <w:rPr>
          <w:rFonts w:ascii="TH SarabunPSK" w:eastAsia="BrowalliaNew-Bold" w:hAnsi="TH SarabunPSK" w:cs="TH SarabunPSK"/>
          <w:b/>
          <w:bCs/>
          <w:sz w:val="28"/>
        </w:rPr>
      </w:pPr>
      <w:r w:rsidRPr="00BD7D94">
        <w:rPr>
          <w:rFonts w:ascii="TH SarabunPSK" w:eastAsia="BrowalliaNew-Bold" w:hAnsi="TH SarabunPSK" w:cs="TH SarabunPSK"/>
          <w:b/>
          <w:bCs/>
          <w:sz w:val="28"/>
        </w:rPr>
        <w:t>Evaluation of the CLOs</w:t>
      </w:r>
    </w:p>
    <w:tbl>
      <w:tblPr>
        <w:tblStyle w:val="TableGrid"/>
        <w:tblW w:w="9493" w:type="dxa"/>
        <w:tblLook w:val="04A0" w:firstRow="1" w:lastRow="0" w:firstColumn="1" w:lastColumn="0" w:noHBand="0" w:noVBand="1"/>
      </w:tblPr>
      <w:tblGrid>
        <w:gridCol w:w="689"/>
        <w:gridCol w:w="3450"/>
        <w:gridCol w:w="1459"/>
        <w:gridCol w:w="1094"/>
        <w:gridCol w:w="1959"/>
        <w:gridCol w:w="842"/>
      </w:tblGrid>
      <w:tr w:rsidR="00BD7D94" w:rsidRPr="00BD7D94" w14:paraId="1BD7DAC6" w14:textId="77777777" w:rsidTr="004E2480">
        <w:tc>
          <w:tcPr>
            <w:tcW w:w="5240" w:type="dxa"/>
            <w:gridSpan w:val="2"/>
            <w:vMerge w:val="restart"/>
            <w:shd w:val="clear" w:color="auto" w:fill="D9E2F3" w:themeFill="accent1" w:themeFillTint="33"/>
            <w:vAlign w:val="center"/>
          </w:tcPr>
          <w:p w14:paraId="25B05CE4" w14:textId="77777777" w:rsidR="00BD4978" w:rsidRPr="00BD7D94" w:rsidRDefault="00BD4978" w:rsidP="004E2480">
            <w:pPr>
              <w:tabs>
                <w:tab w:val="left" w:pos="284"/>
                <w:tab w:val="left" w:pos="709"/>
                <w:tab w:val="left" w:pos="1134"/>
                <w:tab w:val="left" w:pos="1418"/>
                <w:tab w:val="left" w:pos="1701"/>
                <w:tab w:val="left" w:pos="3686"/>
              </w:tabs>
              <w:autoSpaceDE w:val="0"/>
              <w:autoSpaceDN w:val="0"/>
              <w:adjustRightInd w:val="0"/>
              <w:spacing w:line="216" w:lineRule="auto"/>
              <w:jc w:val="center"/>
              <w:rPr>
                <w:rFonts w:ascii="TH SarabunPSK" w:eastAsia="BrowalliaNew-Bold" w:hAnsi="TH SarabunPSK" w:cs="TH SarabunPSK"/>
                <w:b/>
                <w:bCs/>
                <w:sz w:val="28"/>
              </w:rPr>
            </w:pPr>
            <w:r w:rsidRPr="00BD7D94">
              <w:rPr>
                <w:rFonts w:ascii="TH SarabunPSK" w:eastAsia="BrowalliaNew-Bold" w:hAnsi="TH SarabunPSK" w:cs="TH SarabunPSK"/>
                <w:b/>
                <w:bCs/>
                <w:sz w:val="28"/>
              </w:rPr>
              <w:t>Course Learning Outcomes</w:t>
            </w:r>
          </w:p>
        </w:tc>
        <w:tc>
          <w:tcPr>
            <w:tcW w:w="3404" w:type="dxa"/>
            <w:gridSpan w:val="3"/>
            <w:shd w:val="clear" w:color="auto" w:fill="D9E2F3" w:themeFill="accent1" w:themeFillTint="33"/>
            <w:vAlign w:val="center"/>
          </w:tcPr>
          <w:p w14:paraId="79E84B46" w14:textId="75113ECC" w:rsidR="00BD4978" w:rsidRPr="00BD7D94" w:rsidRDefault="004E2480" w:rsidP="004E2480">
            <w:pPr>
              <w:tabs>
                <w:tab w:val="left" w:pos="284"/>
                <w:tab w:val="left" w:pos="709"/>
                <w:tab w:val="left" w:pos="1134"/>
                <w:tab w:val="left" w:pos="1418"/>
                <w:tab w:val="left" w:pos="1701"/>
                <w:tab w:val="left" w:pos="3686"/>
              </w:tabs>
              <w:autoSpaceDE w:val="0"/>
              <w:autoSpaceDN w:val="0"/>
              <w:adjustRightInd w:val="0"/>
              <w:spacing w:line="216" w:lineRule="auto"/>
              <w:jc w:val="center"/>
              <w:rPr>
                <w:rFonts w:ascii="TH SarabunPSK" w:eastAsia="BrowalliaNew-Bold" w:hAnsi="TH SarabunPSK" w:cs="TH SarabunPSK"/>
                <w:b/>
                <w:bCs/>
                <w:sz w:val="28"/>
              </w:rPr>
            </w:pPr>
            <w:r w:rsidRPr="00BD7D94">
              <w:rPr>
                <w:rFonts w:ascii="TH SarabunPSK" w:eastAsia="BrowalliaNew-Bold" w:hAnsi="TH SarabunPSK" w:cs="TH SarabunPSK"/>
                <w:b/>
                <w:bCs/>
                <w:sz w:val="28"/>
              </w:rPr>
              <w:t>Measurement M</w:t>
            </w:r>
            <w:r w:rsidR="00BD4978" w:rsidRPr="00BD7D94">
              <w:rPr>
                <w:rFonts w:ascii="TH SarabunPSK" w:eastAsia="BrowalliaNew-Bold" w:hAnsi="TH SarabunPSK" w:cs="TH SarabunPSK"/>
                <w:b/>
                <w:bCs/>
                <w:sz w:val="28"/>
              </w:rPr>
              <w:t>ethod</w:t>
            </w:r>
          </w:p>
        </w:tc>
        <w:tc>
          <w:tcPr>
            <w:tcW w:w="849" w:type="dxa"/>
            <w:vMerge w:val="restart"/>
            <w:shd w:val="clear" w:color="auto" w:fill="D9E2F3" w:themeFill="accent1" w:themeFillTint="33"/>
            <w:vAlign w:val="center"/>
          </w:tcPr>
          <w:p w14:paraId="5F9CC253" w14:textId="77777777" w:rsidR="00BD4978" w:rsidRPr="00BD7D94" w:rsidRDefault="00BD4978" w:rsidP="004E2480">
            <w:pPr>
              <w:tabs>
                <w:tab w:val="left" w:pos="284"/>
                <w:tab w:val="left" w:pos="709"/>
                <w:tab w:val="left" w:pos="1134"/>
                <w:tab w:val="left" w:pos="1418"/>
                <w:tab w:val="left" w:pos="1701"/>
                <w:tab w:val="left" w:pos="3686"/>
              </w:tabs>
              <w:autoSpaceDE w:val="0"/>
              <w:autoSpaceDN w:val="0"/>
              <w:adjustRightInd w:val="0"/>
              <w:spacing w:line="216" w:lineRule="auto"/>
              <w:jc w:val="center"/>
              <w:rPr>
                <w:rFonts w:ascii="TH SarabunPSK" w:eastAsia="BrowalliaNew-Bold" w:hAnsi="TH SarabunPSK" w:cs="TH SarabunPSK"/>
                <w:b/>
                <w:bCs/>
                <w:sz w:val="28"/>
              </w:rPr>
            </w:pPr>
            <w:r w:rsidRPr="00BD7D94">
              <w:rPr>
                <w:rFonts w:ascii="TH SarabunPSK" w:eastAsia="BrowalliaNew-Bold" w:hAnsi="TH SarabunPSK" w:cs="TH SarabunPSK"/>
                <w:b/>
                <w:bCs/>
                <w:sz w:val="28"/>
              </w:rPr>
              <w:t>Weight (%)</w:t>
            </w:r>
          </w:p>
        </w:tc>
      </w:tr>
      <w:tr w:rsidR="00DA5C33" w:rsidRPr="00BD7D94" w14:paraId="51BA39B5" w14:textId="77777777" w:rsidTr="004E2480">
        <w:tc>
          <w:tcPr>
            <w:tcW w:w="5240" w:type="dxa"/>
            <w:gridSpan w:val="2"/>
            <w:vMerge/>
            <w:tcBorders>
              <w:bottom w:val="single" w:sz="4" w:space="0" w:color="auto"/>
            </w:tcBorders>
            <w:shd w:val="clear" w:color="auto" w:fill="D9E2F3" w:themeFill="accent1" w:themeFillTint="33"/>
          </w:tcPr>
          <w:p w14:paraId="42F091A1" w14:textId="77777777" w:rsidR="00BD4978" w:rsidRPr="00BD7D94" w:rsidRDefault="00BD4978" w:rsidP="004E2480">
            <w:pPr>
              <w:tabs>
                <w:tab w:val="left" w:pos="284"/>
                <w:tab w:val="left" w:pos="709"/>
                <w:tab w:val="left" w:pos="1134"/>
                <w:tab w:val="left" w:pos="1418"/>
                <w:tab w:val="left" w:pos="1701"/>
                <w:tab w:val="left" w:pos="3686"/>
              </w:tabs>
              <w:autoSpaceDE w:val="0"/>
              <w:autoSpaceDN w:val="0"/>
              <w:adjustRightInd w:val="0"/>
              <w:spacing w:line="216" w:lineRule="auto"/>
              <w:jc w:val="center"/>
              <w:rPr>
                <w:rFonts w:ascii="TH SarabunPSK" w:eastAsia="BrowalliaNew-Bold" w:hAnsi="TH SarabunPSK" w:cs="TH SarabunPSK"/>
                <w:b/>
                <w:bCs/>
                <w:sz w:val="28"/>
              </w:rPr>
            </w:pPr>
          </w:p>
        </w:tc>
        <w:tc>
          <w:tcPr>
            <w:tcW w:w="1701" w:type="dxa"/>
            <w:shd w:val="clear" w:color="auto" w:fill="D9E2F3" w:themeFill="accent1" w:themeFillTint="33"/>
          </w:tcPr>
          <w:p w14:paraId="4F7BBD34" w14:textId="288F11DC" w:rsidR="00BD4978" w:rsidRPr="00BD7D94" w:rsidRDefault="00DA5C33" w:rsidP="004E2480">
            <w:pPr>
              <w:autoSpaceDE w:val="0"/>
              <w:autoSpaceDN w:val="0"/>
              <w:adjustRightInd w:val="0"/>
              <w:spacing w:line="216" w:lineRule="auto"/>
              <w:ind w:left="-113" w:right="-113"/>
              <w:jc w:val="center"/>
              <w:rPr>
                <w:rFonts w:ascii="TH SarabunPSK" w:eastAsia="BrowalliaNew-Bold" w:hAnsi="TH SarabunPSK" w:cs="TH SarabunPSK"/>
                <w:b/>
                <w:bCs/>
                <w:sz w:val="26"/>
                <w:szCs w:val="26"/>
              </w:rPr>
            </w:pPr>
            <w:r w:rsidRPr="00BD7D94">
              <w:rPr>
                <w:rFonts w:ascii="TH SarabunPSK" w:eastAsia="BrowalliaNew-Bold" w:hAnsi="TH SarabunPSK" w:cs="TH SarabunPSK"/>
                <w:b/>
                <w:bCs/>
                <w:sz w:val="26"/>
                <w:szCs w:val="26"/>
              </w:rPr>
              <w:t>Evaluation from employer</w:t>
            </w:r>
          </w:p>
        </w:tc>
        <w:tc>
          <w:tcPr>
            <w:tcW w:w="851" w:type="dxa"/>
            <w:shd w:val="clear" w:color="auto" w:fill="D9E2F3" w:themeFill="accent1" w:themeFillTint="33"/>
          </w:tcPr>
          <w:p w14:paraId="5916433D" w14:textId="56EE506D" w:rsidR="00BD4978" w:rsidRPr="00BD7D94" w:rsidRDefault="00DA5C33" w:rsidP="004E2480">
            <w:pPr>
              <w:autoSpaceDE w:val="0"/>
              <w:autoSpaceDN w:val="0"/>
              <w:adjustRightInd w:val="0"/>
              <w:spacing w:line="216" w:lineRule="auto"/>
              <w:ind w:left="-57" w:right="-57"/>
              <w:jc w:val="center"/>
              <w:rPr>
                <w:rFonts w:ascii="TH SarabunPSK" w:eastAsia="BrowalliaNew-Bold" w:hAnsi="TH SarabunPSK" w:cs="TH SarabunPSK"/>
                <w:b/>
                <w:bCs/>
                <w:sz w:val="28"/>
              </w:rPr>
            </w:pPr>
            <w:r w:rsidRPr="00BD7D94">
              <w:rPr>
                <w:rFonts w:ascii="TH SarabunPSK" w:eastAsia="BrowalliaNew-Bold" w:hAnsi="TH SarabunPSK" w:cs="TH SarabunPSK"/>
                <w:b/>
                <w:bCs/>
                <w:sz w:val="28"/>
              </w:rPr>
              <w:t>Evaluation from faculty</w:t>
            </w:r>
          </w:p>
        </w:tc>
        <w:tc>
          <w:tcPr>
            <w:tcW w:w="852" w:type="dxa"/>
            <w:shd w:val="clear" w:color="auto" w:fill="D9E2F3" w:themeFill="accent1" w:themeFillTint="33"/>
          </w:tcPr>
          <w:p w14:paraId="16BDBB02" w14:textId="571F2082" w:rsidR="00BD4978" w:rsidRPr="00BD7D94" w:rsidRDefault="00DA5C33" w:rsidP="004E2480">
            <w:pPr>
              <w:autoSpaceDE w:val="0"/>
              <w:autoSpaceDN w:val="0"/>
              <w:adjustRightInd w:val="0"/>
              <w:spacing w:line="216" w:lineRule="auto"/>
              <w:ind w:left="-57" w:right="-57"/>
              <w:jc w:val="center"/>
              <w:rPr>
                <w:rFonts w:ascii="TH SarabunPSK" w:eastAsia="BrowalliaNew-Bold" w:hAnsi="TH SarabunPSK" w:cs="TH SarabunPSK"/>
                <w:b/>
                <w:bCs/>
                <w:sz w:val="28"/>
              </w:rPr>
            </w:pPr>
            <w:r w:rsidRPr="00BD7D94">
              <w:rPr>
                <w:rFonts w:ascii="TH SarabunPSK" w:eastAsia="BrowalliaNew-Bold" w:hAnsi="TH SarabunPSK" w:cs="TH SarabunPSK"/>
                <w:b/>
                <w:bCs/>
                <w:sz w:val="28"/>
              </w:rPr>
              <w:t>Presentation</w:t>
            </w:r>
            <w:r w:rsidR="00BD7D94" w:rsidRPr="00BD7D94">
              <w:rPr>
                <w:rFonts w:ascii="TH SarabunPSK" w:eastAsia="BrowalliaNew-Bold" w:hAnsi="TH SarabunPSK" w:cs="TH SarabunPSK"/>
                <w:b/>
                <w:bCs/>
                <w:sz w:val="28"/>
              </w:rPr>
              <w:t>/Report</w:t>
            </w:r>
          </w:p>
        </w:tc>
        <w:tc>
          <w:tcPr>
            <w:tcW w:w="849" w:type="dxa"/>
            <w:vMerge/>
            <w:shd w:val="clear" w:color="auto" w:fill="D9E2F3" w:themeFill="accent1" w:themeFillTint="33"/>
          </w:tcPr>
          <w:p w14:paraId="07BBFBDE" w14:textId="77777777" w:rsidR="00BD4978" w:rsidRPr="00BD7D94" w:rsidRDefault="00BD4978" w:rsidP="004E2480">
            <w:pPr>
              <w:tabs>
                <w:tab w:val="left" w:pos="284"/>
                <w:tab w:val="left" w:pos="709"/>
                <w:tab w:val="left" w:pos="1134"/>
                <w:tab w:val="left" w:pos="1418"/>
                <w:tab w:val="left" w:pos="1701"/>
                <w:tab w:val="left" w:pos="3686"/>
              </w:tabs>
              <w:autoSpaceDE w:val="0"/>
              <w:autoSpaceDN w:val="0"/>
              <w:adjustRightInd w:val="0"/>
              <w:spacing w:line="216" w:lineRule="auto"/>
              <w:jc w:val="center"/>
              <w:rPr>
                <w:rFonts w:ascii="TH SarabunPSK" w:eastAsia="BrowalliaNew-Bold" w:hAnsi="TH SarabunPSK" w:cs="TH SarabunPSK"/>
                <w:b/>
                <w:bCs/>
                <w:sz w:val="28"/>
              </w:rPr>
            </w:pPr>
          </w:p>
        </w:tc>
      </w:tr>
      <w:tr w:rsidR="00DA5C33" w:rsidRPr="00BD7D94" w14:paraId="6E189F54" w14:textId="77777777" w:rsidTr="004E2480">
        <w:tc>
          <w:tcPr>
            <w:tcW w:w="689" w:type="dxa"/>
            <w:tcBorders>
              <w:right w:val="nil"/>
            </w:tcBorders>
          </w:tcPr>
          <w:p w14:paraId="7044A839" w14:textId="77777777" w:rsidR="00BD4978" w:rsidRPr="00BD7D94" w:rsidRDefault="00BD4978" w:rsidP="004E2480">
            <w:pPr>
              <w:tabs>
                <w:tab w:val="left" w:pos="284"/>
                <w:tab w:val="left" w:pos="709"/>
                <w:tab w:val="left" w:pos="1134"/>
                <w:tab w:val="left" w:pos="1418"/>
                <w:tab w:val="left" w:pos="1701"/>
                <w:tab w:val="left" w:pos="3686"/>
              </w:tabs>
              <w:autoSpaceDE w:val="0"/>
              <w:autoSpaceDN w:val="0"/>
              <w:adjustRightInd w:val="0"/>
              <w:spacing w:line="216" w:lineRule="auto"/>
              <w:jc w:val="right"/>
              <w:rPr>
                <w:rFonts w:ascii="TH SarabunPSK" w:eastAsia="BrowalliaNew-Bold" w:hAnsi="TH SarabunPSK" w:cs="TH SarabunPSK"/>
                <w:b/>
                <w:bCs/>
                <w:sz w:val="28"/>
              </w:rPr>
            </w:pPr>
            <w:r w:rsidRPr="00BD7D94">
              <w:rPr>
                <w:rFonts w:ascii="TH SarabunPSK" w:eastAsia="BrowalliaNew-Bold" w:hAnsi="TH SarabunPSK" w:cs="TH SarabunPSK"/>
                <w:b/>
                <w:bCs/>
                <w:sz w:val="28"/>
              </w:rPr>
              <w:t>CLO1</w:t>
            </w:r>
          </w:p>
        </w:tc>
        <w:tc>
          <w:tcPr>
            <w:tcW w:w="4551" w:type="dxa"/>
            <w:tcBorders>
              <w:left w:val="nil"/>
            </w:tcBorders>
          </w:tcPr>
          <w:p w14:paraId="14F679E3" w14:textId="602EF7EA" w:rsidR="00BD4978" w:rsidRPr="00BD7D94" w:rsidRDefault="00BD7D94" w:rsidP="00BD7D94">
            <w:pPr>
              <w:tabs>
                <w:tab w:val="left" w:pos="284"/>
                <w:tab w:val="left" w:pos="709"/>
                <w:tab w:val="left" w:pos="1134"/>
                <w:tab w:val="left" w:pos="1418"/>
                <w:tab w:val="left" w:pos="1701"/>
                <w:tab w:val="left" w:pos="3686"/>
              </w:tabs>
              <w:autoSpaceDE w:val="0"/>
              <w:autoSpaceDN w:val="0"/>
              <w:adjustRightInd w:val="0"/>
              <w:spacing w:line="216" w:lineRule="auto"/>
              <w:rPr>
                <w:rFonts w:ascii="TH SarabunPSK" w:eastAsia="BrowalliaNew-Bold" w:hAnsi="TH SarabunPSK" w:cs="TH SarabunPSK"/>
                <w:sz w:val="28"/>
              </w:rPr>
            </w:pPr>
            <w:r w:rsidRPr="00BD7D94">
              <w:rPr>
                <w:rFonts w:ascii="TH SarabunPSK" w:eastAsia="BrowalliaNew-Bold" w:hAnsi="TH SarabunPSK" w:cs="TH SarabunPSK"/>
                <w:sz w:val="28"/>
              </w:rPr>
              <w:t>Exhibit professional skills with virtue, harmony, and adaptation in working with others.</w:t>
            </w:r>
          </w:p>
        </w:tc>
        <w:tc>
          <w:tcPr>
            <w:tcW w:w="1701" w:type="dxa"/>
          </w:tcPr>
          <w:p w14:paraId="4EAEB196" w14:textId="03A13647" w:rsidR="00BD4978" w:rsidRPr="00BD7D94" w:rsidRDefault="00CC2100" w:rsidP="00DA5C33">
            <w:pPr>
              <w:autoSpaceDE w:val="0"/>
              <w:autoSpaceDN w:val="0"/>
              <w:adjustRightInd w:val="0"/>
              <w:spacing w:line="216" w:lineRule="auto"/>
              <w:jc w:val="center"/>
              <w:rPr>
                <w:rFonts w:ascii="TH SarabunPSK" w:eastAsia="BrowalliaNew-Bold" w:hAnsi="TH SarabunPSK" w:cs="TH SarabunPSK"/>
                <w:sz w:val="28"/>
              </w:rPr>
            </w:pPr>
            <w:r>
              <w:rPr>
                <w:rFonts w:ascii="TH SarabunPSK" w:eastAsia="BrowalliaNew-Bold" w:hAnsi="TH SarabunPSK" w:cs="TH SarabunPSK" w:hint="cs"/>
                <w:sz w:val="28"/>
                <w:cs/>
              </w:rPr>
              <w:t>10</w:t>
            </w:r>
            <w:r w:rsidR="00BD7D94" w:rsidRPr="00BD7D94">
              <w:rPr>
                <w:rFonts w:ascii="TH SarabunPSK" w:eastAsia="BrowalliaNew-Bold" w:hAnsi="TH SarabunPSK" w:cs="TH SarabunPSK"/>
                <w:sz w:val="28"/>
              </w:rPr>
              <w:t>%</w:t>
            </w:r>
          </w:p>
        </w:tc>
        <w:tc>
          <w:tcPr>
            <w:tcW w:w="851" w:type="dxa"/>
          </w:tcPr>
          <w:p w14:paraId="1EDFA335" w14:textId="01589B18" w:rsidR="00BD4978" w:rsidRPr="00BD7D94" w:rsidRDefault="00CC2100" w:rsidP="00DA5C33">
            <w:pPr>
              <w:autoSpaceDE w:val="0"/>
              <w:autoSpaceDN w:val="0"/>
              <w:adjustRightInd w:val="0"/>
              <w:spacing w:line="216" w:lineRule="auto"/>
              <w:ind w:right="38"/>
              <w:jc w:val="center"/>
              <w:rPr>
                <w:rFonts w:ascii="TH SarabunPSK" w:eastAsia="BrowalliaNew-Bold" w:hAnsi="TH SarabunPSK" w:cs="TH SarabunPSK"/>
                <w:sz w:val="28"/>
              </w:rPr>
            </w:pPr>
            <w:r>
              <w:rPr>
                <w:rFonts w:ascii="TH SarabunPSK" w:eastAsia="BrowalliaNew-Bold" w:hAnsi="TH SarabunPSK" w:cs="TH SarabunPSK" w:hint="cs"/>
                <w:sz w:val="28"/>
                <w:cs/>
              </w:rPr>
              <w:t>-</w:t>
            </w:r>
          </w:p>
        </w:tc>
        <w:tc>
          <w:tcPr>
            <w:tcW w:w="852" w:type="dxa"/>
          </w:tcPr>
          <w:p w14:paraId="0484E852" w14:textId="5E0BAE1B" w:rsidR="00BD4978" w:rsidRPr="00BD7D94" w:rsidRDefault="00BD7D94" w:rsidP="00DA5C33">
            <w:pPr>
              <w:autoSpaceDE w:val="0"/>
              <w:autoSpaceDN w:val="0"/>
              <w:adjustRightInd w:val="0"/>
              <w:spacing w:line="216" w:lineRule="auto"/>
              <w:ind w:right="38"/>
              <w:jc w:val="center"/>
              <w:rPr>
                <w:rFonts w:ascii="TH SarabunPSK" w:eastAsia="BrowalliaNew-Bold" w:hAnsi="TH SarabunPSK" w:cs="TH SarabunPSK"/>
                <w:sz w:val="28"/>
              </w:rPr>
            </w:pPr>
            <w:r w:rsidRPr="00BD7D94">
              <w:rPr>
                <w:rFonts w:ascii="TH SarabunPSK" w:eastAsia="BrowalliaNew-Bold" w:hAnsi="TH SarabunPSK" w:cs="TH SarabunPSK"/>
                <w:sz w:val="28"/>
              </w:rPr>
              <w:t>-</w:t>
            </w:r>
          </w:p>
        </w:tc>
        <w:tc>
          <w:tcPr>
            <w:tcW w:w="849" w:type="dxa"/>
          </w:tcPr>
          <w:p w14:paraId="79D150E0" w14:textId="767EC803" w:rsidR="00BD4978" w:rsidRPr="00BD7D94" w:rsidRDefault="00BD7D94" w:rsidP="00AC5CE8">
            <w:pPr>
              <w:tabs>
                <w:tab w:val="left" w:pos="3686"/>
              </w:tabs>
              <w:autoSpaceDE w:val="0"/>
              <w:autoSpaceDN w:val="0"/>
              <w:adjustRightInd w:val="0"/>
              <w:spacing w:line="216" w:lineRule="auto"/>
              <w:ind w:right="38"/>
              <w:jc w:val="center"/>
              <w:rPr>
                <w:rFonts w:ascii="TH SarabunPSK" w:eastAsia="BrowalliaNew-Bold" w:hAnsi="TH SarabunPSK" w:cs="TH SarabunPSK"/>
                <w:sz w:val="28"/>
              </w:rPr>
            </w:pPr>
            <w:r w:rsidRPr="00BD7D94">
              <w:rPr>
                <w:rFonts w:ascii="TH SarabunPSK" w:eastAsia="BrowalliaNew-Bold" w:hAnsi="TH SarabunPSK" w:cs="TH SarabunPSK"/>
                <w:sz w:val="28"/>
              </w:rPr>
              <w:t>10%</w:t>
            </w:r>
          </w:p>
        </w:tc>
      </w:tr>
      <w:tr w:rsidR="00DA5C33" w:rsidRPr="00BD7D94" w14:paraId="717C99A7" w14:textId="77777777" w:rsidTr="004E2480">
        <w:tc>
          <w:tcPr>
            <w:tcW w:w="689" w:type="dxa"/>
            <w:tcBorders>
              <w:right w:val="nil"/>
            </w:tcBorders>
          </w:tcPr>
          <w:p w14:paraId="41A54064" w14:textId="77777777" w:rsidR="00BD4978" w:rsidRPr="00BD7D94" w:rsidRDefault="00BD4978" w:rsidP="004E2480">
            <w:pPr>
              <w:tabs>
                <w:tab w:val="left" w:pos="284"/>
                <w:tab w:val="left" w:pos="709"/>
                <w:tab w:val="left" w:pos="1134"/>
                <w:tab w:val="left" w:pos="1418"/>
                <w:tab w:val="left" w:pos="1701"/>
                <w:tab w:val="left" w:pos="3686"/>
              </w:tabs>
              <w:autoSpaceDE w:val="0"/>
              <w:autoSpaceDN w:val="0"/>
              <w:adjustRightInd w:val="0"/>
              <w:spacing w:line="216" w:lineRule="auto"/>
              <w:jc w:val="right"/>
              <w:rPr>
                <w:rFonts w:ascii="TH SarabunPSK" w:eastAsia="BrowalliaNew-Bold" w:hAnsi="TH SarabunPSK" w:cs="TH SarabunPSK"/>
                <w:b/>
                <w:bCs/>
                <w:sz w:val="28"/>
              </w:rPr>
            </w:pPr>
            <w:r w:rsidRPr="00BD7D94">
              <w:rPr>
                <w:rFonts w:ascii="TH SarabunPSK" w:eastAsia="BrowalliaNew-Bold" w:hAnsi="TH SarabunPSK" w:cs="TH SarabunPSK"/>
                <w:b/>
                <w:bCs/>
                <w:sz w:val="28"/>
              </w:rPr>
              <w:t>CLO2</w:t>
            </w:r>
          </w:p>
        </w:tc>
        <w:tc>
          <w:tcPr>
            <w:tcW w:w="4551" w:type="dxa"/>
            <w:tcBorders>
              <w:left w:val="nil"/>
            </w:tcBorders>
          </w:tcPr>
          <w:p w14:paraId="7BA4254D" w14:textId="37C4ADB9" w:rsidR="00BD4978" w:rsidRPr="00BD7D94" w:rsidRDefault="00BD7D94" w:rsidP="00BD7D94">
            <w:pPr>
              <w:tabs>
                <w:tab w:val="left" w:pos="284"/>
                <w:tab w:val="left" w:pos="709"/>
                <w:tab w:val="left" w:pos="1134"/>
                <w:tab w:val="left" w:pos="1418"/>
                <w:tab w:val="left" w:pos="1701"/>
                <w:tab w:val="left" w:pos="3686"/>
              </w:tabs>
              <w:autoSpaceDE w:val="0"/>
              <w:autoSpaceDN w:val="0"/>
              <w:adjustRightInd w:val="0"/>
              <w:spacing w:line="216" w:lineRule="auto"/>
              <w:rPr>
                <w:rFonts w:ascii="TH SarabunPSK" w:eastAsia="BrowalliaNew-Bold" w:hAnsi="TH SarabunPSK" w:cs="TH SarabunPSK"/>
                <w:sz w:val="28"/>
              </w:rPr>
            </w:pPr>
            <w:r w:rsidRPr="00BD7D94">
              <w:rPr>
                <w:rFonts w:ascii="TH SarabunPSK" w:eastAsia="BrowalliaNew-Bold" w:hAnsi="TH SarabunPSK" w:cs="TH SarabunPSK"/>
                <w:sz w:val="28"/>
              </w:rPr>
              <w:t>Exhibit proper adaptation of STEM knowledge in the real situation</w:t>
            </w:r>
          </w:p>
        </w:tc>
        <w:tc>
          <w:tcPr>
            <w:tcW w:w="1701" w:type="dxa"/>
          </w:tcPr>
          <w:p w14:paraId="6337E72B" w14:textId="3CA36C54" w:rsidR="00BD4978" w:rsidRPr="00BD7D94" w:rsidRDefault="00CC2100" w:rsidP="00DA5C33">
            <w:pPr>
              <w:autoSpaceDE w:val="0"/>
              <w:autoSpaceDN w:val="0"/>
              <w:adjustRightInd w:val="0"/>
              <w:spacing w:line="216" w:lineRule="auto"/>
              <w:jc w:val="center"/>
              <w:rPr>
                <w:rFonts w:ascii="TH SarabunPSK" w:eastAsia="BrowalliaNew-Bold" w:hAnsi="TH SarabunPSK" w:cs="TH SarabunPSK"/>
                <w:sz w:val="28"/>
              </w:rPr>
            </w:pPr>
            <w:r>
              <w:rPr>
                <w:rFonts w:ascii="TH SarabunPSK" w:eastAsia="BrowalliaNew-Bold" w:hAnsi="TH SarabunPSK" w:cs="TH SarabunPSK" w:hint="cs"/>
                <w:sz w:val="28"/>
                <w:cs/>
              </w:rPr>
              <w:t>20</w:t>
            </w:r>
            <w:r w:rsidR="00BD7D94" w:rsidRPr="00BD7D94">
              <w:rPr>
                <w:rFonts w:ascii="TH SarabunPSK" w:eastAsia="BrowalliaNew-Bold" w:hAnsi="TH SarabunPSK" w:cs="TH SarabunPSK"/>
                <w:sz w:val="28"/>
              </w:rPr>
              <w:t>%</w:t>
            </w:r>
          </w:p>
        </w:tc>
        <w:tc>
          <w:tcPr>
            <w:tcW w:w="851" w:type="dxa"/>
          </w:tcPr>
          <w:p w14:paraId="72AC418C" w14:textId="76D31B28" w:rsidR="00BD4978" w:rsidRPr="00BD7D94" w:rsidRDefault="00BD7D94" w:rsidP="00DA5C33">
            <w:pPr>
              <w:autoSpaceDE w:val="0"/>
              <w:autoSpaceDN w:val="0"/>
              <w:adjustRightInd w:val="0"/>
              <w:spacing w:line="216" w:lineRule="auto"/>
              <w:ind w:right="38"/>
              <w:jc w:val="center"/>
              <w:rPr>
                <w:rFonts w:ascii="TH SarabunPSK" w:eastAsia="BrowalliaNew-Bold" w:hAnsi="TH SarabunPSK" w:cs="TH SarabunPSK"/>
                <w:sz w:val="28"/>
              </w:rPr>
            </w:pPr>
            <w:r w:rsidRPr="00BD7D94">
              <w:rPr>
                <w:rFonts w:ascii="TH SarabunPSK" w:eastAsia="BrowalliaNew-Bold" w:hAnsi="TH SarabunPSK" w:cs="TH SarabunPSK"/>
                <w:sz w:val="28"/>
              </w:rPr>
              <w:t>1</w:t>
            </w:r>
            <w:r w:rsidR="00CC2100">
              <w:rPr>
                <w:rFonts w:ascii="TH SarabunPSK" w:eastAsia="BrowalliaNew-Bold" w:hAnsi="TH SarabunPSK" w:cs="TH SarabunPSK" w:hint="cs"/>
                <w:sz w:val="28"/>
                <w:cs/>
              </w:rPr>
              <w:t>0</w:t>
            </w:r>
            <w:r w:rsidRPr="00BD7D94">
              <w:rPr>
                <w:rFonts w:ascii="TH SarabunPSK" w:eastAsia="BrowalliaNew-Bold" w:hAnsi="TH SarabunPSK" w:cs="TH SarabunPSK"/>
                <w:sz w:val="28"/>
              </w:rPr>
              <w:t>%</w:t>
            </w:r>
          </w:p>
        </w:tc>
        <w:tc>
          <w:tcPr>
            <w:tcW w:w="852" w:type="dxa"/>
          </w:tcPr>
          <w:p w14:paraId="555B8B66" w14:textId="01232ADD" w:rsidR="00BD4978" w:rsidRPr="00BD7D94" w:rsidRDefault="00BD7D94" w:rsidP="00DA5C33">
            <w:pPr>
              <w:autoSpaceDE w:val="0"/>
              <w:autoSpaceDN w:val="0"/>
              <w:adjustRightInd w:val="0"/>
              <w:spacing w:line="216" w:lineRule="auto"/>
              <w:ind w:right="38"/>
              <w:jc w:val="center"/>
              <w:rPr>
                <w:rFonts w:ascii="TH SarabunPSK" w:eastAsia="BrowalliaNew-Bold" w:hAnsi="TH SarabunPSK" w:cs="TH SarabunPSK"/>
                <w:sz w:val="28"/>
              </w:rPr>
            </w:pPr>
            <w:r w:rsidRPr="00BD7D94">
              <w:rPr>
                <w:rFonts w:ascii="TH SarabunPSK" w:eastAsia="BrowalliaNew-Bold" w:hAnsi="TH SarabunPSK" w:cs="TH SarabunPSK"/>
                <w:sz w:val="28"/>
              </w:rPr>
              <w:t>15%</w:t>
            </w:r>
          </w:p>
        </w:tc>
        <w:tc>
          <w:tcPr>
            <w:tcW w:w="849" w:type="dxa"/>
          </w:tcPr>
          <w:p w14:paraId="33FFA57E" w14:textId="78CC1A77" w:rsidR="00BD4978" w:rsidRPr="00BD7D94" w:rsidRDefault="00BD7D94" w:rsidP="00AC5CE8">
            <w:pPr>
              <w:tabs>
                <w:tab w:val="left" w:pos="3686"/>
              </w:tabs>
              <w:autoSpaceDE w:val="0"/>
              <w:autoSpaceDN w:val="0"/>
              <w:adjustRightInd w:val="0"/>
              <w:spacing w:line="216" w:lineRule="auto"/>
              <w:ind w:right="38"/>
              <w:jc w:val="center"/>
              <w:rPr>
                <w:rFonts w:ascii="TH SarabunPSK" w:eastAsia="BrowalliaNew-Bold" w:hAnsi="TH SarabunPSK" w:cs="TH SarabunPSK"/>
                <w:sz w:val="28"/>
              </w:rPr>
            </w:pPr>
            <w:r w:rsidRPr="00BD7D94">
              <w:rPr>
                <w:rFonts w:ascii="TH SarabunPSK" w:eastAsia="BrowalliaNew-Bold" w:hAnsi="TH SarabunPSK" w:cs="TH SarabunPSK"/>
                <w:sz w:val="28"/>
              </w:rPr>
              <w:t>45%</w:t>
            </w:r>
          </w:p>
        </w:tc>
      </w:tr>
      <w:tr w:rsidR="00DA5C33" w:rsidRPr="00BD7D94" w14:paraId="2FDCE664" w14:textId="77777777" w:rsidTr="004E2480">
        <w:tc>
          <w:tcPr>
            <w:tcW w:w="689" w:type="dxa"/>
            <w:tcBorders>
              <w:right w:val="nil"/>
            </w:tcBorders>
          </w:tcPr>
          <w:p w14:paraId="541F956D" w14:textId="77777777" w:rsidR="00BD4978" w:rsidRPr="00BD7D94" w:rsidRDefault="00BD4978" w:rsidP="004E2480">
            <w:pPr>
              <w:tabs>
                <w:tab w:val="left" w:pos="284"/>
                <w:tab w:val="left" w:pos="709"/>
                <w:tab w:val="left" w:pos="1134"/>
                <w:tab w:val="left" w:pos="1418"/>
                <w:tab w:val="left" w:pos="1701"/>
                <w:tab w:val="left" w:pos="3686"/>
              </w:tabs>
              <w:autoSpaceDE w:val="0"/>
              <w:autoSpaceDN w:val="0"/>
              <w:adjustRightInd w:val="0"/>
              <w:spacing w:line="216" w:lineRule="auto"/>
              <w:jc w:val="right"/>
              <w:rPr>
                <w:rFonts w:ascii="TH SarabunPSK" w:eastAsia="BrowalliaNew-Bold" w:hAnsi="TH SarabunPSK" w:cs="TH SarabunPSK"/>
                <w:b/>
                <w:bCs/>
                <w:sz w:val="28"/>
              </w:rPr>
            </w:pPr>
            <w:r w:rsidRPr="00BD7D94">
              <w:rPr>
                <w:rFonts w:ascii="TH SarabunPSK" w:eastAsia="BrowalliaNew-Bold" w:hAnsi="TH SarabunPSK" w:cs="TH SarabunPSK"/>
                <w:b/>
                <w:bCs/>
                <w:sz w:val="28"/>
              </w:rPr>
              <w:t>CLO3</w:t>
            </w:r>
          </w:p>
        </w:tc>
        <w:tc>
          <w:tcPr>
            <w:tcW w:w="4551" w:type="dxa"/>
            <w:tcBorders>
              <w:left w:val="nil"/>
            </w:tcBorders>
          </w:tcPr>
          <w:p w14:paraId="5AB456E1" w14:textId="04914DFB" w:rsidR="00BD4978" w:rsidRPr="00BD7D94" w:rsidRDefault="00BD7D94" w:rsidP="004E2480">
            <w:pPr>
              <w:tabs>
                <w:tab w:val="left" w:pos="284"/>
                <w:tab w:val="left" w:pos="709"/>
                <w:tab w:val="left" w:pos="1134"/>
                <w:tab w:val="left" w:pos="1418"/>
                <w:tab w:val="left" w:pos="1701"/>
                <w:tab w:val="left" w:pos="3686"/>
              </w:tabs>
              <w:autoSpaceDE w:val="0"/>
              <w:autoSpaceDN w:val="0"/>
              <w:adjustRightInd w:val="0"/>
              <w:spacing w:line="216" w:lineRule="auto"/>
              <w:rPr>
                <w:rFonts w:ascii="TH SarabunPSK" w:eastAsia="BrowalliaNew-Bold" w:hAnsi="TH SarabunPSK" w:cs="TH SarabunPSK"/>
                <w:sz w:val="28"/>
              </w:rPr>
            </w:pPr>
            <w:r w:rsidRPr="00BD7D94">
              <w:rPr>
                <w:rFonts w:ascii="TH SarabunPSK" w:eastAsia="BrowalliaNew-Bold" w:hAnsi="TH SarabunPSK" w:cs="TH SarabunPSK"/>
                <w:sz w:val="28"/>
              </w:rPr>
              <w:t>Perform necessary skills for innovation creation</w:t>
            </w:r>
          </w:p>
        </w:tc>
        <w:tc>
          <w:tcPr>
            <w:tcW w:w="1701" w:type="dxa"/>
          </w:tcPr>
          <w:p w14:paraId="5375DF3D" w14:textId="31BE2FAF" w:rsidR="00BD4978" w:rsidRPr="00BD7D94" w:rsidRDefault="00CC2100" w:rsidP="00DA5C33">
            <w:pPr>
              <w:autoSpaceDE w:val="0"/>
              <w:autoSpaceDN w:val="0"/>
              <w:adjustRightInd w:val="0"/>
              <w:spacing w:line="216" w:lineRule="auto"/>
              <w:jc w:val="center"/>
              <w:rPr>
                <w:rFonts w:ascii="TH SarabunPSK" w:eastAsia="BrowalliaNew-Bold" w:hAnsi="TH SarabunPSK" w:cs="TH SarabunPSK"/>
                <w:sz w:val="28"/>
              </w:rPr>
            </w:pPr>
            <w:r>
              <w:rPr>
                <w:rFonts w:ascii="TH SarabunPSK" w:eastAsia="BrowalliaNew-Bold" w:hAnsi="TH SarabunPSK" w:cs="TH SarabunPSK" w:hint="cs"/>
                <w:sz w:val="28"/>
                <w:cs/>
              </w:rPr>
              <w:t>20</w:t>
            </w:r>
            <w:r w:rsidR="00BD7D94" w:rsidRPr="00BD7D94">
              <w:rPr>
                <w:rFonts w:ascii="TH SarabunPSK" w:eastAsia="BrowalliaNew-Bold" w:hAnsi="TH SarabunPSK" w:cs="TH SarabunPSK"/>
                <w:sz w:val="28"/>
              </w:rPr>
              <w:t>%</w:t>
            </w:r>
          </w:p>
        </w:tc>
        <w:tc>
          <w:tcPr>
            <w:tcW w:w="851" w:type="dxa"/>
          </w:tcPr>
          <w:p w14:paraId="6C01F768" w14:textId="0D5E8376" w:rsidR="00BD4978" w:rsidRPr="00BD7D94" w:rsidRDefault="00BD7D94" w:rsidP="00DA5C33">
            <w:pPr>
              <w:autoSpaceDE w:val="0"/>
              <w:autoSpaceDN w:val="0"/>
              <w:adjustRightInd w:val="0"/>
              <w:spacing w:line="216" w:lineRule="auto"/>
              <w:ind w:right="38"/>
              <w:jc w:val="center"/>
              <w:rPr>
                <w:rFonts w:ascii="TH SarabunPSK" w:eastAsia="BrowalliaNew-Bold" w:hAnsi="TH SarabunPSK" w:cs="TH SarabunPSK"/>
                <w:sz w:val="28"/>
              </w:rPr>
            </w:pPr>
            <w:r w:rsidRPr="00BD7D94">
              <w:rPr>
                <w:rFonts w:ascii="TH SarabunPSK" w:eastAsia="BrowalliaNew-Bold" w:hAnsi="TH SarabunPSK" w:cs="TH SarabunPSK"/>
                <w:sz w:val="28"/>
              </w:rPr>
              <w:t>1</w:t>
            </w:r>
            <w:r w:rsidR="00CC2100">
              <w:rPr>
                <w:rFonts w:ascii="TH SarabunPSK" w:eastAsia="BrowalliaNew-Bold" w:hAnsi="TH SarabunPSK" w:cs="TH SarabunPSK" w:hint="cs"/>
                <w:sz w:val="28"/>
                <w:cs/>
              </w:rPr>
              <w:t>0</w:t>
            </w:r>
            <w:r w:rsidRPr="00BD7D94">
              <w:rPr>
                <w:rFonts w:ascii="TH SarabunPSK" w:eastAsia="BrowalliaNew-Bold" w:hAnsi="TH SarabunPSK" w:cs="TH SarabunPSK"/>
                <w:sz w:val="28"/>
              </w:rPr>
              <w:t>%</w:t>
            </w:r>
          </w:p>
        </w:tc>
        <w:tc>
          <w:tcPr>
            <w:tcW w:w="852" w:type="dxa"/>
          </w:tcPr>
          <w:p w14:paraId="227D3F3A" w14:textId="3D3006B9" w:rsidR="00BD4978" w:rsidRPr="00BD7D94" w:rsidRDefault="00BD7D94" w:rsidP="00DA5C33">
            <w:pPr>
              <w:autoSpaceDE w:val="0"/>
              <w:autoSpaceDN w:val="0"/>
              <w:adjustRightInd w:val="0"/>
              <w:spacing w:line="216" w:lineRule="auto"/>
              <w:ind w:right="38"/>
              <w:jc w:val="center"/>
              <w:rPr>
                <w:rFonts w:ascii="TH SarabunPSK" w:eastAsia="BrowalliaNew-Bold" w:hAnsi="TH SarabunPSK" w:cs="TH SarabunPSK"/>
                <w:sz w:val="28"/>
              </w:rPr>
            </w:pPr>
            <w:r w:rsidRPr="00BD7D94">
              <w:rPr>
                <w:rFonts w:ascii="TH SarabunPSK" w:eastAsia="BrowalliaNew-Bold" w:hAnsi="TH SarabunPSK" w:cs="TH SarabunPSK"/>
                <w:sz w:val="28"/>
              </w:rPr>
              <w:t>15%</w:t>
            </w:r>
          </w:p>
        </w:tc>
        <w:tc>
          <w:tcPr>
            <w:tcW w:w="849" w:type="dxa"/>
          </w:tcPr>
          <w:p w14:paraId="39EF6405" w14:textId="49203F57" w:rsidR="00BD4978" w:rsidRPr="00BD7D94" w:rsidRDefault="00BD7D94" w:rsidP="00AC5CE8">
            <w:pPr>
              <w:tabs>
                <w:tab w:val="left" w:pos="3686"/>
              </w:tabs>
              <w:autoSpaceDE w:val="0"/>
              <w:autoSpaceDN w:val="0"/>
              <w:adjustRightInd w:val="0"/>
              <w:spacing w:line="216" w:lineRule="auto"/>
              <w:ind w:right="38"/>
              <w:jc w:val="center"/>
              <w:rPr>
                <w:rFonts w:ascii="TH SarabunPSK" w:eastAsia="BrowalliaNew-Bold" w:hAnsi="TH SarabunPSK" w:cs="TH SarabunPSK"/>
                <w:sz w:val="28"/>
              </w:rPr>
            </w:pPr>
            <w:r w:rsidRPr="00BD7D94">
              <w:rPr>
                <w:rFonts w:ascii="TH SarabunPSK" w:eastAsia="BrowalliaNew-Bold" w:hAnsi="TH SarabunPSK" w:cs="TH SarabunPSK"/>
                <w:sz w:val="28"/>
              </w:rPr>
              <w:t>45%</w:t>
            </w:r>
          </w:p>
        </w:tc>
      </w:tr>
      <w:tr w:rsidR="00DA5C33" w:rsidRPr="00BD7D94" w14:paraId="4E4B1BB4" w14:textId="77777777" w:rsidTr="004E2480">
        <w:tc>
          <w:tcPr>
            <w:tcW w:w="689" w:type="dxa"/>
            <w:tcBorders>
              <w:right w:val="nil"/>
            </w:tcBorders>
          </w:tcPr>
          <w:p w14:paraId="2CB6E8B1" w14:textId="77777777" w:rsidR="00BD4978" w:rsidRPr="00BD7D94" w:rsidRDefault="00BD4978" w:rsidP="004E2480">
            <w:pPr>
              <w:tabs>
                <w:tab w:val="left" w:pos="284"/>
                <w:tab w:val="left" w:pos="709"/>
                <w:tab w:val="left" w:pos="1134"/>
                <w:tab w:val="left" w:pos="1418"/>
                <w:tab w:val="left" w:pos="1701"/>
                <w:tab w:val="left" w:pos="3686"/>
              </w:tabs>
              <w:autoSpaceDE w:val="0"/>
              <w:autoSpaceDN w:val="0"/>
              <w:adjustRightInd w:val="0"/>
              <w:spacing w:line="216" w:lineRule="auto"/>
              <w:jc w:val="right"/>
              <w:rPr>
                <w:rFonts w:ascii="TH SarabunPSK" w:eastAsia="BrowalliaNew-Bold" w:hAnsi="TH SarabunPSK" w:cs="TH SarabunPSK"/>
                <w:b/>
                <w:bCs/>
                <w:sz w:val="28"/>
              </w:rPr>
            </w:pPr>
          </w:p>
        </w:tc>
        <w:tc>
          <w:tcPr>
            <w:tcW w:w="4551" w:type="dxa"/>
            <w:tcBorders>
              <w:left w:val="nil"/>
            </w:tcBorders>
          </w:tcPr>
          <w:p w14:paraId="0009A599" w14:textId="77777777" w:rsidR="00BD4978" w:rsidRPr="00BD7D94" w:rsidRDefault="00BD4978" w:rsidP="004E2480">
            <w:pPr>
              <w:tabs>
                <w:tab w:val="left" w:pos="284"/>
                <w:tab w:val="left" w:pos="709"/>
                <w:tab w:val="left" w:pos="1134"/>
                <w:tab w:val="left" w:pos="1418"/>
                <w:tab w:val="left" w:pos="1701"/>
                <w:tab w:val="left" w:pos="3686"/>
              </w:tabs>
              <w:autoSpaceDE w:val="0"/>
              <w:autoSpaceDN w:val="0"/>
              <w:adjustRightInd w:val="0"/>
              <w:spacing w:line="216" w:lineRule="auto"/>
              <w:jc w:val="right"/>
              <w:rPr>
                <w:rFonts w:ascii="TH SarabunPSK" w:eastAsia="BrowalliaNew-Bold" w:hAnsi="TH SarabunPSK" w:cs="TH SarabunPSK"/>
                <w:b/>
                <w:bCs/>
                <w:sz w:val="28"/>
              </w:rPr>
            </w:pPr>
            <w:r w:rsidRPr="00BD7D94">
              <w:rPr>
                <w:rFonts w:ascii="TH SarabunPSK" w:eastAsia="BrowalliaNew-Bold" w:hAnsi="TH SarabunPSK" w:cs="TH SarabunPSK"/>
                <w:b/>
                <w:bCs/>
                <w:sz w:val="28"/>
              </w:rPr>
              <w:t>Total</w:t>
            </w:r>
          </w:p>
        </w:tc>
        <w:tc>
          <w:tcPr>
            <w:tcW w:w="1701" w:type="dxa"/>
          </w:tcPr>
          <w:p w14:paraId="0D228327" w14:textId="38EF49AC" w:rsidR="00BD4978" w:rsidRPr="00BD7D94" w:rsidRDefault="00CC2100" w:rsidP="00DA5C33">
            <w:pPr>
              <w:autoSpaceDE w:val="0"/>
              <w:autoSpaceDN w:val="0"/>
              <w:adjustRightInd w:val="0"/>
              <w:spacing w:line="216" w:lineRule="auto"/>
              <w:jc w:val="center"/>
              <w:rPr>
                <w:rFonts w:ascii="TH SarabunPSK" w:eastAsia="BrowalliaNew-Bold" w:hAnsi="TH SarabunPSK" w:cs="TH SarabunPSK"/>
                <w:b/>
                <w:bCs/>
                <w:sz w:val="28"/>
              </w:rPr>
            </w:pPr>
            <w:r>
              <w:rPr>
                <w:rFonts w:ascii="TH SarabunPSK" w:eastAsia="BrowalliaNew-Bold" w:hAnsi="TH SarabunPSK" w:cs="TH SarabunPSK" w:hint="cs"/>
                <w:b/>
                <w:bCs/>
                <w:sz w:val="28"/>
                <w:cs/>
              </w:rPr>
              <w:t>50</w:t>
            </w:r>
            <w:r w:rsidR="00DA5C33" w:rsidRPr="00BD7D94">
              <w:rPr>
                <w:rFonts w:ascii="TH SarabunPSK" w:eastAsia="BrowalliaNew-Bold" w:hAnsi="TH SarabunPSK" w:cs="TH SarabunPSK"/>
                <w:b/>
                <w:bCs/>
                <w:sz w:val="28"/>
              </w:rPr>
              <w:t>%</w:t>
            </w:r>
          </w:p>
        </w:tc>
        <w:tc>
          <w:tcPr>
            <w:tcW w:w="851" w:type="dxa"/>
          </w:tcPr>
          <w:p w14:paraId="000E14DD" w14:textId="32E68AEC" w:rsidR="00BD4978" w:rsidRPr="00BD7D94" w:rsidRDefault="00CC2100" w:rsidP="00DA5C33">
            <w:pPr>
              <w:autoSpaceDE w:val="0"/>
              <w:autoSpaceDN w:val="0"/>
              <w:adjustRightInd w:val="0"/>
              <w:spacing w:line="216" w:lineRule="auto"/>
              <w:ind w:right="38"/>
              <w:jc w:val="center"/>
              <w:rPr>
                <w:rFonts w:ascii="TH SarabunPSK" w:eastAsia="BrowalliaNew-Bold" w:hAnsi="TH SarabunPSK" w:cs="TH SarabunPSK"/>
                <w:b/>
                <w:bCs/>
                <w:sz w:val="28"/>
              </w:rPr>
            </w:pPr>
            <w:r>
              <w:rPr>
                <w:rFonts w:ascii="TH SarabunPSK" w:eastAsia="BrowalliaNew-Bold" w:hAnsi="TH SarabunPSK" w:cs="TH SarabunPSK" w:hint="cs"/>
                <w:b/>
                <w:bCs/>
                <w:sz w:val="28"/>
                <w:cs/>
              </w:rPr>
              <w:t>20</w:t>
            </w:r>
            <w:r w:rsidR="00DA5C33" w:rsidRPr="00BD7D94">
              <w:rPr>
                <w:rFonts w:ascii="TH SarabunPSK" w:eastAsia="BrowalliaNew-Bold" w:hAnsi="TH SarabunPSK" w:cs="TH SarabunPSK"/>
                <w:b/>
                <w:bCs/>
                <w:sz w:val="28"/>
              </w:rPr>
              <w:t>%</w:t>
            </w:r>
          </w:p>
        </w:tc>
        <w:tc>
          <w:tcPr>
            <w:tcW w:w="852" w:type="dxa"/>
          </w:tcPr>
          <w:p w14:paraId="37430B11" w14:textId="6E81FE54" w:rsidR="00BD4978" w:rsidRPr="00BD7D94" w:rsidRDefault="00DA5C33" w:rsidP="00DA5C33">
            <w:pPr>
              <w:autoSpaceDE w:val="0"/>
              <w:autoSpaceDN w:val="0"/>
              <w:adjustRightInd w:val="0"/>
              <w:spacing w:line="216" w:lineRule="auto"/>
              <w:ind w:right="38"/>
              <w:jc w:val="center"/>
              <w:rPr>
                <w:rFonts w:ascii="TH SarabunPSK" w:eastAsia="BrowalliaNew-Bold" w:hAnsi="TH SarabunPSK" w:cs="TH SarabunPSK"/>
                <w:b/>
                <w:bCs/>
                <w:sz w:val="28"/>
              </w:rPr>
            </w:pPr>
            <w:r w:rsidRPr="00BD7D94">
              <w:rPr>
                <w:rFonts w:ascii="TH SarabunPSK" w:eastAsia="BrowalliaNew-Bold" w:hAnsi="TH SarabunPSK" w:cs="TH SarabunPSK"/>
                <w:b/>
                <w:bCs/>
                <w:sz w:val="28"/>
              </w:rPr>
              <w:t>30%</w:t>
            </w:r>
          </w:p>
        </w:tc>
        <w:tc>
          <w:tcPr>
            <w:tcW w:w="849" w:type="dxa"/>
          </w:tcPr>
          <w:p w14:paraId="220C55FA" w14:textId="77777777" w:rsidR="00BD4978" w:rsidRPr="00BD7D94" w:rsidRDefault="00BD4978" w:rsidP="004E2480">
            <w:pPr>
              <w:tabs>
                <w:tab w:val="left" w:pos="3686"/>
              </w:tabs>
              <w:autoSpaceDE w:val="0"/>
              <w:autoSpaceDN w:val="0"/>
              <w:adjustRightInd w:val="0"/>
              <w:spacing w:line="216" w:lineRule="auto"/>
              <w:ind w:right="38"/>
              <w:jc w:val="right"/>
              <w:rPr>
                <w:rFonts w:ascii="TH SarabunPSK" w:eastAsia="BrowalliaNew-Bold" w:hAnsi="TH SarabunPSK" w:cs="TH SarabunPSK"/>
                <w:b/>
                <w:bCs/>
                <w:sz w:val="28"/>
              </w:rPr>
            </w:pPr>
            <w:r w:rsidRPr="00BD7D94">
              <w:rPr>
                <w:rFonts w:ascii="TH SarabunPSK" w:eastAsia="BrowalliaNew-Bold" w:hAnsi="TH SarabunPSK" w:cs="TH SarabunPSK"/>
                <w:b/>
                <w:bCs/>
                <w:sz w:val="28"/>
              </w:rPr>
              <w:t>100%</w:t>
            </w:r>
          </w:p>
        </w:tc>
      </w:tr>
    </w:tbl>
    <w:p w14:paraId="3272B7F6" w14:textId="77777777" w:rsidR="00BD4978" w:rsidRPr="00BD7D94" w:rsidRDefault="00BD4978" w:rsidP="00336F98">
      <w:pPr>
        <w:autoSpaceDE w:val="0"/>
        <w:autoSpaceDN w:val="0"/>
        <w:adjustRightInd w:val="0"/>
        <w:spacing w:after="0" w:line="240" w:lineRule="auto"/>
        <w:rPr>
          <w:rFonts w:ascii="TH SarabunPSK" w:hAnsi="TH SarabunPSK" w:cs="TH SarabunPSK"/>
          <w:sz w:val="28"/>
        </w:rPr>
      </w:pPr>
    </w:p>
    <w:p w14:paraId="76081D99" w14:textId="3DD53789" w:rsidR="00BD4978" w:rsidRPr="00BD7D94" w:rsidRDefault="00BD4978" w:rsidP="004E2480">
      <w:pPr>
        <w:tabs>
          <w:tab w:val="left" w:pos="284"/>
          <w:tab w:val="left" w:pos="709"/>
          <w:tab w:val="left" w:pos="1134"/>
          <w:tab w:val="left" w:pos="1418"/>
          <w:tab w:val="left" w:pos="1701"/>
          <w:tab w:val="left" w:pos="3686"/>
        </w:tabs>
        <w:autoSpaceDE w:val="0"/>
        <w:autoSpaceDN w:val="0"/>
        <w:adjustRightInd w:val="0"/>
        <w:spacing w:after="0" w:line="216" w:lineRule="auto"/>
        <w:jc w:val="thaiDistribute"/>
        <w:rPr>
          <w:rFonts w:ascii="TH SarabunPSK" w:eastAsia="BrowalliaNew-Bold" w:hAnsi="TH SarabunPSK" w:cs="TH SarabunPSK"/>
          <w:sz w:val="28"/>
        </w:rPr>
      </w:pPr>
      <w:r w:rsidRPr="00BD7D94">
        <w:rPr>
          <w:rFonts w:ascii="TH SarabunPSK" w:eastAsia="BrowalliaNew-Bold" w:hAnsi="TH SarabunPSK" w:cs="TH SarabunPSK"/>
          <w:sz w:val="28"/>
        </w:rPr>
        <w:t>Measurement and evaluation</w:t>
      </w:r>
    </w:p>
    <w:p w14:paraId="3064707E" w14:textId="3E3F9CD5" w:rsidR="00BD4978" w:rsidRPr="00BD7D94" w:rsidRDefault="00BD4978" w:rsidP="004E2480">
      <w:pPr>
        <w:tabs>
          <w:tab w:val="left" w:pos="284"/>
          <w:tab w:val="left" w:pos="709"/>
          <w:tab w:val="left" w:pos="1134"/>
          <w:tab w:val="left" w:pos="1418"/>
          <w:tab w:val="left" w:pos="1701"/>
          <w:tab w:val="left" w:pos="3686"/>
        </w:tabs>
        <w:autoSpaceDE w:val="0"/>
        <w:autoSpaceDN w:val="0"/>
        <w:adjustRightInd w:val="0"/>
        <w:spacing w:after="0" w:line="216" w:lineRule="auto"/>
        <w:jc w:val="thaiDistribute"/>
        <w:rPr>
          <w:rFonts w:ascii="TH SarabunPSK" w:eastAsia="BrowalliaNew-Bold" w:hAnsi="TH SarabunPSK" w:cs="TH SarabunPSK"/>
          <w:sz w:val="28"/>
        </w:rPr>
      </w:pPr>
      <w:r w:rsidRPr="00BD7D94">
        <w:rPr>
          <w:rFonts w:ascii="TH SarabunPSK" w:eastAsia="BrowalliaNew-Bold" w:hAnsi="TH SarabunPSK" w:cs="TH SarabunPSK"/>
          <w:sz w:val="28"/>
        </w:rPr>
        <w:tab/>
      </w:r>
      <w:r w:rsidRPr="00BD7D94">
        <w:rPr>
          <w:rFonts w:ascii="TH SarabunPSK" w:eastAsia="BrowalliaNew-Bold" w:hAnsi="TH SarabunPSK" w:cs="TH SarabunPSK"/>
          <w:sz w:val="28"/>
        </w:rPr>
        <w:tab/>
        <w:t xml:space="preserve">After completion of the evaluation process each student is assigned a criterion-referenced grade </w:t>
      </w:r>
      <w:r w:rsidR="00CF49A8" w:rsidRPr="00BD7D94">
        <w:rPr>
          <w:rFonts w:ascii="TH SarabunPSK" w:eastAsia="BrowalliaNew-Bold" w:hAnsi="TH SarabunPSK" w:cs="TH SarabunPSK"/>
          <w:sz w:val="28"/>
        </w:rPr>
        <w:t xml:space="preserve">           </w:t>
      </w:r>
      <w:r w:rsidRPr="00BD7D94">
        <w:rPr>
          <w:rFonts w:ascii="TH SarabunPSK" w:eastAsia="BrowalliaNew-Bold" w:hAnsi="TH SarabunPSK" w:cs="TH SarabunPSK"/>
          <w:sz w:val="28"/>
        </w:rPr>
        <w:t>(as shown in the table below).  Evaluation and achievement will be justifying according to Faculty and University code, conducted by grading system of A, B+, B, C+, C, D and F.  To pass this course, student must earn a grade of a least D.</w:t>
      </w:r>
    </w:p>
    <w:tbl>
      <w:tblPr>
        <w:tblStyle w:val="TableGrid"/>
        <w:tblW w:w="0" w:type="auto"/>
        <w:tblLook w:val="04A0" w:firstRow="1" w:lastRow="0" w:firstColumn="1" w:lastColumn="0" w:noHBand="0" w:noVBand="1"/>
      </w:tblPr>
      <w:tblGrid>
        <w:gridCol w:w="2047"/>
        <w:gridCol w:w="1008"/>
        <w:gridCol w:w="810"/>
        <w:gridCol w:w="803"/>
        <w:gridCol w:w="869"/>
        <w:gridCol w:w="869"/>
        <w:gridCol w:w="869"/>
        <w:gridCol w:w="869"/>
        <w:gridCol w:w="872"/>
      </w:tblGrid>
      <w:tr w:rsidR="00BD4978" w:rsidRPr="00BD7D94" w14:paraId="56AFFDE7" w14:textId="77777777" w:rsidTr="00180F23">
        <w:tc>
          <w:tcPr>
            <w:tcW w:w="2047" w:type="dxa"/>
            <w:shd w:val="clear" w:color="auto" w:fill="D9E2F3" w:themeFill="accent1" w:themeFillTint="33"/>
          </w:tcPr>
          <w:p w14:paraId="183C59A2" w14:textId="77777777" w:rsidR="00BD4978" w:rsidRPr="00BD7D94" w:rsidRDefault="00BD4978" w:rsidP="00CF49A8">
            <w:pPr>
              <w:tabs>
                <w:tab w:val="left" w:pos="284"/>
                <w:tab w:val="left" w:pos="709"/>
                <w:tab w:val="left" w:pos="1134"/>
                <w:tab w:val="left" w:pos="1418"/>
                <w:tab w:val="left" w:pos="1701"/>
                <w:tab w:val="left" w:pos="3686"/>
              </w:tabs>
              <w:autoSpaceDE w:val="0"/>
              <w:autoSpaceDN w:val="0"/>
              <w:adjustRightInd w:val="0"/>
              <w:spacing w:line="192" w:lineRule="auto"/>
              <w:jc w:val="center"/>
              <w:rPr>
                <w:rFonts w:ascii="TH SarabunPSK" w:eastAsia="BrowalliaNew-Bold" w:hAnsi="TH SarabunPSK" w:cs="TH SarabunPSK"/>
                <w:b/>
                <w:bCs/>
                <w:color w:val="000000"/>
                <w:sz w:val="28"/>
              </w:rPr>
            </w:pPr>
            <w:r w:rsidRPr="00BD7D94">
              <w:rPr>
                <w:rFonts w:ascii="TH SarabunPSK" w:eastAsia="BrowalliaNew-Bold" w:hAnsi="TH SarabunPSK" w:cs="TH SarabunPSK"/>
                <w:b/>
                <w:bCs/>
                <w:color w:val="000000"/>
                <w:sz w:val="28"/>
              </w:rPr>
              <w:t>Total Percentage</w:t>
            </w:r>
          </w:p>
          <w:p w14:paraId="5E4756BE" w14:textId="77777777" w:rsidR="00BD4978" w:rsidRPr="00BD7D94" w:rsidRDefault="00BD4978" w:rsidP="00CF49A8">
            <w:pPr>
              <w:tabs>
                <w:tab w:val="left" w:pos="284"/>
                <w:tab w:val="left" w:pos="709"/>
                <w:tab w:val="left" w:pos="1134"/>
                <w:tab w:val="left" w:pos="1418"/>
                <w:tab w:val="left" w:pos="1701"/>
                <w:tab w:val="left" w:pos="3686"/>
              </w:tabs>
              <w:autoSpaceDE w:val="0"/>
              <w:autoSpaceDN w:val="0"/>
              <w:adjustRightInd w:val="0"/>
              <w:spacing w:line="192" w:lineRule="auto"/>
              <w:jc w:val="center"/>
              <w:rPr>
                <w:rFonts w:ascii="TH SarabunPSK" w:eastAsia="BrowalliaNew-Bold" w:hAnsi="TH SarabunPSK" w:cs="TH SarabunPSK"/>
                <w:b/>
                <w:bCs/>
                <w:color w:val="000000"/>
                <w:sz w:val="28"/>
              </w:rPr>
            </w:pPr>
            <w:r w:rsidRPr="00BD7D94">
              <w:rPr>
                <w:rFonts w:ascii="TH SarabunPSK" w:eastAsia="BrowalliaNew-Bold" w:hAnsi="TH SarabunPSK" w:cs="TH SarabunPSK"/>
                <w:b/>
                <w:bCs/>
                <w:color w:val="000000"/>
                <w:sz w:val="28"/>
              </w:rPr>
              <w:t>of Evaluation</w:t>
            </w:r>
          </w:p>
        </w:tc>
        <w:tc>
          <w:tcPr>
            <w:tcW w:w="1008" w:type="dxa"/>
          </w:tcPr>
          <w:p w14:paraId="71D7AE62" w14:textId="77777777" w:rsidR="00BD4978" w:rsidRPr="00BD7D94" w:rsidRDefault="00BD4978" w:rsidP="004E2480">
            <w:pPr>
              <w:tabs>
                <w:tab w:val="left" w:pos="284"/>
                <w:tab w:val="left" w:pos="709"/>
                <w:tab w:val="left" w:pos="1134"/>
                <w:tab w:val="left" w:pos="1418"/>
                <w:tab w:val="left" w:pos="1701"/>
                <w:tab w:val="left" w:pos="3686"/>
              </w:tabs>
              <w:autoSpaceDE w:val="0"/>
              <w:autoSpaceDN w:val="0"/>
              <w:adjustRightInd w:val="0"/>
              <w:spacing w:line="216" w:lineRule="auto"/>
              <w:ind w:left="-57" w:right="-57"/>
              <w:jc w:val="center"/>
              <w:rPr>
                <w:rFonts w:ascii="TH SarabunPSK" w:eastAsia="BrowalliaNew-Bold" w:hAnsi="TH SarabunPSK" w:cs="TH SarabunPSK"/>
                <w:color w:val="000000"/>
                <w:sz w:val="28"/>
              </w:rPr>
            </w:pPr>
            <w:r w:rsidRPr="00BD7D94">
              <w:rPr>
                <w:rFonts w:ascii="TH SarabunPSK" w:eastAsia="BrowalliaNew-Bold" w:hAnsi="TH SarabunPSK" w:cs="TH SarabunPSK"/>
                <w:color w:val="000000"/>
                <w:sz w:val="28"/>
              </w:rPr>
              <w:t>Below 20</w:t>
            </w:r>
          </w:p>
        </w:tc>
        <w:tc>
          <w:tcPr>
            <w:tcW w:w="810" w:type="dxa"/>
          </w:tcPr>
          <w:p w14:paraId="7A49CD00" w14:textId="77777777" w:rsidR="00BD4978" w:rsidRPr="00BD7D94" w:rsidRDefault="00BD4978" w:rsidP="004E2480">
            <w:pPr>
              <w:tabs>
                <w:tab w:val="left" w:pos="284"/>
                <w:tab w:val="left" w:pos="709"/>
                <w:tab w:val="left" w:pos="1134"/>
                <w:tab w:val="left" w:pos="1418"/>
                <w:tab w:val="left" w:pos="1701"/>
                <w:tab w:val="left" w:pos="3686"/>
              </w:tabs>
              <w:autoSpaceDE w:val="0"/>
              <w:autoSpaceDN w:val="0"/>
              <w:adjustRightInd w:val="0"/>
              <w:spacing w:line="216" w:lineRule="auto"/>
              <w:jc w:val="center"/>
              <w:rPr>
                <w:rFonts w:ascii="TH SarabunPSK" w:eastAsia="BrowalliaNew-Bold" w:hAnsi="TH SarabunPSK" w:cs="TH SarabunPSK"/>
                <w:color w:val="000000"/>
                <w:sz w:val="28"/>
              </w:rPr>
            </w:pPr>
            <w:r w:rsidRPr="00BD7D94">
              <w:rPr>
                <w:rFonts w:ascii="TH SarabunPSK" w:eastAsia="BrowalliaNew-Bold" w:hAnsi="TH SarabunPSK" w:cs="TH SarabunPSK"/>
                <w:color w:val="000000"/>
                <w:sz w:val="28"/>
              </w:rPr>
              <w:t>20-29</w:t>
            </w:r>
          </w:p>
        </w:tc>
        <w:tc>
          <w:tcPr>
            <w:tcW w:w="803" w:type="dxa"/>
          </w:tcPr>
          <w:p w14:paraId="7C4A6C50" w14:textId="77777777" w:rsidR="00BD4978" w:rsidRPr="00BD7D94" w:rsidRDefault="00BD4978" w:rsidP="004E2480">
            <w:pPr>
              <w:tabs>
                <w:tab w:val="left" w:pos="284"/>
                <w:tab w:val="left" w:pos="709"/>
                <w:tab w:val="left" w:pos="1134"/>
                <w:tab w:val="left" w:pos="1418"/>
                <w:tab w:val="left" w:pos="1701"/>
                <w:tab w:val="left" w:pos="3686"/>
              </w:tabs>
              <w:autoSpaceDE w:val="0"/>
              <w:autoSpaceDN w:val="0"/>
              <w:adjustRightInd w:val="0"/>
              <w:spacing w:line="216" w:lineRule="auto"/>
              <w:jc w:val="center"/>
              <w:rPr>
                <w:rFonts w:ascii="TH SarabunPSK" w:eastAsia="BrowalliaNew-Bold" w:hAnsi="TH SarabunPSK" w:cs="TH SarabunPSK"/>
                <w:color w:val="000000"/>
                <w:sz w:val="28"/>
              </w:rPr>
            </w:pPr>
            <w:r w:rsidRPr="00BD7D94">
              <w:rPr>
                <w:rFonts w:ascii="TH SarabunPSK" w:eastAsia="BrowalliaNew-Bold" w:hAnsi="TH SarabunPSK" w:cs="TH SarabunPSK"/>
                <w:color w:val="000000"/>
                <w:sz w:val="28"/>
              </w:rPr>
              <w:t>30-39</w:t>
            </w:r>
          </w:p>
        </w:tc>
        <w:tc>
          <w:tcPr>
            <w:tcW w:w="869" w:type="dxa"/>
          </w:tcPr>
          <w:p w14:paraId="4E2A27E2" w14:textId="77777777" w:rsidR="00BD4978" w:rsidRPr="00BD7D94" w:rsidRDefault="00BD4978" w:rsidP="004E2480">
            <w:pPr>
              <w:tabs>
                <w:tab w:val="left" w:pos="284"/>
                <w:tab w:val="left" w:pos="709"/>
                <w:tab w:val="left" w:pos="1134"/>
                <w:tab w:val="left" w:pos="1418"/>
                <w:tab w:val="left" w:pos="1701"/>
                <w:tab w:val="left" w:pos="3686"/>
              </w:tabs>
              <w:autoSpaceDE w:val="0"/>
              <w:autoSpaceDN w:val="0"/>
              <w:adjustRightInd w:val="0"/>
              <w:spacing w:line="216" w:lineRule="auto"/>
              <w:jc w:val="center"/>
              <w:rPr>
                <w:rFonts w:ascii="TH SarabunPSK" w:eastAsia="BrowalliaNew-Bold" w:hAnsi="TH SarabunPSK" w:cs="TH SarabunPSK"/>
                <w:color w:val="000000"/>
                <w:sz w:val="28"/>
              </w:rPr>
            </w:pPr>
            <w:r w:rsidRPr="00BD7D94">
              <w:rPr>
                <w:rFonts w:ascii="TH SarabunPSK" w:eastAsia="BrowalliaNew-Bold" w:hAnsi="TH SarabunPSK" w:cs="TH SarabunPSK"/>
                <w:color w:val="000000"/>
                <w:sz w:val="28"/>
              </w:rPr>
              <w:t>40-49</w:t>
            </w:r>
          </w:p>
        </w:tc>
        <w:tc>
          <w:tcPr>
            <w:tcW w:w="869" w:type="dxa"/>
          </w:tcPr>
          <w:p w14:paraId="4248D574" w14:textId="77777777" w:rsidR="00BD4978" w:rsidRPr="00BD7D94" w:rsidRDefault="00BD4978" w:rsidP="004E2480">
            <w:pPr>
              <w:tabs>
                <w:tab w:val="left" w:pos="284"/>
                <w:tab w:val="left" w:pos="709"/>
                <w:tab w:val="left" w:pos="1134"/>
                <w:tab w:val="left" w:pos="1418"/>
                <w:tab w:val="left" w:pos="1701"/>
                <w:tab w:val="left" w:pos="3686"/>
              </w:tabs>
              <w:autoSpaceDE w:val="0"/>
              <w:autoSpaceDN w:val="0"/>
              <w:adjustRightInd w:val="0"/>
              <w:spacing w:line="216" w:lineRule="auto"/>
              <w:jc w:val="center"/>
              <w:rPr>
                <w:rFonts w:ascii="TH SarabunPSK" w:eastAsia="BrowalliaNew-Bold" w:hAnsi="TH SarabunPSK" w:cs="TH SarabunPSK"/>
                <w:color w:val="000000"/>
                <w:sz w:val="28"/>
              </w:rPr>
            </w:pPr>
            <w:r w:rsidRPr="00BD7D94">
              <w:rPr>
                <w:rFonts w:ascii="TH SarabunPSK" w:eastAsia="BrowalliaNew-Bold" w:hAnsi="TH SarabunPSK" w:cs="TH SarabunPSK"/>
                <w:color w:val="000000"/>
                <w:sz w:val="28"/>
              </w:rPr>
              <w:t>50-59</w:t>
            </w:r>
          </w:p>
        </w:tc>
        <w:tc>
          <w:tcPr>
            <w:tcW w:w="869" w:type="dxa"/>
          </w:tcPr>
          <w:p w14:paraId="7F31A07F" w14:textId="77777777" w:rsidR="00BD4978" w:rsidRPr="00BD7D94" w:rsidRDefault="00BD4978" w:rsidP="004E2480">
            <w:pPr>
              <w:tabs>
                <w:tab w:val="left" w:pos="284"/>
                <w:tab w:val="left" w:pos="709"/>
                <w:tab w:val="left" w:pos="1134"/>
                <w:tab w:val="left" w:pos="1418"/>
                <w:tab w:val="left" w:pos="1701"/>
                <w:tab w:val="left" w:pos="3686"/>
              </w:tabs>
              <w:autoSpaceDE w:val="0"/>
              <w:autoSpaceDN w:val="0"/>
              <w:adjustRightInd w:val="0"/>
              <w:spacing w:line="216" w:lineRule="auto"/>
              <w:jc w:val="center"/>
              <w:rPr>
                <w:rFonts w:ascii="TH SarabunPSK" w:eastAsia="BrowalliaNew-Bold" w:hAnsi="TH SarabunPSK" w:cs="TH SarabunPSK"/>
                <w:color w:val="000000"/>
                <w:sz w:val="28"/>
              </w:rPr>
            </w:pPr>
            <w:r w:rsidRPr="00BD7D94">
              <w:rPr>
                <w:rFonts w:ascii="TH SarabunPSK" w:eastAsia="BrowalliaNew-Bold" w:hAnsi="TH SarabunPSK" w:cs="TH SarabunPSK"/>
                <w:color w:val="000000"/>
                <w:sz w:val="28"/>
              </w:rPr>
              <w:t>60-69</w:t>
            </w:r>
          </w:p>
        </w:tc>
        <w:tc>
          <w:tcPr>
            <w:tcW w:w="869" w:type="dxa"/>
          </w:tcPr>
          <w:p w14:paraId="2DE734C7" w14:textId="77777777" w:rsidR="00BD4978" w:rsidRPr="00BD7D94" w:rsidRDefault="00BD4978" w:rsidP="004E2480">
            <w:pPr>
              <w:tabs>
                <w:tab w:val="left" w:pos="284"/>
                <w:tab w:val="left" w:pos="709"/>
                <w:tab w:val="left" w:pos="1134"/>
                <w:tab w:val="left" w:pos="1418"/>
                <w:tab w:val="left" w:pos="1701"/>
                <w:tab w:val="left" w:pos="3686"/>
              </w:tabs>
              <w:autoSpaceDE w:val="0"/>
              <w:autoSpaceDN w:val="0"/>
              <w:adjustRightInd w:val="0"/>
              <w:spacing w:line="216" w:lineRule="auto"/>
              <w:jc w:val="center"/>
              <w:rPr>
                <w:rFonts w:ascii="TH SarabunPSK" w:eastAsia="BrowalliaNew-Bold" w:hAnsi="TH SarabunPSK" w:cs="TH SarabunPSK"/>
                <w:color w:val="000000"/>
                <w:sz w:val="28"/>
              </w:rPr>
            </w:pPr>
            <w:r w:rsidRPr="00BD7D94">
              <w:rPr>
                <w:rFonts w:ascii="TH SarabunPSK" w:eastAsia="BrowalliaNew-Bold" w:hAnsi="TH SarabunPSK" w:cs="TH SarabunPSK"/>
                <w:color w:val="000000"/>
                <w:sz w:val="28"/>
              </w:rPr>
              <w:t>70-79</w:t>
            </w:r>
          </w:p>
        </w:tc>
        <w:tc>
          <w:tcPr>
            <w:tcW w:w="872" w:type="dxa"/>
          </w:tcPr>
          <w:p w14:paraId="19E08DE3" w14:textId="77777777" w:rsidR="00BD4978" w:rsidRPr="00BD7D94" w:rsidRDefault="00BD4978" w:rsidP="004E2480">
            <w:pPr>
              <w:tabs>
                <w:tab w:val="left" w:pos="284"/>
                <w:tab w:val="left" w:pos="709"/>
                <w:tab w:val="left" w:pos="1134"/>
                <w:tab w:val="left" w:pos="1418"/>
                <w:tab w:val="left" w:pos="1701"/>
                <w:tab w:val="left" w:pos="3686"/>
              </w:tabs>
              <w:autoSpaceDE w:val="0"/>
              <w:autoSpaceDN w:val="0"/>
              <w:adjustRightInd w:val="0"/>
              <w:spacing w:line="216" w:lineRule="auto"/>
              <w:jc w:val="center"/>
              <w:rPr>
                <w:rFonts w:ascii="TH SarabunPSK" w:eastAsia="BrowalliaNew-Bold" w:hAnsi="TH SarabunPSK" w:cs="TH SarabunPSK"/>
                <w:color w:val="000000"/>
                <w:sz w:val="28"/>
              </w:rPr>
            </w:pPr>
            <w:r w:rsidRPr="00BD7D94">
              <w:rPr>
                <w:rFonts w:ascii="TH SarabunPSK" w:eastAsia="BrowalliaNew-Bold" w:hAnsi="TH SarabunPSK" w:cs="TH SarabunPSK"/>
                <w:color w:val="000000"/>
                <w:sz w:val="28"/>
              </w:rPr>
              <w:t>80-100</w:t>
            </w:r>
          </w:p>
        </w:tc>
      </w:tr>
      <w:tr w:rsidR="00BD4978" w:rsidRPr="00BD7D94" w14:paraId="2E9370A4" w14:textId="77777777" w:rsidTr="00180F23">
        <w:tc>
          <w:tcPr>
            <w:tcW w:w="2047" w:type="dxa"/>
            <w:shd w:val="clear" w:color="auto" w:fill="D9E2F3" w:themeFill="accent1" w:themeFillTint="33"/>
          </w:tcPr>
          <w:p w14:paraId="38AC68DA" w14:textId="77777777" w:rsidR="00BD4978" w:rsidRPr="00BD7D94" w:rsidRDefault="00BD4978" w:rsidP="004E2480">
            <w:pPr>
              <w:tabs>
                <w:tab w:val="left" w:pos="284"/>
                <w:tab w:val="left" w:pos="709"/>
                <w:tab w:val="left" w:pos="1134"/>
                <w:tab w:val="left" w:pos="1418"/>
                <w:tab w:val="left" w:pos="1701"/>
                <w:tab w:val="left" w:pos="3686"/>
              </w:tabs>
              <w:autoSpaceDE w:val="0"/>
              <w:autoSpaceDN w:val="0"/>
              <w:adjustRightInd w:val="0"/>
              <w:spacing w:line="216" w:lineRule="auto"/>
              <w:jc w:val="center"/>
              <w:rPr>
                <w:rFonts w:ascii="TH SarabunPSK" w:eastAsia="BrowalliaNew-Bold" w:hAnsi="TH SarabunPSK" w:cs="TH SarabunPSK"/>
                <w:b/>
                <w:bCs/>
                <w:color w:val="000000"/>
                <w:sz w:val="28"/>
              </w:rPr>
            </w:pPr>
            <w:r w:rsidRPr="00BD7D94">
              <w:rPr>
                <w:rFonts w:ascii="TH SarabunPSK" w:eastAsia="BrowalliaNew-Bold" w:hAnsi="TH SarabunPSK" w:cs="TH SarabunPSK"/>
                <w:b/>
                <w:bCs/>
                <w:color w:val="000000"/>
                <w:sz w:val="28"/>
              </w:rPr>
              <w:t>Grade</w:t>
            </w:r>
          </w:p>
        </w:tc>
        <w:tc>
          <w:tcPr>
            <w:tcW w:w="1008" w:type="dxa"/>
          </w:tcPr>
          <w:p w14:paraId="493F362E" w14:textId="77777777" w:rsidR="00BD4978" w:rsidRPr="00BD7D94" w:rsidRDefault="00BD4978" w:rsidP="004E2480">
            <w:pPr>
              <w:tabs>
                <w:tab w:val="left" w:pos="284"/>
                <w:tab w:val="left" w:pos="709"/>
                <w:tab w:val="left" w:pos="1134"/>
                <w:tab w:val="left" w:pos="1418"/>
                <w:tab w:val="left" w:pos="1701"/>
                <w:tab w:val="left" w:pos="3686"/>
              </w:tabs>
              <w:autoSpaceDE w:val="0"/>
              <w:autoSpaceDN w:val="0"/>
              <w:adjustRightInd w:val="0"/>
              <w:spacing w:line="216" w:lineRule="auto"/>
              <w:jc w:val="center"/>
              <w:rPr>
                <w:rFonts w:ascii="TH SarabunPSK" w:eastAsia="BrowalliaNew-Bold" w:hAnsi="TH SarabunPSK" w:cs="TH SarabunPSK"/>
                <w:color w:val="000000"/>
                <w:sz w:val="28"/>
              </w:rPr>
            </w:pPr>
            <w:r w:rsidRPr="00BD7D94">
              <w:rPr>
                <w:rFonts w:ascii="TH SarabunPSK" w:eastAsia="BrowalliaNew-Bold" w:hAnsi="TH SarabunPSK" w:cs="TH SarabunPSK"/>
                <w:color w:val="000000"/>
                <w:sz w:val="28"/>
              </w:rPr>
              <w:t>F</w:t>
            </w:r>
          </w:p>
        </w:tc>
        <w:tc>
          <w:tcPr>
            <w:tcW w:w="810" w:type="dxa"/>
          </w:tcPr>
          <w:p w14:paraId="190E6B63" w14:textId="77777777" w:rsidR="00BD4978" w:rsidRPr="00BD7D94" w:rsidRDefault="00BD4978" w:rsidP="004E2480">
            <w:pPr>
              <w:tabs>
                <w:tab w:val="left" w:pos="284"/>
                <w:tab w:val="left" w:pos="709"/>
                <w:tab w:val="left" w:pos="1134"/>
                <w:tab w:val="left" w:pos="1418"/>
                <w:tab w:val="left" w:pos="1701"/>
                <w:tab w:val="left" w:pos="3686"/>
              </w:tabs>
              <w:autoSpaceDE w:val="0"/>
              <w:autoSpaceDN w:val="0"/>
              <w:adjustRightInd w:val="0"/>
              <w:spacing w:line="216" w:lineRule="auto"/>
              <w:jc w:val="center"/>
              <w:rPr>
                <w:rFonts w:ascii="TH SarabunPSK" w:eastAsia="BrowalliaNew-Bold" w:hAnsi="TH SarabunPSK" w:cs="TH SarabunPSK"/>
                <w:color w:val="000000"/>
                <w:sz w:val="28"/>
              </w:rPr>
            </w:pPr>
            <w:r w:rsidRPr="00BD7D94">
              <w:rPr>
                <w:rFonts w:ascii="TH SarabunPSK" w:eastAsia="BrowalliaNew-Bold" w:hAnsi="TH SarabunPSK" w:cs="TH SarabunPSK"/>
                <w:color w:val="000000"/>
                <w:sz w:val="28"/>
              </w:rPr>
              <w:t>D</w:t>
            </w:r>
          </w:p>
        </w:tc>
        <w:tc>
          <w:tcPr>
            <w:tcW w:w="803" w:type="dxa"/>
          </w:tcPr>
          <w:p w14:paraId="593A8549" w14:textId="77777777" w:rsidR="00BD4978" w:rsidRPr="00BD7D94" w:rsidRDefault="00BD4978" w:rsidP="004E2480">
            <w:pPr>
              <w:tabs>
                <w:tab w:val="left" w:pos="284"/>
                <w:tab w:val="left" w:pos="709"/>
                <w:tab w:val="left" w:pos="1134"/>
                <w:tab w:val="left" w:pos="1418"/>
                <w:tab w:val="left" w:pos="1701"/>
                <w:tab w:val="left" w:pos="3686"/>
              </w:tabs>
              <w:autoSpaceDE w:val="0"/>
              <w:autoSpaceDN w:val="0"/>
              <w:adjustRightInd w:val="0"/>
              <w:spacing w:line="216" w:lineRule="auto"/>
              <w:jc w:val="center"/>
              <w:rPr>
                <w:rFonts w:ascii="TH SarabunPSK" w:eastAsia="BrowalliaNew-Bold" w:hAnsi="TH SarabunPSK" w:cs="TH SarabunPSK"/>
                <w:color w:val="000000"/>
                <w:sz w:val="28"/>
              </w:rPr>
            </w:pPr>
            <w:r w:rsidRPr="00BD7D94">
              <w:rPr>
                <w:rFonts w:ascii="TH SarabunPSK" w:eastAsia="BrowalliaNew-Bold" w:hAnsi="TH SarabunPSK" w:cs="TH SarabunPSK"/>
                <w:color w:val="000000"/>
                <w:sz w:val="28"/>
              </w:rPr>
              <w:t>D+</w:t>
            </w:r>
          </w:p>
        </w:tc>
        <w:tc>
          <w:tcPr>
            <w:tcW w:w="869" w:type="dxa"/>
          </w:tcPr>
          <w:p w14:paraId="351836EF" w14:textId="77777777" w:rsidR="00BD4978" w:rsidRPr="00BD7D94" w:rsidRDefault="00BD4978" w:rsidP="004E2480">
            <w:pPr>
              <w:tabs>
                <w:tab w:val="left" w:pos="284"/>
                <w:tab w:val="left" w:pos="709"/>
                <w:tab w:val="left" w:pos="1134"/>
                <w:tab w:val="left" w:pos="1418"/>
                <w:tab w:val="left" w:pos="1701"/>
                <w:tab w:val="left" w:pos="3686"/>
              </w:tabs>
              <w:autoSpaceDE w:val="0"/>
              <w:autoSpaceDN w:val="0"/>
              <w:adjustRightInd w:val="0"/>
              <w:spacing w:line="216" w:lineRule="auto"/>
              <w:jc w:val="center"/>
              <w:rPr>
                <w:rFonts w:ascii="TH SarabunPSK" w:eastAsia="BrowalliaNew-Bold" w:hAnsi="TH SarabunPSK" w:cs="TH SarabunPSK"/>
                <w:color w:val="000000"/>
                <w:sz w:val="28"/>
              </w:rPr>
            </w:pPr>
            <w:r w:rsidRPr="00BD7D94">
              <w:rPr>
                <w:rFonts w:ascii="TH SarabunPSK" w:eastAsia="BrowalliaNew-Bold" w:hAnsi="TH SarabunPSK" w:cs="TH SarabunPSK"/>
                <w:color w:val="000000"/>
                <w:sz w:val="28"/>
              </w:rPr>
              <w:t>C</w:t>
            </w:r>
          </w:p>
        </w:tc>
        <w:tc>
          <w:tcPr>
            <w:tcW w:w="869" w:type="dxa"/>
          </w:tcPr>
          <w:p w14:paraId="7D003A80" w14:textId="77777777" w:rsidR="00BD4978" w:rsidRPr="00BD7D94" w:rsidRDefault="00BD4978" w:rsidP="004E2480">
            <w:pPr>
              <w:tabs>
                <w:tab w:val="left" w:pos="284"/>
                <w:tab w:val="left" w:pos="709"/>
                <w:tab w:val="left" w:pos="1134"/>
                <w:tab w:val="left" w:pos="1418"/>
                <w:tab w:val="left" w:pos="1701"/>
                <w:tab w:val="left" w:pos="3686"/>
              </w:tabs>
              <w:autoSpaceDE w:val="0"/>
              <w:autoSpaceDN w:val="0"/>
              <w:adjustRightInd w:val="0"/>
              <w:spacing w:line="216" w:lineRule="auto"/>
              <w:jc w:val="center"/>
              <w:rPr>
                <w:rFonts w:ascii="TH SarabunPSK" w:eastAsia="BrowalliaNew-Bold" w:hAnsi="TH SarabunPSK" w:cs="TH SarabunPSK"/>
                <w:color w:val="000000"/>
                <w:sz w:val="28"/>
              </w:rPr>
            </w:pPr>
            <w:r w:rsidRPr="00BD7D94">
              <w:rPr>
                <w:rFonts w:ascii="TH SarabunPSK" w:eastAsia="BrowalliaNew-Bold" w:hAnsi="TH SarabunPSK" w:cs="TH SarabunPSK"/>
                <w:color w:val="000000"/>
                <w:sz w:val="28"/>
              </w:rPr>
              <w:t>C+</w:t>
            </w:r>
          </w:p>
        </w:tc>
        <w:tc>
          <w:tcPr>
            <w:tcW w:w="869" w:type="dxa"/>
          </w:tcPr>
          <w:p w14:paraId="0CD12BE0" w14:textId="77777777" w:rsidR="00BD4978" w:rsidRPr="00BD7D94" w:rsidRDefault="00BD4978" w:rsidP="004E2480">
            <w:pPr>
              <w:tabs>
                <w:tab w:val="left" w:pos="284"/>
                <w:tab w:val="left" w:pos="709"/>
                <w:tab w:val="left" w:pos="1134"/>
                <w:tab w:val="left" w:pos="1418"/>
                <w:tab w:val="left" w:pos="1701"/>
                <w:tab w:val="left" w:pos="3686"/>
              </w:tabs>
              <w:autoSpaceDE w:val="0"/>
              <w:autoSpaceDN w:val="0"/>
              <w:adjustRightInd w:val="0"/>
              <w:spacing w:line="216" w:lineRule="auto"/>
              <w:jc w:val="center"/>
              <w:rPr>
                <w:rFonts w:ascii="TH SarabunPSK" w:eastAsia="BrowalliaNew-Bold" w:hAnsi="TH SarabunPSK" w:cs="TH SarabunPSK"/>
                <w:color w:val="000000"/>
                <w:sz w:val="28"/>
              </w:rPr>
            </w:pPr>
            <w:r w:rsidRPr="00BD7D94">
              <w:rPr>
                <w:rFonts w:ascii="TH SarabunPSK" w:eastAsia="BrowalliaNew-Bold" w:hAnsi="TH SarabunPSK" w:cs="TH SarabunPSK"/>
                <w:color w:val="000000"/>
                <w:sz w:val="28"/>
              </w:rPr>
              <w:t>B</w:t>
            </w:r>
          </w:p>
        </w:tc>
        <w:tc>
          <w:tcPr>
            <w:tcW w:w="869" w:type="dxa"/>
          </w:tcPr>
          <w:p w14:paraId="4F8CEF17" w14:textId="77777777" w:rsidR="00BD4978" w:rsidRPr="00BD7D94" w:rsidRDefault="00BD4978" w:rsidP="004E2480">
            <w:pPr>
              <w:tabs>
                <w:tab w:val="left" w:pos="284"/>
                <w:tab w:val="left" w:pos="709"/>
                <w:tab w:val="left" w:pos="1134"/>
                <w:tab w:val="left" w:pos="1418"/>
                <w:tab w:val="left" w:pos="1701"/>
                <w:tab w:val="left" w:pos="3686"/>
              </w:tabs>
              <w:autoSpaceDE w:val="0"/>
              <w:autoSpaceDN w:val="0"/>
              <w:adjustRightInd w:val="0"/>
              <w:spacing w:line="216" w:lineRule="auto"/>
              <w:jc w:val="center"/>
              <w:rPr>
                <w:rFonts w:ascii="TH SarabunPSK" w:eastAsia="BrowalliaNew-Bold" w:hAnsi="TH SarabunPSK" w:cs="TH SarabunPSK"/>
                <w:color w:val="000000"/>
                <w:sz w:val="28"/>
              </w:rPr>
            </w:pPr>
            <w:r w:rsidRPr="00BD7D94">
              <w:rPr>
                <w:rFonts w:ascii="TH SarabunPSK" w:eastAsia="BrowalliaNew-Bold" w:hAnsi="TH SarabunPSK" w:cs="TH SarabunPSK"/>
                <w:color w:val="000000"/>
                <w:sz w:val="28"/>
              </w:rPr>
              <w:t>B+</w:t>
            </w:r>
          </w:p>
        </w:tc>
        <w:tc>
          <w:tcPr>
            <w:tcW w:w="872" w:type="dxa"/>
          </w:tcPr>
          <w:p w14:paraId="6CBD2077" w14:textId="77777777" w:rsidR="00BD4978" w:rsidRPr="00BD7D94" w:rsidRDefault="00BD4978" w:rsidP="004E2480">
            <w:pPr>
              <w:tabs>
                <w:tab w:val="left" w:pos="284"/>
                <w:tab w:val="left" w:pos="709"/>
                <w:tab w:val="left" w:pos="1134"/>
                <w:tab w:val="left" w:pos="1418"/>
                <w:tab w:val="left" w:pos="1701"/>
                <w:tab w:val="left" w:pos="3686"/>
              </w:tabs>
              <w:autoSpaceDE w:val="0"/>
              <w:autoSpaceDN w:val="0"/>
              <w:adjustRightInd w:val="0"/>
              <w:spacing w:line="216" w:lineRule="auto"/>
              <w:jc w:val="center"/>
              <w:rPr>
                <w:rFonts w:ascii="TH SarabunPSK" w:eastAsia="BrowalliaNew-Bold" w:hAnsi="TH SarabunPSK" w:cs="TH SarabunPSK"/>
                <w:color w:val="000000"/>
                <w:sz w:val="28"/>
              </w:rPr>
            </w:pPr>
            <w:r w:rsidRPr="00BD7D94">
              <w:rPr>
                <w:rFonts w:ascii="TH SarabunPSK" w:eastAsia="BrowalliaNew-Bold" w:hAnsi="TH SarabunPSK" w:cs="TH SarabunPSK"/>
                <w:color w:val="000000"/>
                <w:sz w:val="28"/>
              </w:rPr>
              <w:t>A</w:t>
            </w:r>
          </w:p>
        </w:tc>
      </w:tr>
    </w:tbl>
    <w:p w14:paraId="4378E11B" w14:textId="77777777" w:rsidR="0006076D" w:rsidRPr="00BD7D94" w:rsidRDefault="0006076D" w:rsidP="00336F98">
      <w:pPr>
        <w:tabs>
          <w:tab w:val="left" w:pos="284"/>
          <w:tab w:val="left" w:pos="709"/>
          <w:tab w:val="left" w:pos="1134"/>
          <w:tab w:val="left" w:pos="1418"/>
          <w:tab w:val="left" w:pos="1701"/>
          <w:tab w:val="left" w:pos="3686"/>
        </w:tabs>
        <w:autoSpaceDE w:val="0"/>
        <w:autoSpaceDN w:val="0"/>
        <w:adjustRightInd w:val="0"/>
        <w:spacing w:after="0" w:line="240" w:lineRule="auto"/>
        <w:jc w:val="thaiDistribute"/>
        <w:rPr>
          <w:rFonts w:ascii="TH SarabunPSK" w:hAnsi="TH SarabunPSK" w:cs="TH SarabunPSK"/>
          <w:b/>
          <w:bCs/>
          <w:sz w:val="28"/>
        </w:rPr>
      </w:pPr>
    </w:p>
    <w:p w14:paraId="08A8B35A" w14:textId="77777777" w:rsidR="0006076D" w:rsidRPr="00BD7D94" w:rsidRDefault="0006076D">
      <w:pPr>
        <w:rPr>
          <w:rFonts w:ascii="TH SarabunPSK" w:hAnsi="TH SarabunPSK" w:cs="TH SarabunPSK"/>
          <w:b/>
          <w:bCs/>
          <w:sz w:val="28"/>
        </w:rPr>
      </w:pPr>
      <w:r w:rsidRPr="00BD7D94">
        <w:rPr>
          <w:rFonts w:ascii="TH SarabunPSK" w:hAnsi="TH SarabunPSK" w:cs="TH SarabunPSK"/>
          <w:b/>
          <w:bCs/>
          <w:sz w:val="28"/>
        </w:rPr>
        <w:br w:type="page"/>
      </w:r>
    </w:p>
    <w:p w14:paraId="6BFFAA32" w14:textId="689A5D7E" w:rsidR="00E1713F" w:rsidRPr="00BD7D94" w:rsidRDefault="00E1713F" w:rsidP="00336F98">
      <w:pPr>
        <w:tabs>
          <w:tab w:val="left" w:pos="284"/>
          <w:tab w:val="left" w:pos="709"/>
          <w:tab w:val="left" w:pos="1134"/>
          <w:tab w:val="left" w:pos="1418"/>
          <w:tab w:val="left" w:pos="1701"/>
          <w:tab w:val="left" w:pos="3686"/>
        </w:tabs>
        <w:autoSpaceDE w:val="0"/>
        <w:autoSpaceDN w:val="0"/>
        <w:adjustRightInd w:val="0"/>
        <w:spacing w:after="0" w:line="240" w:lineRule="auto"/>
        <w:jc w:val="thaiDistribute"/>
        <w:rPr>
          <w:rFonts w:ascii="TH SarabunPSK" w:eastAsia="BrowalliaNew-Bold" w:hAnsi="TH SarabunPSK" w:cs="TH SarabunPSK"/>
          <w:color w:val="000000"/>
          <w:sz w:val="28"/>
        </w:rPr>
      </w:pPr>
      <w:r w:rsidRPr="00BD7D94">
        <w:rPr>
          <w:rFonts w:ascii="TH SarabunPSK" w:hAnsi="TH SarabunPSK" w:cs="TH SarabunPSK"/>
          <w:b/>
          <w:bCs/>
          <w:sz w:val="28"/>
        </w:rPr>
        <w:lastRenderedPageBreak/>
        <w:t xml:space="preserve">Teaching Schedule </w:t>
      </w:r>
      <w:r w:rsidR="0006076D" w:rsidRPr="00BD7D94">
        <w:rPr>
          <w:rFonts w:ascii="TH SarabunPSK" w:hAnsi="TH SarabunPSK" w:cs="TH SarabunPSK"/>
          <w:b/>
          <w:bCs/>
          <w:sz w:val="28"/>
        </w:rPr>
        <w:t>1</w:t>
      </w:r>
      <w:r w:rsidRPr="00BD7D94">
        <w:rPr>
          <w:rFonts w:ascii="TH SarabunPSK" w:hAnsi="TH SarabunPSK" w:cs="TH SarabunPSK"/>
          <w:b/>
          <w:bCs/>
          <w:sz w:val="28"/>
          <w:vertAlign w:val="superscript"/>
        </w:rPr>
        <w:t>nd</w:t>
      </w:r>
      <w:r w:rsidRPr="00BD7D94">
        <w:rPr>
          <w:rFonts w:ascii="TH SarabunPSK" w:hAnsi="TH SarabunPSK" w:cs="TH SarabunPSK"/>
          <w:b/>
          <w:bCs/>
          <w:sz w:val="28"/>
        </w:rPr>
        <w:t xml:space="preserve"> Semester of Academic Year 20</w:t>
      </w:r>
      <w:r w:rsidR="00840A82" w:rsidRPr="00BD7D94">
        <w:rPr>
          <w:rFonts w:ascii="TH SarabunPSK" w:hAnsi="TH SarabunPSK" w:cs="TH SarabunPSK"/>
          <w:b/>
          <w:bCs/>
          <w:sz w:val="28"/>
        </w:rPr>
        <w:t>20</w:t>
      </w:r>
    </w:p>
    <w:tbl>
      <w:tblPr>
        <w:tblStyle w:val="TableGrid"/>
        <w:tblpPr w:leftFromText="180" w:rightFromText="180" w:vertAnchor="page" w:horzAnchor="margin" w:tblpY="3138"/>
        <w:tblW w:w="9715" w:type="dxa"/>
        <w:tblLook w:val="04A0" w:firstRow="1" w:lastRow="0" w:firstColumn="1" w:lastColumn="0" w:noHBand="0" w:noVBand="1"/>
      </w:tblPr>
      <w:tblGrid>
        <w:gridCol w:w="633"/>
        <w:gridCol w:w="1205"/>
        <w:gridCol w:w="3841"/>
        <w:gridCol w:w="868"/>
        <w:gridCol w:w="1116"/>
        <w:gridCol w:w="2052"/>
      </w:tblGrid>
      <w:tr w:rsidR="0072731D" w:rsidRPr="00BD7D94" w14:paraId="1B67EEA8" w14:textId="77777777" w:rsidTr="00944A62">
        <w:tc>
          <w:tcPr>
            <w:tcW w:w="633" w:type="dxa"/>
            <w:vMerge w:val="restart"/>
            <w:shd w:val="clear" w:color="auto" w:fill="D9E2F3" w:themeFill="accent1" w:themeFillTint="33"/>
            <w:vAlign w:val="center"/>
          </w:tcPr>
          <w:p w14:paraId="4A3133DA" w14:textId="77777777" w:rsidR="0072731D" w:rsidRPr="00BD7D94" w:rsidRDefault="0072731D" w:rsidP="00944A62">
            <w:pPr>
              <w:tabs>
                <w:tab w:val="left" w:pos="284"/>
                <w:tab w:val="left" w:pos="709"/>
              </w:tabs>
              <w:autoSpaceDE w:val="0"/>
              <w:autoSpaceDN w:val="0"/>
              <w:adjustRightInd w:val="0"/>
              <w:spacing w:line="216" w:lineRule="auto"/>
              <w:jc w:val="center"/>
              <w:rPr>
                <w:rFonts w:ascii="TH SarabunPSK" w:eastAsia="BrowalliaNew-Bold" w:hAnsi="TH SarabunPSK" w:cs="TH SarabunPSK"/>
                <w:b/>
                <w:bCs/>
                <w:color w:val="000000"/>
                <w:sz w:val="24"/>
                <w:szCs w:val="24"/>
              </w:rPr>
            </w:pPr>
            <w:r w:rsidRPr="00BD7D94">
              <w:rPr>
                <w:rFonts w:ascii="TH SarabunPSK" w:eastAsia="BrowalliaNew-Bold" w:hAnsi="TH SarabunPSK" w:cs="TH SarabunPSK"/>
                <w:b/>
                <w:bCs/>
                <w:color w:val="000000"/>
                <w:sz w:val="24"/>
                <w:szCs w:val="24"/>
              </w:rPr>
              <w:t>Week</w:t>
            </w:r>
          </w:p>
        </w:tc>
        <w:tc>
          <w:tcPr>
            <w:tcW w:w="1205" w:type="dxa"/>
            <w:vMerge w:val="restart"/>
            <w:shd w:val="clear" w:color="auto" w:fill="D9E2F3" w:themeFill="accent1" w:themeFillTint="33"/>
            <w:vAlign w:val="center"/>
          </w:tcPr>
          <w:p w14:paraId="5C9F1D6B" w14:textId="77777777" w:rsidR="0072731D" w:rsidRPr="00BD7D94" w:rsidRDefault="0072731D" w:rsidP="00944A62">
            <w:pPr>
              <w:tabs>
                <w:tab w:val="left" w:pos="284"/>
                <w:tab w:val="left" w:pos="709"/>
              </w:tabs>
              <w:autoSpaceDE w:val="0"/>
              <w:autoSpaceDN w:val="0"/>
              <w:adjustRightInd w:val="0"/>
              <w:spacing w:line="216" w:lineRule="auto"/>
              <w:jc w:val="center"/>
              <w:rPr>
                <w:rFonts w:ascii="TH SarabunPSK" w:eastAsia="BrowalliaNew-Bold" w:hAnsi="TH SarabunPSK" w:cs="TH SarabunPSK"/>
                <w:b/>
                <w:bCs/>
                <w:color w:val="000000"/>
                <w:sz w:val="24"/>
                <w:szCs w:val="24"/>
              </w:rPr>
            </w:pPr>
            <w:r w:rsidRPr="00BD7D94">
              <w:rPr>
                <w:rFonts w:ascii="TH SarabunPSK" w:eastAsia="BrowalliaNew-Bold" w:hAnsi="TH SarabunPSK" w:cs="TH SarabunPSK"/>
                <w:b/>
                <w:bCs/>
                <w:color w:val="000000"/>
                <w:sz w:val="24"/>
                <w:szCs w:val="24"/>
              </w:rPr>
              <w:t>Date</w:t>
            </w:r>
          </w:p>
        </w:tc>
        <w:tc>
          <w:tcPr>
            <w:tcW w:w="3841" w:type="dxa"/>
            <w:vMerge w:val="restart"/>
            <w:shd w:val="clear" w:color="auto" w:fill="D9E2F3" w:themeFill="accent1" w:themeFillTint="33"/>
            <w:vAlign w:val="center"/>
          </w:tcPr>
          <w:p w14:paraId="5F3868F0" w14:textId="77777777" w:rsidR="0072731D" w:rsidRPr="00BD7D94" w:rsidRDefault="0072731D" w:rsidP="00944A62">
            <w:pPr>
              <w:tabs>
                <w:tab w:val="left" w:pos="284"/>
                <w:tab w:val="left" w:pos="709"/>
              </w:tabs>
              <w:autoSpaceDE w:val="0"/>
              <w:autoSpaceDN w:val="0"/>
              <w:adjustRightInd w:val="0"/>
              <w:spacing w:line="216" w:lineRule="auto"/>
              <w:jc w:val="center"/>
              <w:rPr>
                <w:rFonts w:ascii="TH SarabunPSK" w:eastAsia="BrowalliaNew-Bold" w:hAnsi="TH SarabunPSK" w:cs="TH SarabunPSK"/>
                <w:b/>
                <w:bCs/>
                <w:color w:val="000000"/>
                <w:sz w:val="24"/>
                <w:szCs w:val="24"/>
              </w:rPr>
            </w:pPr>
            <w:r w:rsidRPr="00BD7D94">
              <w:rPr>
                <w:rFonts w:ascii="TH SarabunPSK" w:eastAsia="BrowalliaNew-Bold" w:hAnsi="TH SarabunPSK" w:cs="TH SarabunPSK"/>
                <w:b/>
                <w:bCs/>
                <w:color w:val="000000"/>
                <w:sz w:val="24"/>
                <w:szCs w:val="24"/>
              </w:rPr>
              <w:t>Topic</w:t>
            </w:r>
          </w:p>
        </w:tc>
        <w:tc>
          <w:tcPr>
            <w:tcW w:w="1984" w:type="dxa"/>
            <w:gridSpan w:val="2"/>
            <w:shd w:val="clear" w:color="auto" w:fill="D9E2F3" w:themeFill="accent1" w:themeFillTint="33"/>
          </w:tcPr>
          <w:p w14:paraId="121E9B94" w14:textId="77777777" w:rsidR="0072731D" w:rsidRPr="00BD7D94" w:rsidRDefault="0072731D" w:rsidP="00944A62">
            <w:pPr>
              <w:spacing w:line="216" w:lineRule="auto"/>
              <w:jc w:val="center"/>
              <w:rPr>
                <w:rFonts w:ascii="TH SarabunPSK" w:eastAsia="BrowalliaNew-Bold" w:hAnsi="TH SarabunPSK" w:cs="TH SarabunPSK"/>
                <w:b/>
                <w:bCs/>
                <w:color w:val="000000"/>
                <w:sz w:val="24"/>
                <w:szCs w:val="24"/>
              </w:rPr>
            </w:pPr>
            <w:r w:rsidRPr="00BD7D94">
              <w:rPr>
                <w:rFonts w:ascii="TH SarabunPSK" w:eastAsia="BrowalliaNew-Bold" w:hAnsi="TH SarabunPSK" w:cs="TH SarabunPSK"/>
                <w:b/>
                <w:bCs/>
                <w:color w:val="000000"/>
                <w:sz w:val="24"/>
                <w:szCs w:val="24"/>
              </w:rPr>
              <w:t>Number of Hours</w:t>
            </w:r>
          </w:p>
        </w:tc>
        <w:tc>
          <w:tcPr>
            <w:tcW w:w="2052" w:type="dxa"/>
            <w:vMerge w:val="restart"/>
            <w:shd w:val="clear" w:color="auto" w:fill="D9E2F3" w:themeFill="accent1" w:themeFillTint="33"/>
            <w:vAlign w:val="center"/>
          </w:tcPr>
          <w:p w14:paraId="3B432ED1" w14:textId="77777777" w:rsidR="0072731D" w:rsidRPr="00BD7D94" w:rsidRDefault="0072731D" w:rsidP="00944A62">
            <w:pPr>
              <w:spacing w:line="216" w:lineRule="auto"/>
              <w:ind w:hanging="7"/>
              <w:jc w:val="center"/>
              <w:rPr>
                <w:rFonts w:ascii="TH SarabunPSK" w:hAnsi="TH SarabunPSK" w:cs="TH SarabunPSK"/>
                <w:b/>
                <w:bCs/>
                <w:sz w:val="24"/>
                <w:szCs w:val="24"/>
              </w:rPr>
            </w:pPr>
            <w:r w:rsidRPr="00BD7D94">
              <w:rPr>
                <w:rFonts w:ascii="TH SarabunPSK" w:eastAsia="BrowalliaNew-Bold" w:hAnsi="TH SarabunPSK" w:cs="TH SarabunPSK"/>
                <w:b/>
                <w:bCs/>
                <w:color w:val="000000"/>
                <w:sz w:val="24"/>
                <w:szCs w:val="24"/>
              </w:rPr>
              <w:t>Instructor</w:t>
            </w:r>
          </w:p>
        </w:tc>
      </w:tr>
      <w:tr w:rsidR="0072731D" w:rsidRPr="00BD7D94" w14:paraId="634A34A0" w14:textId="77777777" w:rsidTr="00944A62">
        <w:tc>
          <w:tcPr>
            <w:tcW w:w="633" w:type="dxa"/>
            <w:vMerge/>
            <w:shd w:val="clear" w:color="auto" w:fill="D9E2F3" w:themeFill="accent1" w:themeFillTint="33"/>
          </w:tcPr>
          <w:p w14:paraId="7D3B57A1" w14:textId="77777777" w:rsidR="0072731D" w:rsidRPr="00BD7D94" w:rsidRDefault="0072731D" w:rsidP="00944A62">
            <w:pPr>
              <w:tabs>
                <w:tab w:val="left" w:pos="284"/>
                <w:tab w:val="left" w:pos="709"/>
              </w:tabs>
              <w:autoSpaceDE w:val="0"/>
              <w:autoSpaceDN w:val="0"/>
              <w:adjustRightInd w:val="0"/>
              <w:spacing w:line="216" w:lineRule="auto"/>
              <w:jc w:val="center"/>
              <w:rPr>
                <w:rFonts w:ascii="TH SarabunPSK" w:eastAsia="BrowalliaNew-Bold" w:hAnsi="TH SarabunPSK" w:cs="TH SarabunPSK"/>
                <w:b/>
                <w:bCs/>
                <w:color w:val="000000"/>
                <w:sz w:val="24"/>
                <w:szCs w:val="24"/>
              </w:rPr>
            </w:pPr>
          </w:p>
        </w:tc>
        <w:tc>
          <w:tcPr>
            <w:tcW w:w="1205" w:type="dxa"/>
            <w:vMerge/>
            <w:shd w:val="clear" w:color="auto" w:fill="D9E2F3" w:themeFill="accent1" w:themeFillTint="33"/>
          </w:tcPr>
          <w:p w14:paraId="689DA8F5" w14:textId="77777777" w:rsidR="0072731D" w:rsidRPr="00BD7D94" w:rsidRDefault="0072731D" w:rsidP="00944A62">
            <w:pPr>
              <w:tabs>
                <w:tab w:val="left" w:pos="284"/>
                <w:tab w:val="left" w:pos="709"/>
              </w:tabs>
              <w:autoSpaceDE w:val="0"/>
              <w:autoSpaceDN w:val="0"/>
              <w:adjustRightInd w:val="0"/>
              <w:spacing w:line="216" w:lineRule="auto"/>
              <w:jc w:val="center"/>
              <w:rPr>
                <w:rFonts w:ascii="TH SarabunPSK" w:eastAsia="BrowalliaNew-Bold" w:hAnsi="TH SarabunPSK" w:cs="TH SarabunPSK"/>
                <w:b/>
                <w:bCs/>
                <w:color w:val="000000"/>
                <w:sz w:val="24"/>
                <w:szCs w:val="24"/>
              </w:rPr>
            </w:pPr>
          </w:p>
        </w:tc>
        <w:tc>
          <w:tcPr>
            <w:tcW w:w="3841" w:type="dxa"/>
            <w:vMerge/>
            <w:shd w:val="clear" w:color="auto" w:fill="D9E2F3" w:themeFill="accent1" w:themeFillTint="33"/>
          </w:tcPr>
          <w:p w14:paraId="0367A762" w14:textId="77777777" w:rsidR="0072731D" w:rsidRPr="00BD7D94" w:rsidRDefault="0072731D" w:rsidP="00944A62">
            <w:pPr>
              <w:tabs>
                <w:tab w:val="left" w:pos="284"/>
                <w:tab w:val="left" w:pos="709"/>
              </w:tabs>
              <w:autoSpaceDE w:val="0"/>
              <w:autoSpaceDN w:val="0"/>
              <w:adjustRightInd w:val="0"/>
              <w:spacing w:line="216" w:lineRule="auto"/>
              <w:jc w:val="center"/>
              <w:rPr>
                <w:rFonts w:ascii="TH SarabunPSK" w:eastAsia="BrowalliaNew-Bold" w:hAnsi="TH SarabunPSK" w:cs="TH SarabunPSK"/>
                <w:b/>
                <w:bCs/>
                <w:color w:val="000000"/>
                <w:sz w:val="24"/>
                <w:szCs w:val="24"/>
              </w:rPr>
            </w:pPr>
          </w:p>
        </w:tc>
        <w:tc>
          <w:tcPr>
            <w:tcW w:w="868" w:type="dxa"/>
            <w:shd w:val="clear" w:color="auto" w:fill="D9E2F3" w:themeFill="accent1" w:themeFillTint="33"/>
          </w:tcPr>
          <w:p w14:paraId="3A8D0F0D" w14:textId="77777777" w:rsidR="0072731D" w:rsidRPr="00BD7D94" w:rsidRDefault="0072731D" w:rsidP="00944A62">
            <w:pPr>
              <w:spacing w:line="216" w:lineRule="auto"/>
              <w:jc w:val="center"/>
              <w:rPr>
                <w:rFonts w:ascii="TH SarabunPSK" w:eastAsia="BrowalliaNew-Bold" w:hAnsi="TH SarabunPSK" w:cs="TH SarabunPSK"/>
                <w:b/>
                <w:bCs/>
                <w:color w:val="000000"/>
                <w:sz w:val="24"/>
                <w:szCs w:val="24"/>
              </w:rPr>
            </w:pPr>
            <w:r w:rsidRPr="00BD7D94">
              <w:rPr>
                <w:rFonts w:ascii="TH SarabunPSK" w:eastAsia="BrowalliaNew-Bold" w:hAnsi="TH SarabunPSK" w:cs="TH SarabunPSK"/>
                <w:b/>
                <w:bCs/>
                <w:color w:val="000000"/>
                <w:sz w:val="24"/>
                <w:szCs w:val="24"/>
              </w:rPr>
              <w:t>Lecture</w:t>
            </w:r>
          </w:p>
        </w:tc>
        <w:tc>
          <w:tcPr>
            <w:tcW w:w="1116" w:type="dxa"/>
            <w:shd w:val="clear" w:color="auto" w:fill="D9E2F3" w:themeFill="accent1" w:themeFillTint="33"/>
          </w:tcPr>
          <w:p w14:paraId="50874541" w14:textId="77777777" w:rsidR="0072731D" w:rsidRPr="00BD7D94" w:rsidRDefault="0072731D" w:rsidP="00944A62">
            <w:pPr>
              <w:spacing w:line="216" w:lineRule="auto"/>
              <w:jc w:val="center"/>
              <w:rPr>
                <w:rFonts w:ascii="TH SarabunPSK" w:eastAsia="BrowalliaNew-Bold" w:hAnsi="TH SarabunPSK" w:cs="TH SarabunPSK"/>
                <w:b/>
                <w:bCs/>
                <w:color w:val="000000"/>
                <w:sz w:val="24"/>
                <w:szCs w:val="24"/>
              </w:rPr>
            </w:pPr>
            <w:r w:rsidRPr="00BD7D94">
              <w:rPr>
                <w:rFonts w:ascii="TH SarabunPSK" w:eastAsia="BrowalliaNew-Bold" w:hAnsi="TH SarabunPSK" w:cs="TH SarabunPSK"/>
                <w:b/>
                <w:bCs/>
                <w:color w:val="000000"/>
                <w:sz w:val="24"/>
                <w:szCs w:val="24"/>
              </w:rPr>
              <w:t>Laboratory</w:t>
            </w:r>
          </w:p>
        </w:tc>
        <w:tc>
          <w:tcPr>
            <w:tcW w:w="2052" w:type="dxa"/>
            <w:vMerge/>
            <w:shd w:val="clear" w:color="auto" w:fill="D9E2F3" w:themeFill="accent1" w:themeFillTint="33"/>
          </w:tcPr>
          <w:p w14:paraId="7078BF27" w14:textId="77777777" w:rsidR="0072731D" w:rsidRPr="00BD7D94" w:rsidRDefault="0072731D" w:rsidP="00944A62">
            <w:pPr>
              <w:spacing w:line="216" w:lineRule="auto"/>
              <w:ind w:hanging="7"/>
              <w:rPr>
                <w:rFonts w:ascii="TH SarabunPSK" w:eastAsia="BrowalliaNew-Bold" w:hAnsi="TH SarabunPSK" w:cs="TH SarabunPSK"/>
                <w:b/>
                <w:bCs/>
                <w:color w:val="000000"/>
                <w:sz w:val="24"/>
                <w:szCs w:val="24"/>
              </w:rPr>
            </w:pPr>
          </w:p>
        </w:tc>
      </w:tr>
      <w:tr w:rsidR="007B6DA5" w:rsidRPr="00BD7D94" w14:paraId="6B2D4DDC" w14:textId="77777777" w:rsidTr="00944A62">
        <w:tc>
          <w:tcPr>
            <w:tcW w:w="633" w:type="dxa"/>
          </w:tcPr>
          <w:p w14:paraId="30D1C8E6" w14:textId="77777777" w:rsidR="007B6DA5" w:rsidRPr="00BD7D94" w:rsidRDefault="007B6DA5" w:rsidP="007B6DA5">
            <w:pPr>
              <w:pStyle w:val="ListParagraph"/>
              <w:spacing w:line="216" w:lineRule="auto"/>
              <w:ind w:left="0"/>
              <w:jc w:val="center"/>
              <w:rPr>
                <w:rFonts w:ascii="TH SarabunPSK" w:hAnsi="TH SarabunPSK" w:cs="TH SarabunPSK"/>
                <w:sz w:val="24"/>
                <w:szCs w:val="24"/>
              </w:rPr>
            </w:pPr>
            <w:r w:rsidRPr="00BD7D94">
              <w:rPr>
                <w:rFonts w:ascii="TH SarabunPSK" w:hAnsi="TH SarabunPSK" w:cs="TH SarabunPSK"/>
                <w:sz w:val="24"/>
                <w:szCs w:val="24"/>
              </w:rPr>
              <w:t>1</w:t>
            </w:r>
          </w:p>
        </w:tc>
        <w:tc>
          <w:tcPr>
            <w:tcW w:w="1205" w:type="dxa"/>
          </w:tcPr>
          <w:p w14:paraId="7B14F32C" w14:textId="63BE0096" w:rsidR="007B6DA5" w:rsidRPr="00BD7D94" w:rsidRDefault="007B6DA5" w:rsidP="007B6DA5">
            <w:pPr>
              <w:pStyle w:val="ListParagraph"/>
              <w:spacing w:line="216" w:lineRule="auto"/>
              <w:ind w:left="0"/>
              <w:jc w:val="center"/>
              <w:rPr>
                <w:rFonts w:ascii="TH SarabunPSK" w:hAnsi="TH SarabunPSK" w:cs="TH SarabunPSK"/>
                <w:sz w:val="24"/>
                <w:szCs w:val="24"/>
              </w:rPr>
            </w:pPr>
            <w:r w:rsidRPr="00BD7D94">
              <w:rPr>
                <w:rFonts w:ascii="TH SarabunPSK" w:hAnsi="TH SarabunPSK" w:cs="TH SarabunPSK"/>
                <w:sz w:val="24"/>
                <w:szCs w:val="24"/>
              </w:rPr>
              <w:t>1</w:t>
            </w:r>
            <w:r w:rsidR="005D6ADD">
              <w:rPr>
                <w:rFonts w:ascii="TH SarabunPSK" w:hAnsi="TH SarabunPSK" w:cs="TH SarabunPSK"/>
                <w:sz w:val="24"/>
                <w:szCs w:val="24"/>
              </w:rPr>
              <w:t>1</w:t>
            </w:r>
            <w:r>
              <w:rPr>
                <w:rFonts w:ascii="TH SarabunPSK" w:hAnsi="TH SarabunPSK" w:cs="TH SarabunPSK"/>
                <w:sz w:val="24"/>
                <w:szCs w:val="24"/>
              </w:rPr>
              <w:t xml:space="preserve"> </w:t>
            </w:r>
            <w:r w:rsidRPr="00BD7D94">
              <w:rPr>
                <w:rFonts w:ascii="TH SarabunPSK" w:hAnsi="TH SarabunPSK" w:cs="TH SarabunPSK"/>
                <w:sz w:val="24"/>
                <w:szCs w:val="24"/>
              </w:rPr>
              <w:t>Aug 2</w:t>
            </w:r>
            <w:r w:rsidR="005D6ADD">
              <w:rPr>
                <w:rFonts w:ascii="TH SarabunPSK" w:hAnsi="TH SarabunPSK" w:cs="TH SarabunPSK"/>
                <w:sz w:val="24"/>
                <w:szCs w:val="24"/>
              </w:rPr>
              <w:t>1</w:t>
            </w:r>
          </w:p>
        </w:tc>
        <w:tc>
          <w:tcPr>
            <w:tcW w:w="3841" w:type="dxa"/>
          </w:tcPr>
          <w:p w14:paraId="1642C563" w14:textId="3A64EA88" w:rsidR="007B6DA5" w:rsidRDefault="007B6DA5" w:rsidP="007B6DA5">
            <w:pPr>
              <w:pStyle w:val="ListParagraph"/>
              <w:spacing w:line="216" w:lineRule="auto"/>
              <w:ind w:left="0" w:right="-57"/>
              <w:rPr>
                <w:rFonts w:ascii="TH SarabunPSK" w:hAnsi="TH SarabunPSK" w:cs="TH SarabunPSK"/>
                <w:sz w:val="24"/>
                <w:szCs w:val="24"/>
              </w:rPr>
            </w:pPr>
            <w:r w:rsidRPr="00BD7D94">
              <w:rPr>
                <w:rFonts w:ascii="TH SarabunPSK" w:hAnsi="TH SarabunPSK" w:cs="TH SarabunPSK"/>
                <w:sz w:val="24"/>
                <w:szCs w:val="24"/>
              </w:rPr>
              <w:t>Internship orientation</w:t>
            </w:r>
            <w:r w:rsidR="00A06909">
              <w:rPr>
                <w:rFonts w:ascii="TH SarabunPSK" w:hAnsi="TH SarabunPSK" w:cs="TH SarabunPSK"/>
                <w:sz w:val="24"/>
                <w:szCs w:val="24"/>
              </w:rPr>
              <w:t xml:space="preserve"> &amp;</w:t>
            </w:r>
          </w:p>
          <w:p w14:paraId="3FF29953" w14:textId="1A9B2143" w:rsidR="00A06909" w:rsidRPr="00BD7D94" w:rsidRDefault="00A06909" w:rsidP="007B6DA5">
            <w:pPr>
              <w:pStyle w:val="ListParagraph"/>
              <w:spacing w:line="216" w:lineRule="auto"/>
              <w:ind w:left="0" w:right="-57"/>
              <w:rPr>
                <w:rFonts w:ascii="TH SarabunPSK" w:hAnsi="TH SarabunPSK" w:cs="TH SarabunPSK"/>
                <w:sz w:val="24"/>
                <w:szCs w:val="24"/>
              </w:rPr>
            </w:pPr>
            <w:r w:rsidRPr="00BD7D94">
              <w:rPr>
                <w:rFonts w:ascii="TH SarabunPSK" w:hAnsi="TH SarabunPSK" w:cs="TH SarabunPSK"/>
                <w:sz w:val="24"/>
                <w:szCs w:val="24"/>
              </w:rPr>
              <w:t>Internship</w:t>
            </w:r>
          </w:p>
        </w:tc>
        <w:tc>
          <w:tcPr>
            <w:tcW w:w="868" w:type="dxa"/>
          </w:tcPr>
          <w:p w14:paraId="58F0E1B0" w14:textId="22969096" w:rsidR="007B6DA5" w:rsidRPr="00BD7D94" w:rsidRDefault="007B6DA5" w:rsidP="007B6DA5">
            <w:pPr>
              <w:spacing w:line="216" w:lineRule="auto"/>
              <w:jc w:val="center"/>
              <w:rPr>
                <w:rStyle w:val="Strong"/>
                <w:rFonts w:ascii="TH SarabunPSK" w:hAnsi="TH SarabunPSK" w:cs="TH SarabunPSK"/>
                <w:b w:val="0"/>
                <w:bCs w:val="0"/>
                <w:color w:val="000000"/>
                <w:sz w:val="24"/>
                <w:szCs w:val="24"/>
                <w:shd w:val="clear" w:color="auto" w:fill="FFFFFF"/>
              </w:rPr>
            </w:pPr>
            <w:r w:rsidRPr="00BD7D94">
              <w:rPr>
                <w:rStyle w:val="Strong"/>
                <w:rFonts w:ascii="TH SarabunPSK" w:hAnsi="TH SarabunPSK" w:cs="TH SarabunPSK"/>
                <w:b w:val="0"/>
                <w:bCs w:val="0"/>
                <w:color w:val="000000"/>
                <w:sz w:val="24"/>
                <w:szCs w:val="24"/>
                <w:shd w:val="clear" w:color="auto" w:fill="FFFFFF"/>
              </w:rPr>
              <w:t>-</w:t>
            </w:r>
          </w:p>
        </w:tc>
        <w:tc>
          <w:tcPr>
            <w:tcW w:w="1116" w:type="dxa"/>
          </w:tcPr>
          <w:p w14:paraId="2C0F034B" w14:textId="4B38360B" w:rsidR="007B6DA5" w:rsidRPr="00BD7D94" w:rsidRDefault="007B6DA5" w:rsidP="007B6DA5">
            <w:pPr>
              <w:spacing w:line="216" w:lineRule="auto"/>
              <w:jc w:val="center"/>
              <w:rPr>
                <w:rStyle w:val="Strong"/>
                <w:rFonts w:ascii="TH SarabunPSK" w:hAnsi="TH SarabunPSK" w:cs="TH SarabunPSK"/>
                <w:b w:val="0"/>
                <w:bCs w:val="0"/>
                <w:color w:val="000000"/>
                <w:sz w:val="24"/>
                <w:szCs w:val="24"/>
                <w:shd w:val="clear" w:color="auto" w:fill="FFFFFF"/>
                <w:cs/>
              </w:rPr>
            </w:pPr>
            <w:r w:rsidRPr="00BD7D94">
              <w:rPr>
                <w:rStyle w:val="Strong"/>
                <w:rFonts w:ascii="TH SarabunPSK" w:hAnsi="TH SarabunPSK" w:cs="TH SarabunPSK"/>
                <w:b w:val="0"/>
                <w:bCs w:val="0"/>
                <w:color w:val="000000"/>
                <w:sz w:val="24"/>
                <w:szCs w:val="24"/>
                <w:shd w:val="clear" w:color="auto" w:fill="FFFFFF"/>
              </w:rPr>
              <w:t>9</w:t>
            </w:r>
          </w:p>
        </w:tc>
        <w:tc>
          <w:tcPr>
            <w:tcW w:w="2052" w:type="dxa"/>
          </w:tcPr>
          <w:p w14:paraId="56FE0C5E" w14:textId="3F4C6D3A" w:rsidR="007B6DA5" w:rsidRPr="00BD7D94" w:rsidRDefault="007B6DA5" w:rsidP="007B6DA5">
            <w:pPr>
              <w:spacing w:line="216" w:lineRule="auto"/>
              <w:rPr>
                <w:rFonts w:ascii="TH SarabunPSK" w:hAnsi="TH SarabunPSK" w:cs="TH SarabunPSK"/>
                <w:sz w:val="24"/>
                <w:szCs w:val="24"/>
              </w:rPr>
            </w:pPr>
            <w:r w:rsidRPr="004E45C9">
              <w:rPr>
                <w:rFonts w:ascii="TH SarabunPSK" w:hAnsi="TH SarabunPSK" w:cs="TH SarabunPSK"/>
                <w:sz w:val="24"/>
                <w:szCs w:val="24"/>
              </w:rPr>
              <w:t>Thitisilp Kijchavengkul, Ph.D.</w:t>
            </w:r>
          </w:p>
        </w:tc>
      </w:tr>
      <w:tr w:rsidR="005D6ADD" w:rsidRPr="00BD7D94" w14:paraId="3F88A225" w14:textId="77777777" w:rsidTr="00944A62">
        <w:tc>
          <w:tcPr>
            <w:tcW w:w="633" w:type="dxa"/>
          </w:tcPr>
          <w:p w14:paraId="4410D759" w14:textId="77777777" w:rsidR="005D6ADD" w:rsidRPr="00BD7D94" w:rsidRDefault="005D6ADD" w:rsidP="007B6DA5">
            <w:pPr>
              <w:pStyle w:val="ListParagraph"/>
              <w:spacing w:line="216" w:lineRule="auto"/>
              <w:ind w:left="0"/>
              <w:jc w:val="center"/>
              <w:rPr>
                <w:rFonts w:ascii="TH SarabunPSK" w:hAnsi="TH SarabunPSK" w:cs="TH SarabunPSK"/>
                <w:sz w:val="24"/>
                <w:szCs w:val="24"/>
              </w:rPr>
            </w:pPr>
            <w:r w:rsidRPr="00BD7D94">
              <w:rPr>
                <w:rFonts w:ascii="TH SarabunPSK" w:hAnsi="TH SarabunPSK" w:cs="TH SarabunPSK"/>
                <w:sz w:val="24"/>
                <w:szCs w:val="24"/>
              </w:rPr>
              <w:t>2</w:t>
            </w:r>
          </w:p>
        </w:tc>
        <w:tc>
          <w:tcPr>
            <w:tcW w:w="1205" w:type="dxa"/>
          </w:tcPr>
          <w:p w14:paraId="552256DC" w14:textId="4FE20105" w:rsidR="005D6ADD" w:rsidRPr="00BD7D94" w:rsidRDefault="005D6ADD" w:rsidP="007B6DA5">
            <w:pPr>
              <w:pStyle w:val="ListParagraph"/>
              <w:spacing w:line="216" w:lineRule="auto"/>
              <w:ind w:left="0"/>
              <w:jc w:val="center"/>
              <w:rPr>
                <w:rFonts w:ascii="TH SarabunPSK" w:hAnsi="TH SarabunPSK" w:cs="TH SarabunPSK"/>
                <w:sz w:val="24"/>
                <w:szCs w:val="24"/>
              </w:rPr>
            </w:pPr>
            <w:r>
              <w:rPr>
                <w:rFonts w:ascii="TH SarabunPSK" w:hAnsi="TH SarabunPSK" w:cs="TH SarabunPSK"/>
                <w:sz w:val="24"/>
                <w:szCs w:val="24"/>
              </w:rPr>
              <w:t>18 Aug 21</w:t>
            </w:r>
          </w:p>
        </w:tc>
        <w:tc>
          <w:tcPr>
            <w:tcW w:w="3841" w:type="dxa"/>
            <w:vMerge w:val="restart"/>
          </w:tcPr>
          <w:p w14:paraId="216B147C" w14:textId="3C1F6E72" w:rsidR="005D6ADD" w:rsidRPr="00BD7D94" w:rsidRDefault="005D6ADD" w:rsidP="007B6DA5">
            <w:pPr>
              <w:pStyle w:val="ListParagraph"/>
              <w:spacing w:line="216" w:lineRule="auto"/>
              <w:ind w:left="0" w:right="-57"/>
              <w:rPr>
                <w:rFonts w:ascii="TH SarabunPSK" w:hAnsi="TH SarabunPSK" w:cs="TH SarabunPSK"/>
                <w:sz w:val="24"/>
                <w:szCs w:val="24"/>
              </w:rPr>
            </w:pPr>
            <w:r w:rsidRPr="00BD7D94">
              <w:rPr>
                <w:rFonts w:ascii="TH SarabunPSK" w:hAnsi="TH SarabunPSK" w:cs="TH SarabunPSK"/>
                <w:sz w:val="24"/>
                <w:szCs w:val="24"/>
              </w:rPr>
              <w:t>Internship</w:t>
            </w:r>
          </w:p>
        </w:tc>
        <w:tc>
          <w:tcPr>
            <w:tcW w:w="868" w:type="dxa"/>
          </w:tcPr>
          <w:p w14:paraId="23FD955E" w14:textId="0535A084" w:rsidR="005D6ADD" w:rsidRPr="00BD7D94" w:rsidRDefault="005D6ADD" w:rsidP="007B6DA5">
            <w:pPr>
              <w:spacing w:line="216" w:lineRule="auto"/>
              <w:jc w:val="center"/>
              <w:rPr>
                <w:rStyle w:val="Strong"/>
                <w:rFonts w:ascii="TH SarabunPSK" w:hAnsi="TH SarabunPSK" w:cs="TH SarabunPSK"/>
                <w:b w:val="0"/>
                <w:bCs w:val="0"/>
                <w:color w:val="000000"/>
                <w:sz w:val="24"/>
                <w:szCs w:val="24"/>
                <w:shd w:val="clear" w:color="auto" w:fill="FFFFFF"/>
              </w:rPr>
            </w:pPr>
            <w:r w:rsidRPr="00BD7D94">
              <w:rPr>
                <w:rStyle w:val="Strong"/>
                <w:rFonts w:ascii="TH SarabunPSK" w:hAnsi="TH SarabunPSK" w:cs="TH SarabunPSK"/>
                <w:b w:val="0"/>
                <w:bCs w:val="0"/>
                <w:color w:val="000000"/>
                <w:sz w:val="24"/>
                <w:szCs w:val="24"/>
                <w:shd w:val="clear" w:color="auto" w:fill="FFFFFF"/>
              </w:rPr>
              <w:t>-</w:t>
            </w:r>
          </w:p>
        </w:tc>
        <w:tc>
          <w:tcPr>
            <w:tcW w:w="1116" w:type="dxa"/>
          </w:tcPr>
          <w:p w14:paraId="5257F317" w14:textId="467E2B19" w:rsidR="005D6ADD" w:rsidRPr="00BD7D94" w:rsidRDefault="005D6ADD" w:rsidP="007B6DA5">
            <w:pPr>
              <w:spacing w:line="216" w:lineRule="auto"/>
              <w:jc w:val="center"/>
              <w:rPr>
                <w:rStyle w:val="Strong"/>
                <w:rFonts w:ascii="TH SarabunPSK" w:hAnsi="TH SarabunPSK" w:cs="TH SarabunPSK"/>
                <w:b w:val="0"/>
                <w:bCs w:val="0"/>
                <w:color w:val="000000"/>
                <w:sz w:val="24"/>
                <w:szCs w:val="24"/>
                <w:shd w:val="clear" w:color="auto" w:fill="FFFFFF"/>
              </w:rPr>
            </w:pPr>
            <w:r w:rsidRPr="00BD7D94">
              <w:rPr>
                <w:rStyle w:val="Strong"/>
                <w:rFonts w:ascii="TH SarabunPSK" w:hAnsi="TH SarabunPSK" w:cs="TH SarabunPSK"/>
                <w:b w:val="0"/>
                <w:bCs w:val="0"/>
                <w:color w:val="000000"/>
                <w:sz w:val="24"/>
                <w:szCs w:val="24"/>
                <w:shd w:val="clear" w:color="auto" w:fill="FFFFFF"/>
              </w:rPr>
              <w:t>9</w:t>
            </w:r>
          </w:p>
        </w:tc>
        <w:tc>
          <w:tcPr>
            <w:tcW w:w="2052" w:type="dxa"/>
            <w:vMerge w:val="restart"/>
          </w:tcPr>
          <w:p w14:paraId="13159F30" w14:textId="1D303A59" w:rsidR="005D6ADD" w:rsidRPr="00BD7D94" w:rsidRDefault="005D6ADD" w:rsidP="007B6DA5">
            <w:pPr>
              <w:spacing w:line="216" w:lineRule="auto"/>
              <w:rPr>
                <w:rFonts w:ascii="TH SarabunPSK" w:hAnsi="TH SarabunPSK" w:cs="TH SarabunPSK"/>
                <w:sz w:val="24"/>
                <w:szCs w:val="24"/>
              </w:rPr>
            </w:pPr>
            <w:r>
              <w:rPr>
                <w:rFonts w:ascii="TH SarabunPSK" w:hAnsi="TH SarabunPSK" w:cs="TH SarabunPSK"/>
                <w:sz w:val="24"/>
                <w:szCs w:val="24"/>
              </w:rPr>
              <w:t>SCIN faculty</w:t>
            </w:r>
          </w:p>
        </w:tc>
      </w:tr>
      <w:tr w:rsidR="005D6ADD" w:rsidRPr="00BD7D94" w14:paraId="17402686" w14:textId="77777777" w:rsidTr="00944A62">
        <w:tc>
          <w:tcPr>
            <w:tcW w:w="633" w:type="dxa"/>
          </w:tcPr>
          <w:p w14:paraId="77C137A2" w14:textId="77777777" w:rsidR="005D6ADD" w:rsidRPr="00BD7D94" w:rsidRDefault="005D6ADD" w:rsidP="007B6DA5">
            <w:pPr>
              <w:pStyle w:val="ListParagraph"/>
              <w:spacing w:line="216" w:lineRule="auto"/>
              <w:ind w:left="0"/>
              <w:jc w:val="center"/>
              <w:rPr>
                <w:rFonts w:ascii="TH SarabunPSK" w:hAnsi="TH SarabunPSK" w:cs="TH SarabunPSK"/>
                <w:sz w:val="24"/>
                <w:szCs w:val="24"/>
              </w:rPr>
            </w:pPr>
            <w:r w:rsidRPr="00BD7D94">
              <w:rPr>
                <w:rFonts w:ascii="TH SarabunPSK" w:hAnsi="TH SarabunPSK" w:cs="TH SarabunPSK"/>
                <w:sz w:val="24"/>
                <w:szCs w:val="24"/>
              </w:rPr>
              <w:t>3</w:t>
            </w:r>
          </w:p>
        </w:tc>
        <w:tc>
          <w:tcPr>
            <w:tcW w:w="1205" w:type="dxa"/>
          </w:tcPr>
          <w:p w14:paraId="4A804C05" w14:textId="451946EB" w:rsidR="005D6ADD" w:rsidRPr="00BD7D94" w:rsidRDefault="005D6ADD" w:rsidP="007B6DA5">
            <w:pPr>
              <w:pStyle w:val="ListParagraph"/>
              <w:spacing w:line="216" w:lineRule="auto"/>
              <w:ind w:left="0"/>
              <w:jc w:val="center"/>
              <w:rPr>
                <w:rFonts w:ascii="TH SarabunPSK" w:hAnsi="TH SarabunPSK" w:cs="TH SarabunPSK"/>
                <w:sz w:val="24"/>
                <w:szCs w:val="24"/>
              </w:rPr>
            </w:pPr>
            <w:r>
              <w:rPr>
                <w:rFonts w:ascii="TH SarabunPSK" w:hAnsi="TH SarabunPSK" w:cs="TH SarabunPSK"/>
                <w:sz w:val="24"/>
                <w:szCs w:val="24"/>
              </w:rPr>
              <w:t>25 Aug 21</w:t>
            </w:r>
          </w:p>
        </w:tc>
        <w:tc>
          <w:tcPr>
            <w:tcW w:w="3841" w:type="dxa"/>
            <w:vMerge/>
          </w:tcPr>
          <w:p w14:paraId="36F1338F" w14:textId="7DA2A98E" w:rsidR="005D6ADD" w:rsidRPr="00BD7D94" w:rsidRDefault="005D6ADD" w:rsidP="007B6DA5">
            <w:pPr>
              <w:pStyle w:val="ListParagraph"/>
              <w:spacing w:line="216" w:lineRule="auto"/>
              <w:ind w:left="0" w:right="-57"/>
              <w:rPr>
                <w:rFonts w:ascii="TH SarabunPSK" w:hAnsi="TH SarabunPSK" w:cs="TH SarabunPSK"/>
                <w:sz w:val="24"/>
                <w:szCs w:val="24"/>
              </w:rPr>
            </w:pPr>
          </w:p>
        </w:tc>
        <w:tc>
          <w:tcPr>
            <w:tcW w:w="868" w:type="dxa"/>
          </w:tcPr>
          <w:p w14:paraId="5E53C353" w14:textId="755B8925" w:rsidR="005D6ADD" w:rsidRPr="00BD7D94" w:rsidRDefault="005D6ADD" w:rsidP="007B6DA5">
            <w:pPr>
              <w:pStyle w:val="Heading1"/>
              <w:spacing w:line="216" w:lineRule="auto"/>
              <w:outlineLvl w:val="0"/>
              <w:rPr>
                <w:rStyle w:val="Strong"/>
                <w:rFonts w:ascii="TH SarabunPSK" w:hAnsi="TH SarabunPSK" w:cs="TH SarabunPSK"/>
                <w:b w:val="0"/>
                <w:bCs w:val="0"/>
                <w:color w:val="000000"/>
                <w:sz w:val="24"/>
                <w:szCs w:val="24"/>
                <w:shd w:val="clear" w:color="auto" w:fill="FFFFFF"/>
                <w:lang w:val="en-US"/>
              </w:rPr>
            </w:pPr>
            <w:r w:rsidRPr="00BD7D94">
              <w:rPr>
                <w:rStyle w:val="Strong"/>
                <w:rFonts w:ascii="TH SarabunPSK" w:hAnsi="TH SarabunPSK" w:cs="TH SarabunPSK"/>
                <w:b w:val="0"/>
                <w:bCs w:val="0"/>
                <w:color w:val="000000"/>
                <w:sz w:val="24"/>
                <w:szCs w:val="24"/>
                <w:shd w:val="clear" w:color="auto" w:fill="FFFFFF"/>
                <w:lang w:val="en-US"/>
              </w:rPr>
              <w:t>-</w:t>
            </w:r>
          </w:p>
        </w:tc>
        <w:tc>
          <w:tcPr>
            <w:tcW w:w="1116" w:type="dxa"/>
          </w:tcPr>
          <w:p w14:paraId="4E7920D7" w14:textId="71483585" w:rsidR="005D6ADD" w:rsidRPr="00BD7D94" w:rsidRDefault="005D6ADD" w:rsidP="007B6DA5">
            <w:pPr>
              <w:pStyle w:val="Heading1"/>
              <w:spacing w:line="216" w:lineRule="auto"/>
              <w:outlineLvl w:val="0"/>
              <w:rPr>
                <w:rStyle w:val="Strong"/>
                <w:rFonts w:ascii="TH SarabunPSK" w:hAnsi="TH SarabunPSK" w:cs="TH SarabunPSK"/>
                <w:b w:val="0"/>
                <w:bCs w:val="0"/>
                <w:color w:val="000000"/>
                <w:sz w:val="24"/>
                <w:szCs w:val="24"/>
                <w:shd w:val="clear" w:color="auto" w:fill="FFFFFF"/>
                <w:lang w:val="en-US"/>
              </w:rPr>
            </w:pPr>
            <w:r w:rsidRPr="00BD7D94">
              <w:rPr>
                <w:rStyle w:val="Strong"/>
                <w:rFonts w:ascii="TH SarabunPSK" w:hAnsi="TH SarabunPSK" w:cs="TH SarabunPSK"/>
                <w:b w:val="0"/>
                <w:bCs w:val="0"/>
                <w:color w:val="000000"/>
                <w:sz w:val="24"/>
                <w:szCs w:val="24"/>
                <w:shd w:val="clear" w:color="auto" w:fill="FFFFFF"/>
                <w:lang w:val="en-US"/>
              </w:rPr>
              <w:t>9</w:t>
            </w:r>
          </w:p>
        </w:tc>
        <w:tc>
          <w:tcPr>
            <w:tcW w:w="2052" w:type="dxa"/>
            <w:vMerge/>
          </w:tcPr>
          <w:p w14:paraId="17EDC235" w14:textId="285CB605" w:rsidR="005D6ADD" w:rsidRPr="00BD7D94" w:rsidRDefault="005D6ADD" w:rsidP="007B6DA5">
            <w:pPr>
              <w:pStyle w:val="Heading1"/>
              <w:spacing w:line="216" w:lineRule="auto"/>
              <w:jc w:val="left"/>
              <w:outlineLvl w:val="0"/>
              <w:rPr>
                <w:rStyle w:val="Strong"/>
                <w:rFonts w:ascii="TH SarabunPSK" w:hAnsi="TH SarabunPSK" w:cs="TH SarabunPSK"/>
                <w:b w:val="0"/>
                <w:bCs w:val="0"/>
                <w:sz w:val="24"/>
                <w:szCs w:val="24"/>
              </w:rPr>
            </w:pPr>
          </w:p>
        </w:tc>
      </w:tr>
      <w:tr w:rsidR="005D6ADD" w:rsidRPr="00BD7D94" w14:paraId="5A8CA7BF" w14:textId="77777777" w:rsidTr="00944A62">
        <w:tc>
          <w:tcPr>
            <w:tcW w:w="633" w:type="dxa"/>
          </w:tcPr>
          <w:p w14:paraId="1312B029" w14:textId="77777777" w:rsidR="005D6ADD" w:rsidRPr="00BD7D94" w:rsidRDefault="005D6ADD" w:rsidP="007B6DA5">
            <w:pPr>
              <w:pStyle w:val="ListParagraph"/>
              <w:spacing w:line="216" w:lineRule="auto"/>
              <w:ind w:left="0"/>
              <w:jc w:val="center"/>
              <w:rPr>
                <w:rFonts w:ascii="TH SarabunPSK" w:hAnsi="TH SarabunPSK" w:cs="TH SarabunPSK"/>
                <w:sz w:val="24"/>
                <w:szCs w:val="24"/>
              </w:rPr>
            </w:pPr>
            <w:r w:rsidRPr="00BD7D94">
              <w:rPr>
                <w:rFonts w:ascii="TH SarabunPSK" w:hAnsi="TH SarabunPSK" w:cs="TH SarabunPSK"/>
                <w:sz w:val="24"/>
                <w:szCs w:val="24"/>
              </w:rPr>
              <w:t>4</w:t>
            </w:r>
          </w:p>
        </w:tc>
        <w:tc>
          <w:tcPr>
            <w:tcW w:w="1205" w:type="dxa"/>
          </w:tcPr>
          <w:p w14:paraId="4EFCC154" w14:textId="44518CDD" w:rsidR="005D6ADD" w:rsidRPr="00BD7D94" w:rsidRDefault="005D6ADD" w:rsidP="007B6DA5">
            <w:pPr>
              <w:pStyle w:val="ListParagraph"/>
              <w:spacing w:line="216" w:lineRule="auto"/>
              <w:ind w:left="0"/>
              <w:jc w:val="center"/>
              <w:rPr>
                <w:rFonts w:ascii="TH SarabunPSK" w:hAnsi="TH SarabunPSK" w:cs="TH SarabunPSK"/>
                <w:sz w:val="24"/>
                <w:szCs w:val="24"/>
              </w:rPr>
            </w:pPr>
            <w:r>
              <w:rPr>
                <w:rFonts w:ascii="TH SarabunPSK" w:hAnsi="TH SarabunPSK" w:cs="TH SarabunPSK"/>
                <w:sz w:val="24"/>
                <w:szCs w:val="24"/>
              </w:rPr>
              <w:t>1 Sep 21</w:t>
            </w:r>
          </w:p>
        </w:tc>
        <w:tc>
          <w:tcPr>
            <w:tcW w:w="3841" w:type="dxa"/>
            <w:vMerge/>
          </w:tcPr>
          <w:p w14:paraId="51918257" w14:textId="77389A47" w:rsidR="005D6ADD" w:rsidRPr="00BD7D94" w:rsidRDefault="005D6ADD" w:rsidP="007B6DA5">
            <w:pPr>
              <w:pStyle w:val="ListParagraph"/>
              <w:spacing w:line="216" w:lineRule="auto"/>
              <w:ind w:left="0"/>
              <w:rPr>
                <w:rFonts w:ascii="TH SarabunPSK" w:hAnsi="TH SarabunPSK" w:cs="TH SarabunPSK"/>
                <w:sz w:val="24"/>
                <w:szCs w:val="24"/>
              </w:rPr>
            </w:pPr>
          </w:p>
        </w:tc>
        <w:tc>
          <w:tcPr>
            <w:tcW w:w="868" w:type="dxa"/>
          </w:tcPr>
          <w:p w14:paraId="564220BE" w14:textId="53A93C30" w:rsidR="005D6ADD" w:rsidRPr="00BD7D94" w:rsidRDefault="005D6ADD" w:rsidP="007B6DA5">
            <w:pPr>
              <w:pStyle w:val="Heading1"/>
              <w:spacing w:line="216" w:lineRule="auto"/>
              <w:outlineLvl w:val="0"/>
              <w:rPr>
                <w:rStyle w:val="Strong"/>
                <w:rFonts w:ascii="TH SarabunPSK" w:hAnsi="TH SarabunPSK" w:cs="TH SarabunPSK"/>
                <w:b w:val="0"/>
                <w:bCs w:val="0"/>
                <w:color w:val="000000"/>
                <w:sz w:val="24"/>
                <w:szCs w:val="24"/>
                <w:shd w:val="clear" w:color="auto" w:fill="FFFFFF"/>
                <w:lang w:val="en-US"/>
              </w:rPr>
            </w:pPr>
            <w:r w:rsidRPr="00BD7D94">
              <w:rPr>
                <w:rStyle w:val="Strong"/>
                <w:rFonts w:ascii="TH SarabunPSK" w:hAnsi="TH SarabunPSK" w:cs="TH SarabunPSK"/>
                <w:b w:val="0"/>
                <w:bCs w:val="0"/>
                <w:color w:val="000000"/>
                <w:sz w:val="24"/>
                <w:szCs w:val="24"/>
                <w:shd w:val="clear" w:color="auto" w:fill="FFFFFF"/>
                <w:lang w:val="en-US"/>
              </w:rPr>
              <w:t>-</w:t>
            </w:r>
          </w:p>
        </w:tc>
        <w:tc>
          <w:tcPr>
            <w:tcW w:w="1116" w:type="dxa"/>
          </w:tcPr>
          <w:p w14:paraId="41EEEA65" w14:textId="7A3A2E8B" w:rsidR="005D6ADD" w:rsidRPr="00BD7D94" w:rsidRDefault="005D6ADD" w:rsidP="007B6DA5">
            <w:pPr>
              <w:pStyle w:val="Heading1"/>
              <w:spacing w:line="216" w:lineRule="auto"/>
              <w:outlineLvl w:val="0"/>
              <w:rPr>
                <w:rStyle w:val="Strong"/>
                <w:rFonts w:ascii="TH SarabunPSK" w:hAnsi="TH SarabunPSK" w:cs="TH SarabunPSK"/>
                <w:b w:val="0"/>
                <w:bCs w:val="0"/>
                <w:color w:val="000000"/>
                <w:sz w:val="24"/>
                <w:szCs w:val="24"/>
                <w:shd w:val="clear" w:color="auto" w:fill="FFFFFF"/>
                <w:lang w:val="en-US"/>
              </w:rPr>
            </w:pPr>
            <w:r w:rsidRPr="00BD7D94">
              <w:rPr>
                <w:rStyle w:val="Strong"/>
                <w:rFonts w:ascii="TH SarabunPSK" w:hAnsi="TH SarabunPSK" w:cs="TH SarabunPSK"/>
                <w:b w:val="0"/>
                <w:bCs w:val="0"/>
                <w:color w:val="000000"/>
                <w:sz w:val="24"/>
                <w:szCs w:val="24"/>
                <w:shd w:val="clear" w:color="auto" w:fill="FFFFFF"/>
                <w:lang w:val="en-US"/>
              </w:rPr>
              <w:t>9</w:t>
            </w:r>
          </w:p>
        </w:tc>
        <w:tc>
          <w:tcPr>
            <w:tcW w:w="2052" w:type="dxa"/>
            <w:vMerge/>
          </w:tcPr>
          <w:p w14:paraId="05A30893" w14:textId="5C93D682" w:rsidR="005D6ADD" w:rsidRPr="00BD7D94" w:rsidRDefault="005D6ADD" w:rsidP="007B6DA5">
            <w:pPr>
              <w:pStyle w:val="Heading1"/>
              <w:spacing w:line="216" w:lineRule="auto"/>
              <w:jc w:val="left"/>
              <w:outlineLvl w:val="0"/>
              <w:rPr>
                <w:rStyle w:val="Strong"/>
                <w:rFonts w:ascii="TH SarabunPSK" w:hAnsi="TH SarabunPSK" w:cs="TH SarabunPSK"/>
                <w:b w:val="0"/>
                <w:bCs w:val="0"/>
                <w:sz w:val="24"/>
                <w:szCs w:val="24"/>
              </w:rPr>
            </w:pPr>
          </w:p>
        </w:tc>
      </w:tr>
      <w:tr w:rsidR="005D6ADD" w:rsidRPr="00BD7D94" w14:paraId="18BA64DD" w14:textId="77777777" w:rsidTr="00944A62">
        <w:tc>
          <w:tcPr>
            <w:tcW w:w="633" w:type="dxa"/>
          </w:tcPr>
          <w:p w14:paraId="610C3B01" w14:textId="77777777" w:rsidR="005D6ADD" w:rsidRPr="00BD7D94" w:rsidRDefault="005D6ADD" w:rsidP="007B6DA5">
            <w:pPr>
              <w:pStyle w:val="ListParagraph"/>
              <w:spacing w:line="216" w:lineRule="auto"/>
              <w:ind w:left="0"/>
              <w:jc w:val="center"/>
              <w:rPr>
                <w:rFonts w:ascii="TH SarabunPSK" w:hAnsi="TH SarabunPSK" w:cs="TH SarabunPSK"/>
                <w:sz w:val="24"/>
                <w:szCs w:val="24"/>
              </w:rPr>
            </w:pPr>
            <w:r w:rsidRPr="00BD7D94">
              <w:rPr>
                <w:rFonts w:ascii="TH SarabunPSK" w:hAnsi="TH SarabunPSK" w:cs="TH SarabunPSK"/>
                <w:sz w:val="24"/>
                <w:szCs w:val="24"/>
              </w:rPr>
              <w:t>5</w:t>
            </w:r>
          </w:p>
        </w:tc>
        <w:tc>
          <w:tcPr>
            <w:tcW w:w="1205" w:type="dxa"/>
          </w:tcPr>
          <w:p w14:paraId="2D406F6E" w14:textId="1950E8CD" w:rsidR="005D6ADD" w:rsidRPr="00BD7D94" w:rsidRDefault="005D6ADD" w:rsidP="007B6DA5">
            <w:pPr>
              <w:pStyle w:val="ListParagraph"/>
              <w:spacing w:line="216" w:lineRule="auto"/>
              <w:ind w:left="0"/>
              <w:jc w:val="center"/>
              <w:rPr>
                <w:rFonts w:ascii="TH SarabunPSK" w:hAnsi="TH SarabunPSK" w:cs="TH SarabunPSK"/>
                <w:sz w:val="24"/>
                <w:szCs w:val="24"/>
              </w:rPr>
            </w:pPr>
            <w:r>
              <w:rPr>
                <w:rFonts w:ascii="TH SarabunPSK" w:hAnsi="TH SarabunPSK" w:cs="TH SarabunPSK"/>
                <w:sz w:val="24"/>
                <w:szCs w:val="24"/>
              </w:rPr>
              <w:t>8 Sep 21</w:t>
            </w:r>
          </w:p>
        </w:tc>
        <w:tc>
          <w:tcPr>
            <w:tcW w:w="3841" w:type="dxa"/>
            <w:vMerge/>
          </w:tcPr>
          <w:p w14:paraId="36247E60" w14:textId="6C6CB151" w:rsidR="005D6ADD" w:rsidRPr="00BD7D94" w:rsidRDefault="005D6ADD" w:rsidP="007B6DA5">
            <w:pPr>
              <w:pStyle w:val="ListParagraph"/>
              <w:spacing w:line="216" w:lineRule="auto"/>
              <w:ind w:left="0"/>
              <w:rPr>
                <w:rFonts w:ascii="TH SarabunPSK" w:hAnsi="TH SarabunPSK" w:cs="TH SarabunPSK"/>
                <w:sz w:val="24"/>
                <w:szCs w:val="24"/>
              </w:rPr>
            </w:pPr>
          </w:p>
        </w:tc>
        <w:tc>
          <w:tcPr>
            <w:tcW w:w="868" w:type="dxa"/>
          </w:tcPr>
          <w:p w14:paraId="3110F83A" w14:textId="1E76DF12" w:rsidR="005D6ADD" w:rsidRPr="00BD7D94" w:rsidRDefault="005D6ADD" w:rsidP="007B6DA5">
            <w:pPr>
              <w:pStyle w:val="Heading1"/>
              <w:spacing w:line="216" w:lineRule="auto"/>
              <w:outlineLvl w:val="0"/>
              <w:rPr>
                <w:rStyle w:val="Strong"/>
                <w:rFonts w:ascii="TH SarabunPSK" w:hAnsi="TH SarabunPSK" w:cs="TH SarabunPSK"/>
                <w:b w:val="0"/>
                <w:bCs w:val="0"/>
                <w:color w:val="000000"/>
                <w:sz w:val="24"/>
                <w:szCs w:val="24"/>
                <w:shd w:val="clear" w:color="auto" w:fill="FFFFFF"/>
                <w:lang w:val="en-US"/>
              </w:rPr>
            </w:pPr>
            <w:r w:rsidRPr="00BD7D94">
              <w:rPr>
                <w:rStyle w:val="Strong"/>
                <w:rFonts w:ascii="TH SarabunPSK" w:hAnsi="TH SarabunPSK" w:cs="TH SarabunPSK"/>
                <w:b w:val="0"/>
                <w:bCs w:val="0"/>
                <w:color w:val="000000"/>
                <w:sz w:val="24"/>
                <w:szCs w:val="24"/>
                <w:shd w:val="clear" w:color="auto" w:fill="FFFFFF"/>
                <w:lang w:val="en-US"/>
              </w:rPr>
              <w:t>-</w:t>
            </w:r>
          </w:p>
        </w:tc>
        <w:tc>
          <w:tcPr>
            <w:tcW w:w="1116" w:type="dxa"/>
          </w:tcPr>
          <w:p w14:paraId="730F8A41" w14:textId="251874D2" w:rsidR="005D6ADD" w:rsidRPr="00BD7D94" w:rsidRDefault="005D6ADD" w:rsidP="007B6DA5">
            <w:pPr>
              <w:pStyle w:val="Heading1"/>
              <w:spacing w:line="216" w:lineRule="auto"/>
              <w:outlineLvl w:val="0"/>
              <w:rPr>
                <w:rStyle w:val="Strong"/>
                <w:rFonts w:ascii="TH SarabunPSK" w:hAnsi="TH SarabunPSK" w:cs="TH SarabunPSK"/>
                <w:b w:val="0"/>
                <w:bCs w:val="0"/>
                <w:color w:val="000000"/>
                <w:sz w:val="24"/>
                <w:szCs w:val="24"/>
                <w:shd w:val="clear" w:color="auto" w:fill="FFFFFF"/>
                <w:lang w:val="en-US"/>
              </w:rPr>
            </w:pPr>
            <w:r w:rsidRPr="00BD7D94">
              <w:rPr>
                <w:rStyle w:val="Strong"/>
                <w:rFonts w:ascii="TH SarabunPSK" w:hAnsi="TH SarabunPSK" w:cs="TH SarabunPSK"/>
                <w:b w:val="0"/>
                <w:bCs w:val="0"/>
                <w:color w:val="000000"/>
                <w:sz w:val="24"/>
                <w:szCs w:val="24"/>
                <w:shd w:val="clear" w:color="auto" w:fill="FFFFFF"/>
                <w:lang w:val="en-US"/>
              </w:rPr>
              <w:t>9</w:t>
            </w:r>
          </w:p>
        </w:tc>
        <w:tc>
          <w:tcPr>
            <w:tcW w:w="2052" w:type="dxa"/>
            <w:vMerge/>
          </w:tcPr>
          <w:p w14:paraId="3637E0DE" w14:textId="409CA3B2" w:rsidR="005D6ADD" w:rsidRPr="00BD7D94" w:rsidRDefault="005D6ADD" w:rsidP="007B6DA5">
            <w:pPr>
              <w:pStyle w:val="Heading1"/>
              <w:spacing w:line="216" w:lineRule="auto"/>
              <w:jc w:val="left"/>
              <w:outlineLvl w:val="0"/>
              <w:rPr>
                <w:rStyle w:val="Strong"/>
                <w:rFonts w:ascii="TH SarabunPSK" w:hAnsi="TH SarabunPSK" w:cs="TH SarabunPSK"/>
                <w:b w:val="0"/>
                <w:bCs w:val="0"/>
                <w:sz w:val="24"/>
                <w:szCs w:val="24"/>
              </w:rPr>
            </w:pPr>
          </w:p>
        </w:tc>
      </w:tr>
      <w:tr w:rsidR="005D6ADD" w:rsidRPr="00BD7D94" w14:paraId="716CBD5C" w14:textId="77777777" w:rsidTr="00944A62">
        <w:tc>
          <w:tcPr>
            <w:tcW w:w="633" w:type="dxa"/>
          </w:tcPr>
          <w:p w14:paraId="41BC3F50" w14:textId="77777777" w:rsidR="005D6ADD" w:rsidRPr="00BD7D94" w:rsidRDefault="005D6ADD" w:rsidP="007B6DA5">
            <w:pPr>
              <w:pStyle w:val="ListParagraph"/>
              <w:spacing w:line="216" w:lineRule="auto"/>
              <w:ind w:left="0"/>
              <w:jc w:val="center"/>
              <w:rPr>
                <w:rFonts w:ascii="TH SarabunPSK" w:hAnsi="TH SarabunPSK" w:cs="TH SarabunPSK"/>
                <w:sz w:val="24"/>
                <w:szCs w:val="24"/>
              </w:rPr>
            </w:pPr>
            <w:r w:rsidRPr="00BD7D94">
              <w:rPr>
                <w:rFonts w:ascii="TH SarabunPSK" w:hAnsi="TH SarabunPSK" w:cs="TH SarabunPSK"/>
                <w:sz w:val="24"/>
                <w:szCs w:val="24"/>
              </w:rPr>
              <w:t>6</w:t>
            </w:r>
          </w:p>
        </w:tc>
        <w:tc>
          <w:tcPr>
            <w:tcW w:w="1205" w:type="dxa"/>
          </w:tcPr>
          <w:p w14:paraId="6DD5AF69" w14:textId="20E93478" w:rsidR="005D6ADD" w:rsidRPr="00BD7D94" w:rsidRDefault="005D6ADD" w:rsidP="007B6DA5">
            <w:pPr>
              <w:pStyle w:val="ListParagraph"/>
              <w:spacing w:line="216" w:lineRule="auto"/>
              <w:ind w:left="0"/>
              <w:jc w:val="center"/>
              <w:rPr>
                <w:rFonts w:ascii="TH SarabunPSK" w:hAnsi="TH SarabunPSK" w:cs="TH SarabunPSK"/>
                <w:sz w:val="24"/>
                <w:szCs w:val="24"/>
              </w:rPr>
            </w:pPr>
            <w:r>
              <w:rPr>
                <w:rFonts w:ascii="TH SarabunPSK" w:hAnsi="TH SarabunPSK" w:cs="TH SarabunPSK"/>
                <w:sz w:val="24"/>
                <w:szCs w:val="24"/>
              </w:rPr>
              <w:t>15 Sep 21</w:t>
            </w:r>
          </w:p>
        </w:tc>
        <w:tc>
          <w:tcPr>
            <w:tcW w:w="3841" w:type="dxa"/>
            <w:vMerge/>
          </w:tcPr>
          <w:p w14:paraId="39B736B2" w14:textId="1A13551C" w:rsidR="005D6ADD" w:rsidRPr="00BD7D94" w:rsidRDefault="005D6ADD" w:rsidP="007B6DA5">
            <w:pPr>
              <w:pStyle w:val="ListParagraph"/>
              <w:spacing w:line="216" w:lineRule="auto"/>
              <w:ind w:left="0"/>
              <w:rPr>
                <w:rFonts w:ascii="TH SarabunPSK" w:hAnsi="TH SarabunPSK" w:cs="TH SarabunPSK"/>
                <w:sz w:val="24"/>
                <w:szCs w:val="24"/>
              </w:rPr>
            </w:pPr>
          </w:p>
        </w:tc>
        <w:tc>
          <w:tcPr>
            <w:tcW w:w="868" w:type="dxa"/>
          </w:tcPr>
          <w:p w14:paraId="44BA25B4" w14:textId="51588304" w:rsidR="005D6ADD" w:rsidRPr="00BD7D94" w:rsidRDefault="005D6ADD" w:rsidP="007B6DA5">
            <w:pPr>
              <w:pStyle w:val="Heading1"/>
              <w:spacing w:line="216" w:lineRule="auto"/>
              <w:outlineLvl w:val="0"/>
              <w:rPr>
                <w:rStyle w:val="Strong"/>
                <w:rFonts w:ascii="TH SarabunPSK" w:hAnsi="TH SarabunPSK" w:cs="TH SarabunPSK"/>
                <w:b w:val="0"/>
                <w:bCs w:val="0"/>
                <w:color w:val="000000"/>
                <w:sz w:val="24"/>
                <w:szCs w:val="24"/>
                <w:shd w:val="clear" w:color="auto" w:fill="FFFFFF"/>
                <w:lang w:val="en-US"/>
              </w:rPr>
            </w:pPr>
            <w:r w:rsidRPr="00BD7D94">
              <w:rPr>
                <w:rStyle w:val="Strong"/>
                <w:rFonts w:ascii="TH SarabunPSK" w:hAnsi="TH SarabunPSK" w:cs="TH SarabunPSK"/>
                <w:b w:val="0"/>
                <w:bCs w:val="0"/>
                <w:color w:val="000000"/>
                <w:sz w:val="24"/>
                <w:szCs w:val="24"/>
                <w:shd w:val="clear" w:color="auto" w:fill="FFFFFF"/>
                <w:lang w:val="en-US"/>
              </w:rPr>
              <w:t>-</w:t>
            </w:r>
          </w:p>
        </w:tc>
        <w:tc>
          <w:tcPr>
            <w:tcW w:w="1116" w:type="dxa"/>
          </w:tcPr>
          <w:p w14:paraId="34453878" w14:textId="36466C8A" w:rsidR="005D6ADD" w:rsidRPr="00BD7D94" w:rsidRDefault="005D6ADD" w:rsidP="007B6DA5">
            <w:pPr>
              <w:pStyle w:val="Heading1"/>
              <w:spacing w:line="216" w:lineRule="auto"/>
              <w:outlineLvl w:val="0"/>
              <w:rPr>
                <w:rStyle w:val="Strong"/>
                <w:rFonts w:ascii="TH SarabunPSK" w:hAnsi="TH SarabunPSK" w:cs="TH SarabunPSK"/>
                <w:b w:val="0"/>
                <w:bCs w:val="0"/>
                <w:color w:val="000000"/>
                <w:sz w:val="24"/>
                <w:szCs w:val="24"/>
                <w:shd w:val="clear" w:color="auto" w:fill="FFFFFF"/>
                <w:lang w:val="en-US"/>
              </w:rPr>
            </w:pPr>
            <w:r w:rsidRPr="00BD7D94">
              <w:rPr>
                <w:rStyle w:val="Strong"/>
                <w:rFonts w:ascii="TH SarabunPSK" w:hAnsi="TH SarabunPSK" w:cs="TH SarabunPSK"/>
                <w:b w:val="0"/>
                <w:bCs w:val="0"/>
                <w:color w:val="000000"/>
                <w:sz w:val="24"/>
                <w:szCs w:val="24"/>
                <w:shd w:val="clear" w:color="auto" w:fill="FFFFFF"/>
                <w:lang w:val="en-US"/>
              </w:rPr>
              <w:t>9</w:t>
            </w:r>
          </w:p>
        </w:tc>
        <w:tc>
          <w:tcPr>
            <w:tcW w:w="2052" w:type="dxa"/>
            <w:vMerge/>
          </w:tcPr>
          <w:p w14:paraId="5E941168" w14:textId="1CFE27EE" w:rsidR="005D6ADD" w:rsidRPr="00BD7D94" w:rsidRDefault="005D6ADD" w:rsidP="007B6DA5">
            <w:pPr>
              <w:pStyle w:val="Heading1"/>
              <w:spacing w:line="216" w:lineRule="auto"/>
              <w:jc w:val="left"/>
              <w:outlineLvl w:val="0"/>
              <w:rPr>
                <w:rStyle w:val="Strong"/>
                <w:rFonts w:ascii="TH SarabunPSK" w:hAnsi="TH SarabunPSK" w:cs="TH SarabunPSK"/>
                <w:b w:val="0"/>
                <w:bCs w:val="0"/>
                <w:sz w:val="24"/>
                <w:szCs w:val="24"/>
              </w:rPr>
            </w:pPr>
          </w:p>
        </w:tc>
      </w:tr>
      <w:tr w:rsidR="005D6ADD" w:rsidRPr="00BD7D94" w14:paraId="637A4110" w14:textId="77777777" w:rsidTr="00944A62">
        <w:tc>
          <w:tcPr>
            <w:tcW w:w="633" w:type="dxa"/>
          </w:tcPr>
          <w:p w14:paraId="73A978EA" w14:textId="77777777" w:rsidR="005D6ADD" w:rsidRPr="00BD7D94" w:rsidRDefault="005D6ADD" w:rsidP="007B6DA5">
            <w:pPr>
              <w:pStyle w:val="ListParagraph"/>
              <w:spacing w:line="216" w:lineRule="auto"/>
              <w:ind w:left="0"/>
              <w:jc w:val="center"/>
              <w:rPr>
                <w:rFonts w:ascii="TH SarabunPSK" w:hAnsi="TH SarabunPSK" w:cs="TH SarabunPSK"/>
                <w:sz w:val="24"/>
                <w:szCs w:val="24"/>
              </w:rPr>
            </w:pPr>
            <w:r w:rsidRPr="00BD7D94">
              <w:rPr>
                <w:rFonts w:ascii="TH SarabunPSK" w:hAnsi="TH SarabunPSK" w:cs="TH SarabunPSK"/>
                <w:sz w:val="24"/>
                <w:szCs w:val="24"/>
              </w:rPr>
              <w:t>7</w:t>
            </w:r>
          </w:p>
        </w:tc>
        <w:tc>
          <w:tcPr>
            <w:tcW w:w="1205" w:type="dxa"/>
          </w:tcPr>
          <w:p w14:paraId="4790AB02" w14:textId="516DAE0E" w:rsidR="005D6ADD" w:rsidRPr="00BD7D94" w:rsidRDefault="005D6ADD" w:rsidP="007B6DA5">
            <w:pPr>
              <w:pStyle w:val="ListParagraph"/>
              <w:spacing w:line="216" w:lineRule="auto"/>
              <w:ind w:left="0"/>
              <w:jc w:val="center"/>
              <w:rPr>
                <w:rFonts w:ascii="TH SarabunPSK" w:hAnsi="TH SarabunPSK" w:cs="TH SarabunPSK"/>
                <w:sz w:val="24"/>
                <w:szCs w:val="24"/>
              </w:rPr>
            </w:pPr>
            <w:r>
              <w:rPr>
                <w:rFonts w:ascii="TH SarabunPSK" w:hAnsi="TH SarabunPSK" w:cs="TH SarabunPSK"/>
                <w:sz w:val="24"/>
                <w:szCs w:val="24"/>
              </w:rPr>
              <w:t>22 Sep 21</w:t>
            </w:r>
          </w:p>
        </w:tc>
        <w:tc>
          <w:tcPr>
            <w:tcW w:w="3841" w:type="dxa"/>
            <w:vMerge/>
          </w:tcPr>
          <w:p w14:paraId="13FD4B43" w14:textId="6262EAB9" w:rsidR="005D6ADD" w:rsidRPr="00BD7D94" w:rsidRDefault="005D6ADD" w:rsidP="007B6DA5">
            <w:pPr>
              <w:pStyle w:val="ListParagraph"/>
              <w:spacing w:line="216" w:lineRule="auto"/>
              <w:ind w:left="0"/>
              <w:rPr>
                <w:rFonts w:ascii="TH SarabunPSK" w:hAnsi="TH SarabunPSK" w:cs="TH SarabunPSK"/>
                <w:sz w:val="24"/>
                <w:szCs w:val="24"/>
              </w:rPr>
            </w:pPr>
          </w:p>
        </w:tc>
        <w:tc>
          <w:tcPr>
            <w:tcW w:w="868" w:type="dxa"/>
          </w:tcPr>
          <w:p w14:paraId="773D1384" w14:textId="4BA70340" w:rsidR="005D6ADD" w:rsidRPr="00BD7D94" w:rsidRDefault="005D6ADD" w:rsidP="007B6DA5">
            <w:pPr>
              <w:spacing w:line="216" w:lineRule="auto"/>
              <w:jc w:val="center"/>
              <w:rPr>
                <w:rStyle w:val="Strong"/>
                <w:rFonts w:ascii="TH SarabunPSK" w:hAnsi="TH SarabunPSK" w:cs="TH SarabunPSK"/>
                <w:b w:val="0"/>
                <w:bCs w:val="0"/>
                <w:color w:val="000000"/>
                <w:sz w:val="24"/>
                <w:szCs w:val="24"/>
                <w:shd w:val="clear" w:color="auto" w:fill="FFFFFF"/>
              </w:rPr>
            </w:pPr>
            <w:r w:rsidRPr="00BD7D94">
              <w:rPr>
                <w:rStyle w:val="Strong"/>
                <w:rFonts w:ascii="TH SarabunPSK" w:hAnsi="TH SarabunPSK" w:cs="TH SarabunPSK"/>
                <w:b w:val="0"/>
                <w:bCs w:val="0"/>
                <w:color w:val="000000"/>
                <w:sz w:val="24"/>
                <w:szCs w:val="24"/>
                <w:shd w:val="clear" w:color="auto" w:fill="FFFFFF"/>
              </w:rPr>
              <w:t>-</w:t>
            </w:r>
          </w:p>
        </w:tc>
        <w:tc>
          <w:tcPr>
            <w:tcW w:w="1116" w:type="dxa"/>
          </w:tcPr>
          <w:p w14:paraId="7D22A869" w14:textId="46BEB237" w:rsidR="005D6ADD" w:rsidRPr="00BD7D94" w:rsidRDefault="005D6ADD" w:rsidP="007B6DA5">
            <w:pPr>
              <w:spacing w:line="216" w:lineRule="auto"/>
              <w:jc w:val="center"/>
              <w:rPr>
                <w:rStyle w:val="Strong"/>
                <w:rFonts w:ascii="TH SarabunPSK" w:hAnsi="TH SarabunPSK" w:cs="TH SarabunPSK"/>
                <w:b w:val="0"/>
                <w:bCs w:val="0"/>
                <w:color w:val="000000"/>
                <w:sz w:val="24"/>
                <w:szCs w:val="24"/>
                <w:shd w:val="clear" w:color="auto" w:fill="FFFFFF"/>
              </w:rPr>
            </w:pPr>
            <w:r w:rsidRPr="00BD7D94">
              <w:rPr>
                <w:rStyle w:val="Strong"/>
                <w:rFonts w:ascii="TH SarabunPSK" w:hAnsi="TH SarabunPSK" w:cs="TH SarabunPSK"/>
                <w:b w:val="0"/>
                <w:bCs w:val="0"/>
                <w:color w:val="000000"/>
                <w:sz w:val="24"/>
                <w:szCs w:val="24"/>
                <w:shd w:val="clear" w:color="auto" w:fill="FFFFFF"/>
              </w:rPr>
              <w:t>9</w:t>
            </w:r>
          </w:p>
        </w:tc>
        <w:tc>
          <w:tcPr>
            <w:tcW w:w="2052" w:type="dxa"/>
            <w:vMerge/>
          </w:tcPr>
          <w:p w14:paraId="35A3AEEB" w14:textId="012B5F3E" w:rsidR="005D6ADD" w:rsidRPr="00BD7D94" w:rsidRDefault="005D6ADD" w:rsidP="007B6DA5">
            <w:pPr>
              <w:spacing w:line="216" w:lineRule="auto"/>
              <w:rPr>
                <w:rStyle w:val="Strong"/>
                <w:rFonts w:ascii="TH SarabunPSK" w:hAnsi="TH SarabunPSK" w:cs="TH SarabunPSK"/>
                <w:b w:val="0"/>
                <w:bCs w:val="0"/>
                <w:color w:val="000000"/>
                <w:sz w:val="24"/>
                <w:szCs w:val="24"/>
                <w:shd w:val="clear" w:color="auto" w:fill="FFFFFF"/>
              </w:rPr>
            </w:pPr>
          </w:p>
        </w:tc>
      </w:tr>
      <w:tr w:rsidR="005D6ADD" w:rsidRPr="00BD7D94" w14:paraId="7ABC4594" w14:textId="77777777" w:rsidTr="00944A62">
        <w:tc>
          <w:tcPr>
            <w:tcW w:w="633" w:type="dxa"/>
          </w:tcPr>
          <w:p w14:paraId="29C3ED4D" w14:textId="72B7E312" w:rsidR="005D6ADD" w:rsidRPr="00BD7D94" w:rsidRDefault="005D6ADD" w:rsidP="005D6ADD">
            <w:pPr>
              <w:pStyle w:val="ListParagraph"/>
              <w:spacing w:line="216" w:lineRule="auto"/>
              <w:ind w:left="0"/>
              <w:jc w:val="center"/>
              <w:rPr>
                <w:rFonts w:ascii="TH SarabunPSK" w:hAnsi="TH SarabunPSK" w:cs="TH SarabunPSK"/>
                <w:sz w:val="24"/>
                <w:szCs w:val="24"/>
              </w:rPr>
            </w:pPr>
            <w:r>
              <w:rPr>
                <w:rFonts w:ascii="TH SarabunPSK" w:hAnsi="TH SarabunPSK" w:cs="TH SarabunPSK"/>
                <w:sz w:val="24"/>
                <w:szCs w:val="24"/>
              </w:rPr>
              <w:t>8</w:t>
            </w:r>
          </w:p>
        </w:tc>
        <w:tc>
          <w:tcPr>
            <w:tcW w:w="1205" w:type="dxa"/>
          </w:tcPr>
          <w:p w14:paraId="5C735D91" w14:textId="57933226" w:rsidR="005D6ADD" w:rsidRDefault="005D6ADD" w:rsidP="005D6ADD">
            <w:pPr>
              <w:pStyle w:val="ListParagraph"/>
              <w:spacing w:line="216" w:lineRule="auto"/>
              <w:ind w:left="0"/>
              <w:jc w:val="center"/>
              <w:rPr>
                <w:rFonts w:ascii="TH SarabunPSK" w:hAnsi="TH SarabunPSK" w:cs="TH SarabunPSK"/>
                <w:sz w:val="24"/>
                <w:szCs w:val="24"/>
              </w:rPr>
            </w:pPr>
            <w:r>
              <w:rPr>
                <w:rFonts w:ascii="TH SarabunPSK" w:hAnsi="TH SarabunPSK" w:cs="TH SarabunPSK"/>
                <w:sz w:val="24"/>
                <w:szCs w:val="24"/>
              </w:rPr>
              <w:t>29 Sep 21</w:t>
            </w:r>
          </w:p>
        </w:tc>
        <w:tc>
          <w:tcPr>
            <w:tcW w:w="3841" w:type="dxa"/>
            <w:vMerge/>
          </w:tcPr>
          <w:p w14:paraId="50D95F2A" w14:textId="77777777" w:rsidR="005D6ADD" w:rsidRPr="00BD7D94" w:rsidRDefault="005D6ADD" w:rsidP="005D6ADD">
            <w:pPr>
              <w:pStyle w:val="ListParagraph"/>
              <w:spacing w:line="216" w:lineRule="auto"/>
              <w:ind w:left="0"/>
              <w:rPr>
                <w:rFonts w:ascii="TH SarabunPSK" w:hAnsi="TH SarabunPSK" w:cs="TH SarabunPSK"/>
                <w:sz w:val="24"/>
                <w:szCs w:val="24"/>
              </w:rPr>
            </w:pPr>
          </w:p>
        </w:tc>
        <w:tc>
          <w:tcPr>
            <w:tcW w:w="868" w:type="dxa"/>
          </w:tcPr>
          <w:p w14:paraId="3E249FC8" w14:textId="6627574A" w:rsidR="005D6ADD" w:rsidRPr="00BD7D94" w:rsidRDefault="005D6ADD" w:rsidP="005D6ADD">
            <w:pPr>
              <w:spacing w:line="216" w:lineRule="auto"/>
              <w:jc w:val="center"/>
              <w:rPr>
                <w:rStyle w:val="Strong"/>
                <w:rFonts w:ascii="TH SarabunPSK" w:hAnsi="TH SarabunPSK" w:cs="TH SarabunPSK"/>
                <w:b w:val="0"/>
                <w:bCs w:val="0"/>
                <w:color w:val="000000"/>
                <w:sz w:val="24"/>
                <w:szCs w:val="24"/>
                <w:shd w:val="clear" w:color="auto" w:fill="FFFFFF"/>
              </w:rPr>
            </w:pPr>
            <w:r w:rsidRPr="00BD7D94">
              <w:rPr>
                <w:rStyle w:val="Strong"/>
                <w:rFonts w:ascii="TH SarabunPSK" w:hAnsi="TH SarabunPSK" w:cs="TH SarabunPSK"/>
                <w:b w:val="0"/>
                <w:bCs w:val="0"/>
                <w:color w:val="000000"/>
                <w:sz w:val="24"/>
                <w:szCs w:val="24"/>
                <w:shd w:val="clear" w:color="auto" w:fill="FFFFFF"/>
              </w:rPr>
              <w:t>-</w:t>
            </w:r>
          </w:p>
        </w:tc>
        <w:tc>
          <w:tcPr>
            <w:tcW w:w="1116" w:type="dxa"/>
          </w:tcPr>
          <w:p w14:paraId="1E12871D" w14:textId="0E4C8D86" w:rsidR="005D6ADD" w:rsidRPr="00BD7D94" w:rsidRDefault="005D6ADD" w:rsidP="005D6ADD">
            <w:pPr>
              <w:spacing w:line="216" w:lineRule="auto"/>
              <w:jc w:val="center"/>
              <w:rPr>
                <w:rStyle w:val="Strong"/>
                <w:rFonts w:ascii="TH SarabunPSK" w:hAnsi="TH SarabunPSK" w:cs="TH SarabunPSK"/>
                <w:b w:val="0"/>
                <w:bCs w:val="0"/>
                <w:color w:val="000000"/>
                <w:sz w:val="24"/>
                <w:szCs w:val="24"/>
                <w:shd w:val="clear" w:color="auto" w:fill="FFFFFF"/>
              </w:rPr>
            </w:pPr>
            <w:r w:rsidRPr="00BD7D94">
              <w:rPr>
                <w:rStyle w:val="Strong"/>
                <w:rFonts w:ascii="TH SarabunPSK" w:hAnsi="TH SarabunPSK" w:cs="TH SarabunPSK"/>
                <w:b w:val="0"/>
                <w:bCs w:val="0"/>
                <w:color w:val="000000"/>
                <w:sz w:val="24"/>
                <w:szCs w:val="24"/>
                <w:shd w:val="clear" w:color="auto" w:fill="FFFFFF"/>
              </w:rPr>
              <w:t>9</w:t>
            </w:r>
          </w:p>
        </w:tc>
        <w:tc>
          <w:tcPr>
            <w:tcW w:w="2052" w:type="dxa"/>
            <w:vMerge/>
          </w:tcPr>
          <w:p w14:paraId="47D613A4" w14:textId="77777777" w:rsidR="005D6ADD" w:rsidRPr="00BD7D94" w:rsidRDefault="005D6ADD" w:rsidP="005D6ADD">
            <w:pPr>
              <w:spacing w:line="216" w:lineRule="auto"/>
              <w:rPr>
                <w:rStyle w:val="Strong"/>
                <w:rFonts w:ascii="TH SarabunPSK" w:hAnsi="TH SarabunPSK" w:cs="TH SarabunPSK"/>
                <w:b w:val="0"/>
                <w:bCs w:val="0"/>
                <w:color w:val="000000"/>
                <w:sz w:val="24"/>
                <w:szCs w:val="24"/>
                <w:shd w:val="clear" w:color="auto" w:fill="FFFFFF"/>
              </w:rPr>
            </w:pPr>
          </w:p>
        </w:tc>
      </w:tr>
      <w:tr w:rsidR="004510C5" w:rsidRPr="00BD7D94" w14:paraId="1425693E" w14:textId="77777777" w:rsidTr="0072731D">
        <w:tc>
          <w:tcPr>
            <w:tcW w:w="9715" w:type="dxa"/>
            <w:gridSpan w:val="6"/>
            <w:shd w:val="clear" w:color="auto" w:fill="E2E9F6"/>
          </w:tcPr>
          <w:p w14:paraId="641EFEE4" w14:textId="0C25D236" w:rsidR="004510C5" w:rsidRPr="00BD7D94" w:rsidRDefault="005D6ADD" w:rsidP="004510C5">
            <w:pPr>
              <w:spacing w:line="216" w:lineRule="auto"/>
              <w:jc w:val="center"/>
              <w:rPr>
                <w:rFonts w:ascii="TH SarabunPSK" w:hAnsi="TH SarabunPSK" w:cs="TH SarabunPSK"/>
                <w:b/>
                <w:bCs/>
                <w:sz w:val="24"/>
                <w:szCs w:val="24"/>
              </w:rPr>
            </w:pPr>
            <w:r w:rsidRPr="00944A62">
              <w:rPr>
                <w:rFonts w:ascii="TH Sarabun New" w:hAnsi="TH Sarabun New" w:cs="TH Sarabun New"/>
                <w:b/>
                <w:bCs/>
                <w:sz w:val="24"/>
                <w:szCs w:val="24"/>
              </w:rPr>
              <w:t>Midterm examination (</w:t>
            </w:r>
            <w:r>
              <w:rPr>
                <w:rFonts w:ascii="TH Sarabun New" w:hAnsi="TH Sarabun New" w:cs="TH Sarabun New" w:hint="cs"/>
                <w:b/>
                <w:bCs/>
                <w:sz w:val="24"/>
                <w:szCs w:val="24"/>
                <w:cs/>
              </w:rPr>
              <w:t xml:space="preserve">4-8 </w:t>
            </w:r>
            <w:r>
              <w:rPr>
                <w:rFonts w:ascii="TH Sarabun New" w:hAnsi="TH Sarabun New" w:cs="TH Sarabun New"/>
                <w:b/>
                <w:bCs/>
                <w:sz w:val="24"/>
                <w:szCs w:val="24"/>
              </w:rPr>
              <w:t>October,</w:t>
            </w:r>
            <w:r w:rsidRPr="00944A62">
              <w:rPr>
                <w:rFonts w:ascii="TH Sarabun New" w:hAnsi="TH Sarabun New" w:cs="TH Sarabun New"/>
                <w:b/>
                <w:bCs/>
                <w:sz w:val="24"/>
                <w:szCs w:val="24"/>
              </w:rPr>
              <w:t xml:space="preserve"> 20</w:t>
            </w:r>
            <w:r>
              <w:rPr>
                <w:rFonts w:ascii="TH Sarabun New" w:hAnsi="TH Sarabun New" w:cs="TH Sarabun New" w:hint="cs"/>
                <w:b/>
                <w:bCs/>
                <w:sz w:val="24"/>
                <w:szCs w:val="24"/>
                <w:cs/>
              </w:rPr>
              <w:t>21</w:t>
            </w:r>
            <w:r w:rsidRPr="00944A62">
              <w:rPr>
                <w:rFonts w:ascii="TH Sarabun New" w:hAnsi="TH Sarabun New" w:cs="TH Sarabun New"/>
                <w:b/>
                <w:bCs/>
                <w:sz w:val="24"/>
                <w:szCs w:val="24"/>
              </w:rPr>
              <w:t>)</w:t>
            </w:r>
          </w:p>
        </w:tc>
      </w:tr>
      <w:tr w:rsidR="005D6ADD" w:rsidRPr="00BD7D94" w14:paraId="6672D2A1" w14:textId="77777777" w:rsidTr="00944A62">
        <w:tc>
          <w:tcPr>
            <w:tcW w:w="633" w:type="dxa"/>
          </w:tcPr>
          <w:p w14:paraId="7A431F06" w14:textId="287681FD" w:rsidR="005D6ADD" w:rsidRPr="00BD7D94" w:rsidRDefault="005D6ADD" w:rsidP="005D6ADD">
            <w:pPr>
              <w:pStyle w:val="ListParagraph"/>
              <w:spacing w:line="216" w:lineRule="auto"/>
              <w:ind w:left="0"/>
              <w:jc w:val="center"/>
              <w:rPr>
                <w:rFonts w:ascii="TH SarabunPSK" w:hAnsi="TH SarabunPSK" w:cs="TH SarabunPSK"/>
                <w:sz w:val="24"/>
                <w:szCs w:val="24"/>
              </w:rPr>
            </w:pPr>
            <w:r w:rsidRPr="00BD7D94">
              <w:rPr>
                <w:rFonts w:ascii="TH SarabunPSK" w:hAnsi="TH SarabunPSK" w:cs="TH SarabunPSK"/>
                <w:sz w:val="24"/>
                <w:szCs w:val="24"/>
              </w:rPr>
              <w:t>9</w:t>
            </w:r>
          </w:p>
        </w:tc>
        <w:tc>
          <w:tcPr>
            <w:tcW w:w="1205" w:type="dxa"/>
          </w:tcPr>
          <w:p w14:paraId="7C0A2F86" w14:textId="09A3ED6F" w:rsidR="005D6ADD" w:rsidRPr="00BD7D94" w:rsidRDefault="005D6ADD" w:rsidP="005D6ADD">
            <w:pPr>
              <w:pStyle w:val="ListParagraph"/>
              <w:spacing w:line="216" w:lineRule="auto"/>
              <w:ind w:left="0"/>
              <w:jc w:val="center"/>
              <w:rPr>
                <w:rFonts w:ascii="TH SarabunPSK" w:hAnsi="TH SarabunPSK" w:cs="TH SarabunPSK"/>
                <w:sz w:val="24"/>
                <w:szCs w:val="24"/>
              </w:rPr>
            </w:pPr>
            <w:r>
              <w:rPr>
                <w:rFonts w:ascii="TH SarabunPSK" w:hAnsi="TH SarabunPSK" w:cs="TH SarabunPSK"/>
                <w:sz w:val="24"/>
                <w:szCs w:val="24"/>
              </w:rPr>
              <w:t>13 Oct 21</w:t>
            </w:r>
          </w:p>
        </w:tc>
        <w:tc>
          <w:tcPr>
            <w:tcW w:w="3841" w:type="dxa"/>
            <w:vMerge w:val="restart"/>
          </w:tcPr>
          <w:p w14:paraId="2DCE1BBF" w14:textId="6EF70628" w:rsidR="005D6ADD" w:rsidRPr="00BD7D94" w:rsidRDefault="005D6ADD" w:rsidP="005D6ADD">
            <w:pPr>
              <w:pStyle w:val="ListParagraph"/>
              <w:spacing w:line="216" w:lineRule="auto"/>
              <w:ind w:left="0"/>
              <w:rPr>
                <w:rFonts w:ascii="TH SarabunPSK" w:hAnsi="TH SarabunPSK" w:cs="TH SarabunPSK"/>
                <w:sz w:val="24"/>
                <w:szCs w:val="24"/>
                <w:cs/>
              </w:rPr>
            </w:pPr>
            <w:r w:rsidRPr="00BD7D94">
              <w:rPr>
                <w:rFonts w:ascii="TH SarabunPSK" w:hAnsi="TH SarabunPSK" w:cs="TH SarabunPSK"/>
                <w:sz w:val="24"/>
                <w:szCs w:val="24"/>
              </w:rPr>
              <w:t>Internship</w:t>
            </w:r>
          </w:p>
        </w:tc>
        <w:tc>
          <w:tcPr>
            <w:tcW w:w="868" w:type="dxa"/>
          </w:tcPr>
          <w:p w14:paraId="570B2FCC" w14:textId="35AF1F0A" w:rsidR="005D6ADD" w:rsidRPr="00BD7D94" w:rsidRDefault="005D6ADD" w:rsidP="005D6ADD">
            <w:pPr>
              <w:spacing w:line="216" w:lineRule="auto"/>
              <w:jc w:val="center"/>
              <w:rPr>
                <w:rFonts w:ascii="TH SarabunPSK" w:hAnsi="TH SarabunPSK" w:cs="TH SarabunPSK"/>
                <w:sz w:val="24"/>
                <w:szCs w:val="24"/>
              </w:rPr>
            </w:pPr>
            <w:r w:rsidRPr="00BD7D94">
              <w:rPr>
                <w:rFonts w:ascii="TH SarabunPSK" w:hAnsi="TH SarabunPSK" w:cs="TH SarabunPSK"/>
                <w:sz w:val="24"/>
                <w:szCs w:val="24"/>
              </w:rPr>
              <w:t>-</w:t>
            </w:r>
          </w:p>
        </w:tc>
        <w:tc>
          <w:tcPr>
            <w:tcW w:w="1116" w:type="dxa"/>
          </w:tcPr>
          <w:p w14:paraId="633594E7" w14:textId="34E2384B" w:rsidR="005D6ADD" w:rsidRPr="00BD7D94" w:rsidRDefault="005D6ADD" w:rsidP="005D6ADD">
            <w:pPr>
              <w:spacing w:line="216" w:lineRule="auto"/>
              <w:jc w:val="center"/>
              <w:rPr>
                <w:rFonts w:ascii="TH SarabunPSK" w:hAnsi="TH SarabunPSK" w:cs="TH SarabunPSK"/>
                <w:sz w:val="24"/>
                <w:szCs w:val="24"/>
              </w:rPr>
            </w:pPr>
            <w:r w:rsidRPr="00BD7D94">
              <w:rPr>
                <w:rFonts w:ascii="TH SarabunPSK" w:hAnsi="TH SarabunPSK" w:cs="TH SarabunPSK"/>
                <w:sz w:val="24"/>
                <w:szCs w:val="24"/>
              </w:rPr>
              <w:t>9</w:t>
            </w:r>
          </w:p>
        </w:tc>
        <w:tc>
          <w:tcPr>
            <w:tcW w:w="2052" w:type="dxa"/>
            <w:vMerge w:val="restart"/>
          </w:tcPr>
          <w:p w14:paraId="199E3C0F" w14:textId="574927DF" w:rsidR="005D6ADD" w:rsidRPr="00BD7D94" w:rsidRDefault="005D6ADD" w:rsidP="005D6ADD">
            <w:pPr>
              <w:spacing w:line="216" w:lineRule="auto"/>
              <w:rPr>
                <w:rFonts w:ascii="TH SarabunPSK" w:hAnsi="TH SarabunPSK" w:cs="TH SarabunPSK"/>
                <w:sz w:val="24"/>
                <w:szCs w:val="24"/>
              </w:rPr>
            </w:pPr>
            <w:r>
              <w:rPr>
                <w:rFonts w:ascii="TH SarabunPSK" w:hAnsi="TH SarabunPSK" w:cs="TH SarabunPSK"/>
                <w:sz w:val="24"/>
                <w:szCs w:val="24"/>
              </w:rPr>
              <w:t>SCIN faculty</w:t>
            </w:r>
          </w:p>
        </w:tc>
      </w:tr>
      <w:tr w:rsidR="005D6ADD" w:rsidRPr="00BD7D94" w14:paraId="32DFA0A0" w14:textId="77777777" w:rsidTr="00944A62">
        <w:tc>
          <w:tcPr>
            <w:tcW w:w="633" w:type="dxa"/>
          </w:tcPr>
          <w:p w14:paraId="5E0759C1" w14:textId="65659FEC" w:rsidR="005D6ADD" w:rsidRPr="00BD7D94" w:rsidRDefault="005D6ADD" w:rsidP="005D6ADD">
            <w:pPr>
              <w:pStyle w:val="ListParagraph"/>
              <w:spacing w:line="216" w:lineRule="auto"/>
              <w:ind w:left="0"/>
              <w:jc w:val="center"/>
              <w:rPr>
                <w:rFonts w:ascii="TH SarabunPSK" w:hAnsi="TH SarabunPSK" w:cs="TH SarabunPSK"/>
                <w:sz w:val="24"/>
                <w:szCs w:val="24"/>
              </w:rPr>
            </w:pPr>
            <w:r w:rsidRPr="00BD7D94">
              <w:rPr>
                <w:rFonts w:ascii="TH SarabunPSK" w:hAnsi="TH SarabunPSK" w:cs="TH SarabunPSK"/>
                <w:sz w:val="24"/>
                <w:szCs w:val="24"/>
              </w:rPr>
              <w:t>10</w:t>
            </w:r>
          </w:p>
        </w:tc>
        <w:tc>
          <w:tcPr>
            <w:tcW w:w="1205" w:type="dxa"/>
          </w:tcPr>
          <w:p w14:paraId="5B0B3733" w14:textId="5BAF82B7" w:rsidR="005D6ADD" w:rsidRPr="00BD7D94" w:rsidRDefault="005D6ADD" w:rsidP="005D6ADD">
            <w:pPr>
              <w:pStyle w:val="ListParagraph"/>
              <w:spacing w:line="216" w:lineRule="auto"/>
              <w:ind w:left="0"/>
              <w:jc w:val="center"/>
              <w:rPr>
                <w:rFonts w:ascii="TH SarabunPSK" w:hAnsi="TH SarabunPSK" w:cs="TH SarabunPSK"/>
                <w:sz w:val="24"/>
                <w:szCs w:val="24"/>
              </w:rPr>
            </w:pPr>
            <w:r>
              <w:rPr>
                <w:rFonts w:ascii="TH SarabunPSK" w:hAnsi="TH SarabunPSK" w:cs="TH SarabunPSK"/>
                <w:sz w:val="24"/>
                <w:szCs w:val="24"/>
              </w:rPr>
              <w:t>20 Oct 21</w:t>
            </w:r>
          </w:p>
        </w:tc>
        <w:tc>
          <w:tcPr>
            <w:tcW w:w="3841" w:type="dxa"/>
            <w:vMerge/>
          </w:tcPr>
          <w:p w14:paraId="5851838E" w14:textId="7FDE1BC3" w:rsidR="005D6ADD" w:rsidRPr="00BD7D94" w:rsidRDefault="005D6ADD" w:rsidP="005D6ADD">
            <w:pPr>
              <w:pStyle w:val="ListParagraph"/>
              <w:spacing w:line="216" w:lineRule="auto"/>
              <w:ind w:left="0"/>
              <w:rPr>
                <w:rFonts w:ascii="TH SarabunPSK" w:hAnsi="TH SarabunPSK" w:cs="TH SarabunPSK"/>
                <w:sz w:val="24"/>
                <w:szCs w:val="24"/>
              </w:rPr>
            </w:pPr>
          </w:p>
        </w:tc>
        <w:tc>
          <w:tcPr>
            <w:tcW w:w="868" w:type="dxa"/>
          </w:tcPr>
          <w:p w14:paraId="4A30CB3B" w14:textId="1A469402" w:rsidR="005D6ADD" w:rsidRPr="00BD7D94" w:rsidRDefault="005D6ADD" w:rsidP="005D6ADD">
            <w:pPr>
              <w:pStyle w:val="Heading1"/>
              <w:spacing w:line="216" w:lineRule="auto"/>
              <w:outlineLvl w:val="0"/>
              <w:rPr>
                <w:rFonts w:ascii="TH SarabunPSK" w:hAnsi="TH SarabunPSK" w:cs="TH SarabunPSK"/>
                <w:sz w:val="24"/>
                <w:szCs w:val="24"/>
                <w:lang w:val="en-US"/>
              </w:rPr>
            </w:pPr>
            <w:r w:rsidRPr="00BD7D94">
              <w:rPr>
                <w:rFonts w:ascii="TH SarabunPSK" w:hAnsi="TH SarabunPSK" w:cs="TH SarabunPSK"/>
                <w:sz w:val="24"/>
                <w:szCs w:val="24"/>
                <w:lang w:val="en-US"/>
              </w:rPr>
              <w:t>-</w:t>
            </w:r>
          </w:p>
        </w:tc>
        <w:tc>
          <w:tcPr>
            <w:tcW w:w="1116" w:type="dxa"/>
          </w:tcPr>
          <w:p w14:paraId="4CF17ECF" w14:textId="65965768" w:rsidR="005D6ADD" w:rsidRPr="00BD7D94" w:rsidRDefault="005D6ADD" w:rsidP="005D6ADD">
            <w:pPr>
              <w:pStyle w:val="Heading1"/>
              <w:spacing w:line="216" w:lineRule="auto"/>
              <w:outlineLvl w:val="0"/>
              <w:rPr>
                <w:rFonts w:ascii="TH SarabunPSK" w:hAnsi="TH SarabunPSK" w:cs="TH SarabunPSK"/>
                <w:sz w:val="24"/>
                <w:szCs w:val="24"/>
                <w:lang w:val="en-US"/>
              </w:rPr>
            </w:pPr>
            <w:r w:rsidRPr="00BD7D94">
              <w:rPr>
                <w:rFonts w:ascii="TH SarabunPSK" w:hAnsi="TH SarabunPSK" w:cs="TH SarabunPSK"/>
                <w:sz w:val="24"/>
                <w:szCs w:val="24"/>
                <w:lang w:val="en-US"/>
              </w:rPr>
              <w:t>9</w:t>
            </w:r>
          </w:p>
        </w:tc>
        <w:tc>
          <w:tcPr>
            <w:tcW w:w="2052" w:type="dxa"/>
            <w:vMerge/>
          </w:tcPr>
          <w:p w14:paraId="679AA603" w14:textId="216C4614" w:rsidR="005D6ADD" w:rsidRPr="00BD7D94" w:rsidRDefault="005D6ADD" w:rsidP="005D6ADD">
            <w:pPr>
              <w:pStyle w:val="Heading1"/>
              <w:spacing w:line="216" w:lineRule="auto"/>
              <w:jc w:val="left"/>
              <w:outlineLvl w:val="0"/>
              <w:rPr>
                <w:rFonts w:ascii="TH SarabunPSK" w:hAnsi="TH SarabunPSK" w:cs="TH SarabunPSK"/>
                <w:sz w:val="24"/>
                <w:szCs w:val="24"/>
              </w:rPr>
            </w:pPr>
          </w:p>
        </w:tc>
      </w:tr>
      <w:tr w:rsidR="005D6ADD" w:rsidRPr="00BD7D94" w14:paraId="3A19CB2C" w14:textId="77777777" w:rsidTr="00944A62">
        <w:tc>
          <w:tcPr>
            <w:tcW w:w="633" w:type="dxa"/>
          </w:tcPr>
          <w:p w14:paraId="01B63CBF" w14:textId="06B518D9" w:rsidR="005D6ADD" w:rsidRPr="00BD7D94" w:rsidRDefault="005D6ADD" w:rsidP="005D6ADD">
            <w:pPr>
              <w:pStyle w:val="ListParagraph"/>
              <w:spacing w:line="216" w:lineRule="auto"/>
              <w:ind w:left="0"/>
              <w:jc w:val="center"/>
              <w:rPr>
                <w:rFonts w:ascii="TH SarabunPSK" w:hAnsi="TH SarabunPSK" w:cs="TH SarabunPSK"/>
                <w:sz w:val="24"/>
                <w:szCs w:val="24"/>
              </w:rPr>
            </w:pPr>
            <w:r w:rsidRPr="00BD7D94">
              <w:rPr>
                <w:rFonts w:ascii="TH SarabunPSK" w:hAnsi="TH SarabunPSK" w:cs="TH SarabunPSK"/>
                <w:sz w:val="24"/>
                <w:szCs w:val="24"/>
              </w:rPr>
              <w:t>11</w:t>
            </w:r>
          </w:p>
        </w:tc>
        <w:tc>
          <w:tcPr>
            <w:tcW w:w="1205" w:type="dxa"/>
          </w:tcPr>
          <w:p w14:paraId="47450A7B" w14:textId="01897418" w:rsidR="005D6ADD" w:rsidRPr="00BD7D94" w:rsidRDefault="005D6ADD" w:rsidP="005D6ADD">
            <w:pPr>
              <w:pStyle w:val="ListParagraph"/>
              <w:spacing w:line="216" w:lineRule="auto"/>
              <w:ind w:left="0"/>
              <w:jc w:val="center"/>
              <w:rPr>
                <w:rFonts w:ascii="TH SarabunPSK" w:hAnsi="TH SarabunPSK" w:cs="TH SarabunPSK"/>
                <w:sz w:val="24"/>
                <w:szCs w:val="24"/>
              </w:rPr>
            </w:pPr>
            <w:r>
              <w:rPr>
                <w:rFonts w:ascii="TH SarabunPSK" w:hAnsi="TH SarabunPSK" w:cs="TH SarabunPSK"/>
                <w:sz w:val="24"/>
                <w:szCs w:val="24"/>
              </w:rPr>
              <w:t>27 Oct 21</w:t>
            </w:r>
          </w:p>
        </w:tc>
        <w:tc>
          <w:tcPr>
            <w:tcW w:w="3841" w:type="dxa"/>
            <w:vMerge/>
          </w:tcPr>
          <w:p w14:paraId="3EAFF923" w14:textId="28CCEAE5" w:rsidR="005D6ADD" w:rsidRPr="00BD7D94" w:rsidRDefault="005D6ADD" w:rsidP="005D6ADD">
            <w:pPr>
              <w:pStyle w:val="ListParagraph"/>
              <w:spacing w:line="216" w:lineRule="auto"/>
              <w:ind w:left="0"/>
              <w:rPr>
                <w:rFonts w:ascii="TH SarabunPSK" w:hAnsi="TH SarabunPSK" w:cs="TH SarabunPSK"/>
                <w:sz w:val="24"/>
                <w:szCs w:val="24"/>
              </w:rPr>
            </w:pPr>
          </w:p>
        </w:tc>
        <w:tc>
          <w:tcPr>
            <w:tcW w:w="868" w:type="dxa"/>
          </w:tcPr>
          <w:p w14:paraId="7FF58622" w14:textId="20A8CE3F" w:rsidR="005D6ADD" w:rsidRPr="00BD7D94" w:rsidRDefault="005D6ADD" w:rsidP="005D6ADD">
            <w:pPr>
              <w:spacing w:line="216" w:lineRule="auto"/>
              <w:jc w:val="center"/>
              <w:rPr>
                <w:rStyle w:val="Strong"/>
                <w:rFonts w:ascii="TH SarabunPSK" w:hAnsi="TH SarabunPSK" w:cs="TH SarabunPSK"/>
                <w:b w:val="0"/>
                <w:bCs w:val="0"/>
                <w:color w:val="000000"/>
                <w:sz w:val="24"/>
                <w:szCs w:val="24"/>
                <w:shd w:val="clear" w:color="auto" w:fill="FFFFFF"/>
              </w:rPr>
            </w:pPr>
            <w:r w:rsidRPr="00BD7D94">
              <w:rPr>
                <w:rStyle w:val="Strong"/>
                <w:rFonts w:ascii="TH SarabunPSK" w:hAnsi="TH SarabunPSK" w:cs="TH SarabunPSK"/>
                <w:b w:val="0"/>
                <w:bCs w:val="0"/>
                <w:color w:val="000000"/>
                <w:sz w:val="24"/>
                <w:szCs w:val="24"/>
                <w:shd w:val="clear" w:color="auto" w:fill="FFFFFF"/>
              </w:rPr>
              <w:t>-</w:t>
            </w:r>
          </w:p>
        </w:tc>
        <w:tc>
          <w:tcPr>
            <w:tcW w:w="1116" w:type="dxa"/>
          </w:tcPr>
          <w:p w14:paraId="0927BF11" w14:textId="53A41988" w:rsidR="005D6ADD" w:rsidRPr="00BD7D94" w:rsidRDefault="005D6ADD" w:rsidP="005D6ADD">
            <w:pPr>
              <w:spacing w:line="216" w:lineRule="auto"/>
              <w:jc w:val="center"/>
              <w:rPr>
                <w:rStyle w:val="Strong"/>
                <w:rFonts w:ascii="TH SarabunPSK" w:hAnsi="TH SarabunPSK" w:cs="TH SarabunPSK"/>
                <w:b w:val="0"/>
                <w:bCs w:val="0"/>
                <w:color w:val="000000"/>
                <w:sz w:val="24"/>
                <w:szCs w:val="24"/>
                <w:shd w:val="clear" w:color="auto" w:fill="FFFFFF"/>
              </w:rPr>
            </w:pPr>
            <w:r w:rsidRPr="00BD7D94">
              <w:rPr>
                <w:rStyle w:val="Strong"/>
                <w:rFonts w:ascii="TH SarabunPSK" w:hAnsi="TH SarabunPSK" w:cs="TH SarabunPSK"/>
                <w:b w:val="0"/>
                <w:bCs w:val="0"/>
                <w:color w:val="000000"/>
                <w:sz w:val="24"/>
                <w:szCs w:val="24"/>
                <w:shd w:val="clear" w:color="auto" w:fill="FFFFFF"/>
              </w:rPr>
              <w:t>9</w:t>
            </w:r>
          </w:p>
        </w:tc>
        <w:tc>
          <w:tcPr>
            <w:tcW w:w="2052" w:type="dxa"/>
            <w:vMerge/>
          </w:tcPr>
          <w:p w14:paraId="54D99444" w14:textId="447D851A" w:rsidR="005D6ADD" w:rsidRPr="00BD7D94" w:rsidRDefault="005D6ADD" w:rsidP="005D6ADD">
            <w:pPr>
              <w:spacing w:line="216" w:lineRule="auto"/>
              <w:rPr>
                <w:rFonts w:ascii="TH SarabunPSK" w:hAnsi="TH SarabunPSK" w:cs="TH SarabunPSK"/>
                <w:sz w:val="24"/>
                <w:szCs w:val="24"/>
              </w:rPr>
            </w:pPr>
          </w:p>
        </w:tc>
      </w:tr>
      <w:tr w:rsidR="005D6ADD" w:rsidRPr="00BD7D94" w14:paraId="202A6450" w14:textId="77777777" w:rsidTr="00944A62">
        <w:tc>
          <w:tcPr>
            <w:tcW w:w="633" w:type="dxa"/>
          </w:tcPr>
          <w:p w14:paraId="0A9421FE" w14:textId="6C86F6D3" w:rsidR="005D6ADD" w:rsidRPr="00BD7D94" w:rsidRDefault="005D6ADD" w:rsidP="005D6ADD">
            <w:pPr>
              <w:pStyle w:val="ListParagraph"/>
              <w:spacing w:line="216" w:lineRule="auto"/>
              <w:ind w:left="0"/>
              <w:jc w:val="center"/>
              <w:rPr>
                <w:rFonts w:ascii="TH SarabunPSK" w:hAnsi="TH SarabunPSK" w:cs="TH SarabunPSK"/>
                <w:sz w:val="24"/>
                <w:szCs w:val="24"/>
              </w:rPr>
            </w:pPr>
            <w:r w:rsidRPr="00BD7D94">
              <w:rPr>
                <w:rFonts w:ascii="TH SarabunPSK" w:hAnsi="TH SarabunPSK" w:cs="TH SarabunPSK"/>
                <w:sz w:val="24"/>
                <w:szCs w:val="24"/>
              </w:rPr>
              <w:t>1</w:t>
            </w:r>
            <w:r w:rsidRPr="00BD7D94">
              <w:rPr>
                <w:rFonts w:ascii="TH SarabunPSK" w:hAnsi="TH SarabunPSK" w:cs="TH SarabunPSK"/>
                <w:sz w:val="24"/>
                <w:szCs w:val="24"/>
                <w:cs/>
              </w:rPr>
              <w:t>2</w:t>
            </w:r>
          </w:p>
        </w:tc>
        <w:tc>
          <w:tcPr>
            <w:tcW w:w="1205" w:type="dxa"/>
          </w:tcPr>
          <w:p w14:paraId="4E31C331" w14:textId="797E6D46" w:rsidR="005D6ADD" w:rsidRPr="00BD7D94" w:rsidRDefault="005D6ADD" w:rsidP="005D6ADD">
            <w:pPr>
              <w:pStyle w:val="ListParagraph"/>
              <w:spacing w:line="216" w:lineRule="auto"/>
              <w:ind w:left="0"/>
              <w:jc w:val="center"/>
              <w:rPr>
                <w:rFonts w:ascii="TH SarabunPSK" w:hAnsi="TH SarabunPSK" w:cs="TH SarabunPSK"/>
                <w:sz w:val="24"/>
                <w:szCs w:val="24"/>
              </w:rPr>
            </w:pPr>
            <w:r>
              <w:rPr>
                <w:rFonts w:ascii="TH SarabunPSK" w:hAnsi="TH SarabunPSK" w:cs="TH SarabunPSK"/>
                <w:sz w:val="24"/>
                <w:szCs w:val="24"/>
              </w:rPr>
              <w:t>3 Nov 21</w:t>
            </w:r>
          </w:p>
        </w:tc>
        <w:tc>
          <w:tcPr>
            <w:tcW w:w="3841" w:type="dxa"/>
            <w:vMerge/>
          </w:tcPr>
          <w:p w14:paraId="6619FFA5" w14:textId="62A8A40B" w:rsidR="005D6ADD" w:rsidRPr="00BD7D94" w:rsidRDefault="005D6ADD" w:rsidP="005D6ADD">
            <w:pPr>
              <w:pStyle w:val="ListParagraph"/>
              <w:spacing w:line="216" w:lineRule="auto"/>
              <w:ind w:left="0"/>
              <w:rPr>
                <w:rFonts w:ascii="TH SarabunPSK" w:hAnsi="TH SarabunPSK" w:cs="TH SarabunPSK"/>
                <w:sz w:val="24"/>
                <w:szCs w:val="24"/>
              </w:rPr>
            </w:pPr>
          </w:p>
        </w:tc>
        <w:tc>
          <w:tcPr>
            <w:tcW w:w="868" w:type="dxa"/>
          </w:tcPr>
          <w:p w14:paraId="0E715CC6" w14:textId="06FCFF3D" w:rsidR="005D6ADD" w:rsidRPr="00BD7D94" w:rsidRDefault="005D6ADD" w:rsidP="005D6ADD">
            <w:pPr>
              <w:spacing w:line="216" w:lineRule="auto"/>
              <w:jc w:val="center"/>
              <w:rPr>
                <w:rStyle w:val="Strong"/>
                <w:rFonts w:ascii="TH SarabunPSK" w:hAnsi="TH SarabunPSK" w:cs="TH SarabunPSK"/>
                <w:b w:val="0"/>
                <w:bCs w:val="0"/>
                <w:color w:val="000000"/>
                <w:sz w:val="24"/>
                <w:szCs w:val="24"/>
                <w:shd w:val="clear" w:color="auto" w:fill="FFFFFF"/>
              </w:rPr>
            </w:pPr>
            <w:r w:rsidRPr="00BD7D94">
              <w:rPr>
                <w:rStyle w:val="Strong"/>
                <w:rFonts w:ascii="TH SarabunPSK" w:hAnsi="TH SarabunPSK" w:cs="TH SarabunPSK"/>
                <w:b w:val="0"/>
                <w:bCs w:val="0"/>
                <w:color w:val="000000"/>
                <w:sz w:val="24"/>
                <w:szCs w:val="24"/>
                <w:shd w:val="clear" w:color="auto" w:fill="FFFFFF"/>
              </w:rPr>
              <w:t>-</w:t>
            </w:r>
          </w:p>
        </w:tc>
        <w:tc>
          <w:tcPr>
            <w:tcW w:w="1116" w:type="dxa"/>
          </w:tcPr>
          <w:p w14:paraId="2E00C6C3" w14:textId="59744DB2" w:rsidR="005D6ADD" w:rsidRPr="00BD7D94" w:rsidRDefault="005D6ADD" w:rsidP="005D6ADD">
            <w:pPr>
              <w:spacing w:line="216" w:lineRule="auto"/>
              <w:jc w:val="center"/>
              <w:rPr>
                <w:rStyle w:val="Strong"/>
                <w:rFonts w:ascii="TH SarabunPSK" w:hAnsi="TH SarabunPSK" w:cs="TH SarabunPSK"/>
                <w:b w:val="0"/>
                <w:bCs w:val="0"/>
                <w:color w:val="000000"/>
                <w:sz w:val="24"/>
                <w:szCs w:val="24"/>
                <w:shd w:val="clear" w:color="auto" w:fill="FFFFFF"/>
              </w:rPr>
            </w:pPr>
            <w:r w:rsidRPr="00BD7D94">
              <w:rPr>
                <w:rStyle w:val="Strong"/>
                <w:rFonts w:ascii="TH SarabunPSK" w:hAnsi="TH SarabunPSK" w:cs="TH SarabunPSK"/>
                <w:b w:val="0"/>
                <w:bCs w:val="0"/>
                <w:color w:val="000000"/>
                <w:sz w:val="24"/>
                <w:szCs w:val="24"/>
                <w:shd w:val="clear" w:color="auto" w:fill="FFFFFF"/>
              </w:rPr>
              <w:t>9</w:t>
            </w:r>
          </w:p>
        </w:tc>
        <w:tc>
          <w:tcPr>
            <w:tcW w:w="2052" w:type="dxa"/>
            <w:vMerge/>
          </w:tcPr>
          <w:p w14:paraId="6ED5EE78" w14:textId="391FFD2C" w:rsidR="005D6ADD" w:rsidRPr="00BD7D94" w:rsidRDefault="005D6ADD" w:rsidP="005D6ADD">
            <w:pPr>
              <w:spacing w:line="216" w:lineRule="auto"/>
              <w:ind w:right="-106"/>
              <w:rPr>
                <w:rFonts w:ascii="TH SarabunPSK" w:hAnsi="TH SarabunPSK" w:cs="TH SarabunPSK"/>
                <w:sz w:val="24"/>
                <w:szCs w:val="24"/>
              </w:rPr>
            </w:pPr>
          </w:p>
        </w:tc>
      </w:tr>
      <w:tr w:rsidR="005D6ADD" w:rsidRPr="00BD7D94" w14:paraId="2F1AC470" w14:textId="77777777" w:rsidTr="00944A62">
        <w:tc>
          <w:tcPr>
            <w:tcW w:w="633" w:type="dxa"/>
          </w:tcPr>
          <w:p w14:paraId="21453321" w14:textId="10B7ED1F" w:rsidR="005D6ADD" w:rsidRPr="00BD7D94" w:rsidRDefault="005D6ADD" w:rsidP="005D6ADD">
            <w:pPr>
              <w:pStyle w:val="ListParagraph"/>
              <w:spacing w:line="216" w:lineRule="auto"/>
              <w:ind w:left="0"/>
              <w:jc w:val="center"/>
              <w:rPr>
                <w:rFonts w:ascii="TH SarabunPSK" w:hAnsi="TH SarabunPSK" w:cs="TH SarabunPSK"/>
                <w:sz w:val="24"/>
                <w:szCs w:val="24"/>
              </w:rPr>
            </w:pPr>
            <w:r w:rsidRPr="00BD7D94">
              <w:rPr>
                <w:rFonts w:ascii="TH SarabunPSK" w:hAnsi="TH SarabunPSK" w:cs="TH SarabunPSK"/>
                <w:sz w:val="24"/>
                <w:szCs w:val="24"/>
              </w:rPr>
              <w:t>1</w:t>
            </w:r>
            <w:r w:rsidRPr="00BD7D94">
              <w:rPr>
                <w:rFonts w:ascii="TH SarabunPSK" w:hAnsi="TH SarabunPSK" w:cs="TH SarabunPSK"/>
                <w:sz w:val="24"/>
                <w:szCs w:val="24"/>
                <w:cs/>
              </w:rPr>
              <w:t>3</w:t>
            </w:r>
          </w:p>
        </w:tc>
        <w:tc>
          <w:tcPr>
            <w:tcW w:w="1205" w:type="dxa"/>
          </w:tcPr>
          <w:p w14:paraId="76C737A0" w14:textId="7D9ECF18" w:rsidR="005D6ADD" w:rsidRPr="00BD7D94" w:rsidRDefault="005D6ADD" w:rsidP="005D6ADD">
            <w:pPr>
              <w:pStyle w:val="ListParagraph"/>
              <w:spacing w:line="216" w:lineRule="auto"/>
              <w:ind w:left="0"/>
              <w:jc w:val="center"/>
              <w:rPr>
                <w:rFonts w:ascii="TH SarabunPSK" w:hAnsi="TH SarabunPSK" w:cs="TH SarabunPSK"/>
                <w:sz w:val="24"/>
                <w:szCs w:val="24"/>
              </w:rPr>
            </w:pPr>
            <w:r>
              <w:rPr>
                <w:rFonts w:ascii="TH SarabunPSK" w:hAnsi="TH SarabunPSK" w:cs="TH SarabunPSK"/>
                <w:sz w:val="24"/>
                <w:szCs w:val="24"/>
              </w:rPr>
              <w:t>10 Nov 21</w:t>
            </w:r>
          </w:p>
        </w:tc>
        <w:tc>
          <w:tcPr>
            <w:tcW w:w="3841" w:type="dxa"/>
            <w:vMerge/>
          </w:tcPr>
          <w:p w14:paraId="53ADEFA2" w14:textId="49141A08" w:rsidR="005D6ADD" w:rsidRPr="00BD7D94" w:rsidRDefault="005D6ADD" w:rsidP="005D6ADD">
            <w:pPr>
              <w:pStyle w:val="ListParagraph"/>
              <w:spacing w:line="216" w:lineRule="auto"/>
              <w:ind w:left="0"/>
              <w:rPr>
                <w:rFonts w:ascii="TH SarabunPSK" w:hAnsi="TH SarabunPSK" w:cs="TH SarabunPSK"/>
                <w:sz w:val="24"/>
                <w:szCs w:val="24"/>
                <w:cs/>
              </w:rPr>
            </w:pPr>
          </w:p>
        </w:tc>
        <w:tc>
          <w:tcPr>
            <w:tcW w:w="868" w:type="dxa"/>
          </w:tcPr>
          <w:p w14:paraId="52CEF317" w14:textId="32D86B0D" w:rsidR="005D6ADD" w:rsidRPr="00BD7D94" w:rsidRDefault="005D6ADD" w:rsidP="005D6ADD">
            <w:pPr>
              <w:spacing w:line="216" w:lineRule="auto"/>
              <w:jc w:val="center"/>
              <w:rPr>
                <w:rStyle w:val="Strong"/>
                <w:rFonts w:ascii="TH SarabunPSK" w:hAnsi="TH SarabunPSK" w:cs="TH SarabunPSK"/>
                <w:b w:val="0"/>
                <w:bCs w:val="0"/>
                <w:color w:val="000000"/>
                <w:sz w:val="24"/>
                <w:szCs w:val="24"/>
                <w:shd w:val="clear" w:color="auto" w:fill="FFFFFF"/>
                <w:cs/>
              </w:rPr>
            </w:pPr>
            <w:r w:rsidRPr="00BD7D94">
              <w:rPr>
                <w:rStyle w:val="Strong"/>
                <w:rFonts w:ascii="TH SarabunPSK" w:hAnsi="TH SarabunPSK" w:cs="TH SarabunPSK"/>
                <w:b w:val="0"/>
                <w:bCs w:val="0"/>
                <w:color w:val="000000"/>
                <w:sz w:val="24"/>
                <w:szCs w:val="24"/>
                <w:shd w:val="clear" w:color="auto" w:fill="FFFFFF"/>
              </w:rPr>
              <w:t>-</w:t>
            </w:r>
          </w:p>
        </w:tc>
        <w:tc>
          <w:tcPr>
            <w:tcW w:w="1116" w:type="dxa"/>
          </w:tcPr>
          <w:p w14:paraId="6850A001" w14:textId="5DD596F4" w:rsidR="005D6ADD" w:rsidRPr="00BD7D94" w:rsidRDefault="005D6ADD" w:rsidP="005D6ADD">
            <w:pPr>
              <w:spacing w:line="216" w:lineRule="auto"/>
              <w:jc w:val="center"/>
              <w:rPr>
                <w:rStyle w:val="Strong"/>
                <w:rFonts w:ascii="TH SarabunPSK" w:hAnsi="TH SarabunPSK" w:cs="TH SarabunPSK"/>
                <w:b w:val="0"/>
                <w:bCs w:val="0"/>
                <w:color w:val="000000"/>
                <w:sz w:val="24"/>
                <w:szCs w:val="24"/>
                <w:shd w:val="clear" w:color="auto" w:fill="FFFFFF"/>
                <w:cs/>
              </w:rPr>
            </w:pPr>
            <w:r w:rsidRPr="00BD7D94">
              <w:rPr>
                <w:rStyle w:val="Strong"/>
                <w:rFonts w:ascii="TH SarabunPSK" w:hAnsi="TH SarabunPSK" w:cs="TH SarabunPSK"/>
                <w:b w:val="0"/>
                <w:bCs w:val="0"/>
                <w:color w:val="000000"/>
                <w:sz w:val="24"/>
                <w:szCs w:val="24"/>
                <w:shd w:val="clear" w:color="auto" w:fill="FFFFFF"/>
              </w:rPr>
              <w:t>9</w:t>
            </w:r>
          </w:p>
        </w:tc>
        <w:tc>
          <w:tcPr>
            <w:tcW w:w="2052" w:type="dxa"/>
            <w:vMerge/>
          </w:tcPr>
          <w:p w14:paraId="781740B8" w14:textId="6BD8B29E" w:rsidR="005D6ADD" w:rsidRPr="00BD7D94" w:rsidRDefault="005D6ADD" w:rsidP="005D6ADD">
            <w:pPr>
              <w:spacing w:line="216" w:lineRule="auto"/>
              <w:rPr>
                <w:rFonts w:ascii="TH SarabunPSK" w:hAnsi="TH SarabunPSK" w:cs="TH SarabunPSK"/>
                <w:sz w:val="24"/>
                <w:szCs w:val="24"/>
              </w:rPr>
            </w:pPr>
          </w:p>
        </w:tc>
      </w:tr>
      <w:tr w:rsidR="007B6DA5" w:rsidRPr="00BD7D94" w14:paraId="5C98A122" w14:textId="77777777" w:rsidTr="00944A62">
        <w:tc>
          <w:tcPr>
            <w:tcW w:w="633" w:type="dxa"/>
          </w:tcPr>
          <w:p w14:paraId="15570823" w14:textId="449CC6A8" w:rsidR="007B6DA5" w:rsidRPr="00BD7D94" w:rsidRDefault="005D6ADD" w:rsidP="007B6DA5">
            <w:pPr>
              <w:pStyle w:val="ListParagraph"/>
              <w:spacing w:line="216" w:lineRule="auto"/>
              <w:ind w:left="0"/>
              <w:jc w:val="center"/>
              <w:rPr>
                <w:rFonts w:ascii="TH SarabunPSK" w:hAnsi="TH SarabunPSK" w:cs="TH SarabunPSK"/>
                <w:sz w:val="24"/>
                <w:szCs w:val="24"/>
              </w:rPr>
            </w:pPr>
            <w:r>
              <w:rPr>
                <w:rFonts w:ascii="TH SarabunPSK" w:hAnsi="TH SarabunPSK" w:cs="TH SarabunPSK"/>
                <w:sz w:val="24"/>
                <w:szCs w:val="24"/>
              </w:rPr>
              <w:t>14</w:t>
            </w:r>
          </w:p>
        </w:tc>
        <w:tc>
          <w:tcPr>
            <w:tcW w:w="1205" w:type="dxa"/>
          </w:tcPr>
          <w:p w14:paraId="46DFED99" w14:textId="37F1E97E" w:rsidR="007B6DA5" w:rsidRPr="00BD7D94" w:rsidRDefault="005D6ADD" w:rsidP="007B6DA5">
            <w:pPr>
              <w:pStyle w:val="ListParagraph"/>
              <w:spacing w:line="216" w:lineRule="auto"/>
              <w:ind w:left="0"/>
              <w:jc w:val="center"/>
              <w:rPr>
                <w:rFonts w:ascii="TH SarabunPSK" w:hAnsi="TH SarabunPSK" w:cs="TH SarabunPSK"/>
                <w:sz w:val="24"/>
                <w:szCs w:val="24"/>
              </w:rPr>
            </w:pPr>
            <w:r>
              <w:rPr>
                <w:rFonts w:ascii="TH SarabunPSK" w:hAnsi="TH SarabunPSK" w:cs="TH SarabunPSK"/>
                <w:sz w:val="24"/>
                <w:szCs w:val="24"/>
              </w:rPr>
              <w:t>17</w:t>
            </w:r>
            <w:r w:rsidR="007B6DA5">
              <w:rPr>
                <w:rFonts w:ascii="TH SarabunPSK" w:hAnsi="TH SarabunPSK" w:cs="TH SarabunPSK"/>
                <w:sz w:val="24"/>
                <w:szCs w:val="24"/>
              </w:rPr>
              <w:t xml:space="preserve"> Nov 2</w:t>
            </w:r>
            <w:r>
              <w:rPr>
                <w:rFonts w:ascii="TH SarabunPSK" w:hAnsi="TH SarabunPSK" w:cs="TH SarabunPSK"/>
                <w:sz w:val="24"/>
                <w:szCs w:val="24"/>
              </w:rPr>
              <w:t>1</w:t>
            </w:r>
          </w:p>
        </w:tc>
        <w:tc>
          <w:tcPr>
            <w:tcW w:w="3841" w:type="dxa"/>
            <w:vMerge/>
          </w:tcPr>
          <w:p w14:paraId="17AAD9FB" w14:textId="0F38688E" w:rsidR="007B6DA5" w:rsidRPr="00BD7D94" w:rsidRDefault="007B6DA5" w:rsidP="007B6DA5">
            <w:pPr>
              <w:pStyle w:val="ListParagraph"/>
              <w:spacing w:line="216" w:lineRule="auto"/>
              <w:ind w:left="0"/>
              <w:rPr>
                <w:rFonts w:ascii="TH SarabunPSK" w:hAnsi="TH SarabunPSK" w:cs="TH SarabunPSK"/>
                <w:sz w:val="24"/>
                <w:szCs w:val="24"/>
              </w:rPr>
            </w:pPr>
          </w:p>
        </w:tc>
        <w:tc>
          <w:tcPr>
            <w:tcW w:w="868" w:type="dxa"/>
          </w:tcPr>
          <w:p w14:paraId="10792C08" w14:textId="338FABCA" w:rsidR="007B6DA5" w:rsidRPr="00BD7D94" w:rsidRDefault="007B6DA5" w:rsidP="007B6DA5">
            <w:pPr>
              <w:spacing w:line="216" w:lineRule="auto"/>
              <w:jc w:val="center"/>
              <w:rPr>
                <w:rStyle w:val="Strong"/>
                <w:rFonts w:ascii="TH SarabunPSK" w:hAnsi="TH SarabunPSK" w:cs="TH SarabunPSK"/>
                <w:b w:val="0"/>
                <w:bCs w:val="0"/>
                <w:color w:val="000000"/>
                <w:sz w:val="24"/>
                <w:szCs w:val="24"/>
                <w:shd w:val="clear" w:color="auto" w:fill="FFFFFF"/>
              </w:rPr>
            </w:pPr>
            <w:r w:rsidRPr="00BD7D94">
              <w:rPr>
                <w:rStyle w:val="Strong"/>
                <w:rFonts w:ascii="TH SarabunPSK" w:hAnsi="TH SarabunPSK" w:cs="TH SarabunPSK"/>
                <w:b w:val="0"/>
                <w:bCs w:val="0"/>
                <w:color w:val="000000"/>
                <w:sz w:val="24"/>
                <w:szCs w:val="24"/>
                <w:shd w:val="clear" w:color="auto" w:fill="FFFFFF"/>
              </w:rPr>
              <w:t>-</w:t>
            </w:r>
          </w:p>
        </w:tc>
        <w:tc>
          <w:tcPr>
            <w:tcW w:w="1116" w:type="dxa"/>
          </w:tcPr>
          <w:p w14:paraId="139AEB14" w14:textId="660D010E" w:rsidR="007B6DA5" w:rsidRPr="00BD7D94" w:rsidRDefault="007B6DA5" w:rsidP="007B6DA5">
            <w:pPr>
              <w:spacing w:line="216" w:lineRule="auto"/>
              <w:jc w:val="center"/>
              <w:rPr>
                <w:rStyle w:val="Strong"/>
                <w:rFonts w:ascii="TH SarabunPSK" w:hAnsi="TH SarabunPSK" w:cs="TH SarabunPSK"/>
                <w:b w:val="0"/>
                <w:bCs w:val="0"/>
                <w:color w:val="000000"/>
                <w:sz w:val="24"/>
                <w:szCs w:val="24"/>
                <w:shd w:val="clear" w:color="auto" w:fill="FFFFFF"/>
              </w:rPr>
            </w:pPr>
            <w:r w:rsidRPr="00BD7D94">
              <w:rPr>
                <w:rStyle w:val="Strong"/>
                <w:rFonts w:ascii="TH SarabunPSK" w:hAnsi="TH SarabunPSK" w:cs="TH SarabunPSK"/>
                <w:b w:val="0"/>
                <w:bCs w:val="0"/>
                <w:color w:val="000000"/>
                <w:sz w:val="24"/>
                <w:szCs w:val="24"/>
                <w:shd w:val="clear" w:color="auto" w:fill="FFFFFF"/>
              </w:rPr>
              <w:t>9</w:t>
            </w:r>
          </w:p>
        </w:tc>
        <w:tc>
          <w:tcPr>
            <w:tcW w:w="2052" w:type="dxa"/>
            <w:vMerge/>
          </w:tcPr>
          <w:p w14:paraId="39390C46" w14:textId="22795D66" w:rsidR="007B6DA5" w:rsidRPr="00BD7D94" w:rsidRDefault="007B6DA5" w:rsidP="007B6DA5">
            <w:pPr>
              <w:spacing w:line="216" w:lineRule="auto"/>
              <w:rPr>
                <w:rFonts w:ascii="TH SarabunPSK" w:hAnsi="TH SarabunPSK" w:cs="TH SarabunPSK"/>
                <w:sz w:val="24"/>
                <w:szCs w:val="24"/>
              </w:rPr>
            </w:pPr>
          </w:p>
        </w:tc>
      </w:tr>
      <w:tr w:rsidR="007B6DA5" w:rsidRPr="00BD7D94" w14:paraId="27817FBF" w14:textId="77777777" w:rsidTr="00944A62">
        <w:tc>
          <w:tcPr>
            <w:tcW w:w="633" w:type="dxa"/>
          </w:tcPr>
          <w:p w14:paraId="666A8F08" w14:textId="4E90F322" w:rsidR="007B6DA5" w:rsidRPr="00BD7D94" w:rsidRDefault="007B6DA5" w:rsidP="007B6DA5">
            <w:pPr>
              <w:pStyle w:val="ListParagraph"/>
              <w:spacing w:line="216" w:lineRule="auto"/>
              <w:ind w:left="0"/>
              <w:jc w:val="center"/>
              <w:rPr>
                <w:rFonts w:ascii="TH SarabunPSK" w:hAnsi="TH SarabunPSK" w:cs="TH SarabunPSK"/>
                <w:sz w:val="24"/>
                <w:szCs w:val="24"/>
              </w:rPr>
            </w:pPr>
            <w:r w:rsidRPr="00BD7D94">
              <w:rPr>
                <w:rFonts w:ascii="TH SarabunPSK" w:hAnsi="TH SarabunPSK" w:cs="TH SarabunPSK"/>
                <w:sz w:val="24"/>
                <w:szCs w:val="24"/>
              </w:rPr>
              <w:t>1</w:t>
            </w:r>
            <w:r w:rsidRPr="00BD7D94">
              <w:rPr>
                <w:rFonts w:ascii="TH SarabunPSK" w:hAnsi="TH SarabunPSK" w:cs="TH SarabunPSK"/>
                <w:sz w:val="24"/>
                <w:szCs w:val="24"/>
                <w:cs/>
              </w:rPr>
              <w:t>5</w:t>
            </w:r>
          </w:p>
        </w:tc>
        <w:tc>
          <w:tcPr>
            <w:tcW w:w="1205" w:type="dxa"/>
          </w:tcPr>
          <w:p w14:paraId="20FE2583" w14:textId="0542120B" w:rsidR="007B6DA5" w:rsidRPr="00BD7D94" w:rsidRDefault="005D6ADD" w:rsidP="007B6DA5">
            <w:pPr>
              <w:pStyle w:val="ListParagraph"/>
              <w:spacing w:line="216" w:lineRule="auto"/>
              <w:ind w:left="0"/>
              <w:jc w:val="center"/>
              <w:rPr>
                <w:rFonts w:ascii="TH SarabunPSK" w:hAnsi="TH SarabunPSK" w:cs="TH SarabunPSK"/>
                <w:sz w:val="24"/>
                <w:szCs w:val="24"/>
              </w:rPr>
            </w:pPr>
            <w:r>
              <w:rPr>
                <w:rFonts w:ascii="TH SarabunPSK" w:hAnsi="TH SarabunPSK" w:cs="TH SarabunPSK"/>
                <w:sz w:val="24"/>
                <w:szCs w:val="24"/>
              </w:rPr>
              <w:t>24 Nov 21</w:t>
            </w:r>
          </w:p>
        </w:tc>
        <w:tc>
          <w:tcPr>
            <w:tcW w:w="3841" w:type="dxa"/>
          </w:tcPr>
          <w:p w14:paraId="50F1D2E1" w14:textId="485B65D3" w:rsidR="007B6DA5" w:rsidRPr="00BD7D94" w:rsidRDefault="007B6DA5" w:rsidP="007B6DA5">
            <w:pPr>
              <w:pStyle w:val="ListParagraph"/>
              <w:spacing w:line="216" w:lineRule="auto"/>
              <w:ind w:left="0"/>
              <w:rPr>
                <w:rFonts w:ascii="TH SarabunPSK" w:hAnsi="TH SarabunPSK" w:cs="TH SarabunPSK"/>
                <w:sz w:val="24"/>
                <w:szCs w:val="24"/>
                <w:cs/>
              </w:rPr>
            </w:pPr>
            <w:r w:rsidRPr="00BD7D94">
              <w:rPr>
                <w:rFonts w:ascii="TH SarabunPSK" w:hAnsi="TH SarabunPSK" w:cs="TH SarabunPSK"/>
                <w:sz w:val="24"/>
                <w:szCs w:val="24"/>
              </w:rPr>
              <w:t>Presentation</w:t>
            </w:r>
          </w:p>
        </w:tc>
        <w:tc>
          <w:tcPr>
            <w:tcW w:w="868" w:type="dxa"/>
          </w:tcPr>
          <w:p w14:paraId="6833D5BB" w14:textId="29BE2499" w:rsidR="007B6DA5" w:rsidRPr="00BD7D94" w:rsidRDefault="007B6DA5" w:rsidP="007B6DA5">
            <w:pPr>
              <w:spacing w:line="216" w:lineRule="auto"/>
              <w:jc w:val="center"/>
              <w:rPr>
                <w:rStyle w:val="Strong"/>
                <w:rFonts w:ascii="TH SarabunPSK" w:hAnsi="TH SarabunPSK" w:cs="TH SarabunPSK"/>
                <w:b w:val="0"/>
                <w:bCs w:val="0"/>
                <w:color w:val="000000"/>
                <w:sz w:val="24"/>
                <w:szCs w:val="24"/>
                <w:shd w:val="clear" w:color="auto" w:fill="FFFFFF"/>
              </w:rPr>
            </w:pPr>
            <w:r w:rsidRPr="00BD7D94">
              <w:rPr>
                <w:rStyle w:val="Strong"/>
                <w:rFonts w:ascii="TH SarabunPSK" w:hAnsi="TH SarabunPSK" w:cs="TH SarabunPSK"/>
                <w:b w:val="0"/>
                <w:bCs w:val="0"/>
                <w:color w:val="000000"/>
                <w:sz w:val="24"/>
                <w:szCs w:val="24"/>
                <w:shd w:val="clear" w:color="auto" w:fill="FFFFFF"/>
              </w:rPr>
              <w:t>-</w:t>
            </w:r>
          </w:p>
        </w:tc>
        <w:tc>
          <w:tcPr>
            <w:tcW w:w="1116" w:type="dxa"/>
          </w:tcPr>
          <w:p w14:paraId="279B5887" w14:textId="1BEE5DF0" w:rsidR="007B6DA5" w:rsidRPr="00BD7D94" w:rsidRDefault="007B6DA5" w:rsidP="007B6DA5">
            <w:pPr>
              <w:spacing w:line="216" w:lineRule="auto"/>
              <w:jc w:val="center"/>
              <w:rPr>
                <w:rStyle w:val="Strong"/>
                <w:rFonts w:ascii="TH SarabunPSK" w:hAnsi="TH SarabunPSK" w:cs="TH SarabunPSK"/>
                <w:b w:val="0"/>
                <w:bCs w:val="0"/>
                <w:color w:val="000000"/>
                <w:sz w:val="24"/>
                <w:szCs w:val="24"/>
                <w:shd w:val="clear" w:color="auto" w:fill="FFFFFF"/>
              </w:rPr>
            </w:pPr>
            <w:r w:rsidRPr="00BD7D94">
              <w:rPr>
                <w:rStyle w:val="Strong"/>
                <w:rFonts w:ascii="TH SarabunPSK" w:hAnsi="TH SarabunPSK" w:cs="TH SarabunPSK"/>
                <w:b w:val="0"/>
                <w:bCs w:val="0"/>
                <w:color w:val="000000"/>
                <w:sz w:val="24"/>
                <w:szCs w:val="24"/>
                <w:shd w:val="clear" w:color="auto" w:fill="FFFFFF"/>
              </w:rPr>
              <w:t>9</w:t>
            </w:r>
          </w:p>
        </w:tc>
        <w:tc>
          <w:tcPr>
            <w:tcW w:w="2052" w:type="dxa"/>
            <w:vMerge/>
          </w:tcPr>
          <w:p w14:paraId="4C77B5AD" w14:textId="317BD155" w:rsidR="007B6DA5" w:rsidRPr="00BD7D94" w:rsidRDefault="007B6DA5" w:rsidP="007B6DA5">
            <w:pPr>
              <w:spacing w:line="216" w:lineRule="auto"/>
              <w:ind w:right="-113"/>
              <w:rPr>
                <w:rFonts w:ascii="TH SarabunPSK" w:hAnsi="TH SarabunPSK" w:cs="TH SarabunPSK"/>
                <w:sz w:val="24"/>
                <w:szCs w:val="24"/>
              </w:rPr>
            </w:pPr>
          </w:p>
        </w:tc>
      </w:tr>
      <w:tr w:rsidR="007B6DA5" w:rsidRPr="00BD7D94" w14:paraId="2342F7E3" w14:textId="77777777" w:rsidTr="0072731D">
        <w:tc>
          <w:tcPr>
            <w:tcW w:w="9715" w:type="dxa"/>
            <w:gridSpan w:val="6"/>
            <w:shd w:val="clear" w:color="auto" w:fill="E2E9F6"/>
          </w:tcPr>
          <w:p w14:paraId="4F8E5AEC" w14:textId="62F74D93" w:rsidR="007B6DA5" w:rsidRPr="00BD7D94" w:rsidRDefault="005D6ADD" w:rsidP="007B6DA5">
            <w:pPr>
              <w:spacing w:line="216" w:lineRule="auto"/>
              <w:jc w:val="center"/>
              <w:rPr>
                <w:rFonts w:ascii="TH SarabunPSK" w:hAnsi="TH SarabunPSK" w:cs="TH SarabunPSK"/>
                <w:b/>
                <w:bCs/>
                <w:sz w:val="24"/>
                <w:szCs w:val="24"/>
              </w:rPr>
            </w:pPr>
            <w:r w:rsidRPr="00BD7D94">
              <w:rPr>
                <w:rFonts w:ascii="TH SarabunPSK" w:hAnsi="TH SarabunPSK" w:cs="TH SarabunPSK"/>
                <w:b/>
                <w:bCs/>
                <w:sz w:val="24"/>
                <w:szCs w:val="24"/>
              </w:rPr>
              <w:t>Final examination (</w:t>
            </w:r>
            <w:r>
              <w:rPr>
                <w:rFonts w:ascii="TH SarabunPSK" w:hAnsi="TH SarabunPSK" w:cs="TH SarabunPSK" w:hint="cs"/>
                <w:b/>
                <w:bCs/>
                <w:sz w:val="24"/>
                <w:szCs w:val="24"/>
                <w:cs/>
              </w:rPr>
              <w:t xml:space="preserve">29 </w:t>
            </w:r>
            <w:r>
              <w:rPr>
                <w:rFonts w:ascii="TH SarabunPSK" w:hAnsi="TH SarabunPSK" w:cs="TH SarabunPSK"/>
                <w:b/>
                <w:bCs/>
                <w:sz w:val="24"/>
                <w:szCs w:val="24"/>
              </w:rPr>
              <w:t>November</w:t>
            </w:r>
            <w:r w:rsidRPr="00BD7D94">
              <w:rPr>
                <w:rFonts w:ascii="TH SarabunPSK" w:hAnsi="TH SarabunPSK" w:cs="TH SarabunPSK"/>
                <w:b/>
                <w:bCs/>
                <w:sz w:val="24"/>
                <w:szCs w:val="24"/>
              </w:rPr>
              <w:t xml:space="preserve"> - </w:t>
            </w:r>
            <w:r>
              <w:rPr>
                <w:rFonts w:ascii="TH SarabunPSK" w:hAnsi="TH SarabunPSK" w:cs="TH SarabunPSK"/>
                <w:b/>
                <w:bCs/>
                <w:sz w:val="24"/>
                <w:szCs w:val="24"/>
              </w:rPr>
              <w:t>25</w:t>
            </w:r>
            <w:r w:rsidRPr="00BD7D94">
              <w:rPr>
                <w:rFonts w:ascii="TH SarabunPSK" w:hAnsi="TH SarabunPSK" w:cs="TH SarabunPSK"/>
                <w:b/>
                <w:bCs/>
                <w:sz w:val="24"/>
                <w:szCs w:val="24"/>
              </w:rPr>
              <w:t xml:space="preserve"> December, 202</w:t>
            </w:r>
            <w:r>
              <w:rPr>
                <w:rFonts w:ascii="TH SarabunPSK" w:hAnsi="TH SarabunPSK" w:cs="TH SarabunPSK"/>
                <w:b/>
                <w:bCs/>
                <w:sz w:val="24"/>
                <w:szCs w:val="24"/>
              </w:rPr>
              <w:t>1</w:t>
            </w:r>
            <w:r w:rsidRPr="00BD7D94">
              <w:rPr>
                <w:rFonts w:ascii="TH SarabunPSK" w:hAnsi="TH SarabunPSK" w:cs="TH SarabunPSK"/>
                <w:b/>
                <w:bCs/>
                <w:sz w:val="24"/>
                <w:szCs w:val="24"/>
              </w:rPr>
              <w:t>)</w:t>
            </w:r>
          </w:p>
        </w:tc>
      </w:tr>
    </w:tbl>
    <w:p w14:paraId="5B2C855F" w14:textId="2B28E975" w:rsidR="00E1713F" w:rsidRPr="004E45C9" w:rsidRDefault="00E1713F" w:rsidP="004E45C9">
      <w:pPr>
        <w:tabs>
          <w:tab w:val="left" w:pos="284"/>
          <w:tab w:val="left" w:pos="709"/>
          <w:tab w:val="left" w:pos="1134"/>
          <w:tab w:val="left" w:pos="3686"/>
        </w:tabs>
        <w:autoSpaceDE w:val="0"/>
        <w:autoSpaceDN w:val="0"/>
        <w:adjustRightInd w:val="0"/>
        <w:spacing w:before="240" w:after="0" w:line="240" w:lineRule="auto"/>
        <w:rPr>
          <w:rFonts w:ascii="TH SarabunPSK" w:eastAsia="BrowalliaNew-Bold" w:hAnsi="TH SarabunPSK" w:cs="TH SarabunPSK"/>
          <w:color w:val="000000"/>
          <w:sz w:val="24"/>
          <w:szCs w:val="24"/>
        </w:rPr>
      </w:pPr>
    </w:p>
    <w:sectPr w:rsidR="00E1713F" w:rsidRPr="004E45C9" w:rsidSect="0096298B">
      <w:headerReference w:type="default" r:id="rId9"/>
      <w:footerReference w:type="default" r:id="rId10"/>
      <w:pgSz w:w="11906" w:h="16838" w:code="9"/>
      <w:pgMar w:top="2552" w:right="1276" w:bottom="851" w:left="1276" w:header="454" w:footer="39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ED95C2" w14:textId="77777777" w:rsidR="00EE798C" w:rsidRDefault="00EE798C" w:rsidP="00946860">
      <w:pPr>
        <w:spacing w:after="0" w:line="240" w:lineRule="auto"/>
      </w:pPr>
      <w:r>
        <w:separator/>
      </w:r>
    </w:p>
  </w:endnote>
  <w:endnote w:type="continuationSeparator" w:id="0">
    <w:p w14:paraId="5FCCA3C0" w14:textId="77777777" w:rsidR="00EE798C" w:rsidRDefault="00EE798C" w:rsidP="009468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H SarabunPSK">
    <w:panose1 w:val="020B0500040200020003"/>
    <w:charset w:val="00"/>
    <w:family w:val="swiss"/>
    <w:pitch w:val="variable"/>
    <w:sig w:usb0="A100006F" w:usb1="5000205A" w:usb2="00000000" w:usb3="00000000" w:csb0="00010183" w:csb1="00000000"/>
  </w:font>
  <w:font w:name="BrowalliaNew-Bold">
    <w:altName w:val="Malgun Gothic Semilight"/>
    <w:panose1 w:val="00000000000000000000"/>
    <w:charset w:val="88"/>
    <w:family w:val="auto"/>
    <w:notTrueType/>
    <w:pitch w:val="default"/>
    <w:sig w:usb0="00000003" w:usb1="08080000" w:usb2="00000010" w:usb3="00000000" w:csb0="001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H Sarabun New">
    <w:altName w:val="TH SarabunPSK"/>
    <w:panose1 w:val="020B0500040200020003"/>
    <w:charset w:val="00"/>
    <w:family w:val="swiss"/>
    <w:pitch w:val="variable"/>
    <w:sig w:usb0="A100006F" w:usb1="5000205A" w:usb2="00000000" w:usb3="00000000" w:csb0="00010183"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F04988" w14:textId="38261013" w:rsidR="00135117" w:rsidRPr="0096298B" w:rsidRDefault="00197EDC" w:rsidP="0096298B">
    <w:pPr>
      <w:tabs>
        <w:tab w:val="right" w:pos="9026"/>
      </w:tabs>
      <w:spacing w:after="0" w:line="240" w:lineRule="auto"/>
      <w:jc w:val="both"/>
    </w:pPr>
    <w:r w:rsidRPr="00197EDC">
      <w:rPr>
        <w:rFonts w:ascii="TH Sarabun New" w:hAnsi="TH Sarabun New" w:cs="TH Sarabun New"/>
        <w:sz w:val="24"/>
        <w:szCs w:val="24"/>
      </w:rPr>
      <w:t xml:space="preserve">SCIN </w:t>
    </w:r>
    <w:r w:rsidR="00DF09F0">
      <w:rPr>
        <w:rFonts w:ascii="TH Sarabun New" w:hAnsi="TH Sarabun New" w:cs="TH Sarabun New"/>
        <w:sz w:val="24"/>
        <w:szCs w:val="24"/>
      </w:rPr>
      <w:t>303</w:t>
    </w:r>
    <w:r w:rsidRPr="00197EDC">
      <w:rPr>
        <w:rFonts w:ascii="TH Sarabun New" w:hAnsi="TH Sarabun New" w:cs="TH Sarabun New"/>
        <w:sz w:val="24"/>
        <w:szCs w:val="24"/>
      </w:rPr>
      <w:t xml:space="preserve"> </w:t>
    </w:r>
    <w:r w:rsidR="00DA5C33" w:rsidRPr="00DA5C33">
      <w:rPr>
        <w:rFonts w:ascii="TH Sarabun New" w:hAnsi="TH Sarabun New" w:cs="TH Sarabun New"/>
        <w:sz w:val="24"/>
        <w:szCs w:val="24"/>
      </w:rPr>
      <w:t>Internship for Innovation and Entrepreneurship II</w:t>
    </w:r>
    <w:r w:rsidR="00336F98" w:rsidRPr="0096298B">
      <w:rPr>
        <w:rFonts w:ascii="TH Sarabun New" w:hAnsi="TH Sarabun New" w:cs="TH Sarabun New"/>
        <w:color w:val="000000" w:themeColor="text1"/>
        <w:sz w:val="24"/>
        <w:szCs w:val="24"/>
      </w:rPr>
      <w:tab/>
    </w:r>
    <w:r w:rsidR="00B54ADB" w:rsidRPr="0096298B">
      <w:rPr>
        <w:rFonts w:ascii="TH Sarabun New" w:hAnsi="TH Sarabun New" w:cs="TH Sarabun New"/>
        <w:color w:val="000000" w:themeColor="text1"/>
        <w:sz w:val="24"/>
        <w:szCs w:val="24"/>
      </w:rPr>
      <w:fldChar w:fldCharType="begin"/>
    </w:r>
    <w:r w:rsidR="00B54ADB" w:rsidRPr="0096298B">
      <w:rPr>
        <w:rFonts w:ascii="TH Sarabun New" w:hAnsi="TH Sarabun New" w:cs="TH Sarabun New"/>
        <w:color w:val="000000" w:themeColor="text1"/>
        <w:sz w:val="24"/>
        <w:szCs w:val="24"/>
      </w:rPr>
      <w:instrText xml:space="preserve"> PAGE   \* MERGEFORMAT </w:instrText>
    </w:r>
    <w:r w:rsidR="00B54ADB" w:rsidRPr="0096298B">
      <w:rPr>
        <w:rFonts w:ascii="TH Sarabun New" w:hAnsi="TH Sarabun New" w:cs="TH Sarabun New"/>
        <w:color w:val="000000" w:themeColor="text1"/>
        <w:sz w:val="24"/>
        <w:szCs w:val="24"/>
      </w:rPr>
      <w:fldChar w:fldCharType="separate"/>
    </w:r>
    <w:r>
      <w:rPr>
        <w:rFonts w:ascii="TH Sarabun New" w:hAnsi="TH Sarabun New" w:cs="TH Sarabun New"/>
        <w:noProof/>
        <w:color w:val="000000" w:themeColor="text1"/>
        <w:sz w:val="24"/>
        <w:szCs w:val="24"/>
      </w:rPr>
      <w:t>2</w:t>
    </w:r>
    <w:r w:rsidR="00B54ADB" w:rsidRPr="0096298B">
      <w:rPr>
        <w:rFonts w:ascii="TH Sarabun New" w:hAnsi="TH Sarabun New" w:cs="TH Sarabun New"/>
        <w:color w:val="000000" w:themeColor="text1"/>
        <w:sz w:val="24"/>
        <w:szCs w:val="24"/>
      </w:rPr>
      <w:fldChar w:fldCharType="end"/>
    </w:r>
    <w:r w:rsidR="00B54ADB" w:rsidRPr="0096298B">
      <w:rPr>
        <w:rFonts w:ascii="TH Sarabun New" w:hAnsi="TH Sarabun New" w:cs="TH Sarabun New"/>
        <w:color w:val="000000" w:themeColor="text1"/>
        <w:sz w:val="24"/>
        <w:szCs w:val="24"/>
      </w:rPr>
      <w:t xml:space="preserve"> | </w:t>
    </w:r>
    <w:r w:rsidR="00B54ADB" w:rsidRPr="0096298B">
      <w:rPr>
        <w:rFonts w:ascii="TH Sarabun New" w:hAnsi="TH Sarabun New" w:cs="TH Sarabun New"/>
        <w:color w:val="000000" w:themeColor="text1"/>
        <w:sz w:val="24"/>
        <w:szCs w:val="24"/>
      </w:rPr>
      <w:fldChar w:fldCharType="begin"/>
    </w:r>
    <w:r w:rsidR="00B54ADB" w:rsidRPr="0096298B">
      <w:rPr>
        <w:rFonts w:ascii="TH Sarabun New" w:hAnsi="TH Sarabun New" w:cs="TH Sarabun New"/>
        <w:color w:val="000000" w:themeColor="text1"/>
        <w:sz w:val="24"/>
        <w:szCs w:val="24"/>
      </w:rPr>
      <w:instrText xml:space="preserve"> NUMPAGES  \* Arabic  \* MERGEFORMAT </w:instrText>
    </w:r>
    <w:r w:rsidR="00B54ADB" w:rsidRPr="0096298B">
      <w:rPr>
        <w:rFonts w:ascii="TH Sarabun New" w:hAnsi="TH Sarabun New" w:cs="TH Sarabun New"/>
        <w:color w:val="000000" w:themeColor="text1"/>
        <w:sz w:val="24"/>
        <w:szCs w:val="24"/>
      </w:rPr>
      <w:fldChar w:fldCharType="separate"/>
    </w:r>
    <w:r>
      <w:rPr>
        <w:rFonts w:ascii="TH Sarabun New" w:hAnsi="TH Sarabun New" w:cs="TH Sarabun New"/>
        <w:noProof/>
        <w:color w:val="000000" w:themeColor="text1"/>
        <w:sz w:val="24"/>
        <w:szCs w:val="24"/>
      </w:rPr>
      <w:t>3</w:t>
    </w:r>
    <w:r w:rsidR="00B54ADB" w:rsidRPr="0096298B">
      <w:rPr>
        <w:rFonts w:ascii="TH Sarabun New" w:hAnsi="TH Sarabun New" w:cs="TH Sarabun New"/>
        <w:color w:val="000000" w:themeColor="text1"/>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048D14" w14:textId="77777777" w:rsidR="00EE798C" w:rsidRDefault="00EE798C" w:rsidP="00946860">
      <w:pPr>
        <w:spacing w:after="0" w:line="240" w:lineRule="auto"/>
      </w:pPr>
      <w:r>
        <w:separator/>
      </w:r>
    </w:p>
  </w:footnote>
  <w:footnote w:type="continuationSeparator" w:id="0">
    <w:p w14:paraId="1A954B70" w14:textId="77777777" w:rsidR="00EE798C" w:rsidRDefault="00EE798C" w:rsidP="009468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9D4FAA" w14:textId="77777777" w:rsidR="00CC7543" w:rsidRDefault="00CC7543" w:rsidP="00CC7543">
    <w:pPr>
      <w:pStyle w:val="Header"/>
      <w:rPr>
        <w:rFonts w:ascii="TH Sarabun New" w:hAnsi="TH Sarabun New" w:cs="TH Sarabun New"/>
        <w:b/>
        <w:bCs/>
        <w:sz w:val="28"/>
      </w:rPr>
    </w:pPr>
    <w:r w:rsidRPr="00946860">
      <w:rPr>
        <w:rFonts w:ascii="TH Sarabun New" w:hAnsi="TH Sarabun New" w:cs="TH Sarabun New"/>
        <w:b/>
        <w:bCs/>
        <w:noProof/>
        <w:sz w:val="28"/>
        <w:cs/>
      </w:rPr>
      <w:drawing>
        <wp:anchor distT="0" distB="0" distL="114300" distR="114300" simplePos="0" relativeHeight="251658240" behindDoc="1" locked="0" layoutInCell="1" allowOverlap="1" wp14:anchorId="667D8C92" wp14:editId="25F25064">
          <wp:simplePos x="0" y="0"/>
          <wp:positionH relativeFrom="margin">
            <wp:posOffset>2790342</wp:posOffset>
          </wp:positionH>
          <wp:positionV relativeFrom="paragraph">
            <wp:posOffset>-736</wp:posOffset>
          </wp:positionV>
          <wp:extent cx="427355" cy="433070"/>
          <wp:effectExtent l="0" t="0" r="0" b="5080"/>
          <wp:wrapNone/>
          <wp:docPr id="18" name="Picture 18" descr="MU Symbol-Single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descr="MU Symbol-Single Colour"/>
                  <pic:cNvPicPr>
                    <a:picLocks noChangeAspect="1" noChangeArrowheads="1"/>
                  </pic:cNvPicPr>
                </pic:nvPicPr>
                <pic:blipFill>
                  <a:blip r:embed="rId1">
                    <a:extLst>
                      <a:ext uri="{28A0092B-C50C-407E-A947-70E740481C1C}">
                        <a14:useLocalDpi xmlns:a14="http://schemas.microsoft.com/office/drawing/2010/main" val="0"/>
                      </a:ext>
                    </a:extLst>
                  </a:blip>
                  <a:srcRect l="15643" t="14688" r="15712" b="14413"/>
                  <a:stretch>
                    <a:fillRect/>
                  </a:stretch>
                </pic:blipFill>
                <pic:spPr bwMode="auto">
                  <a:xfrm>
                    <a:off x="0" y="0"/>
                    <a:ext cx="427355" cy="4330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05F37E" w14:textId="77777777" w:rsidR="00CC7543" w:rsidRDefault="00CC7543" w:rsidP="00CC7543">
    <w:pPr>
      <w:pStyle w:val="Header"/>
      <w:rPr>
        <w:rFonts w:ascii="TH Sarabun New" w:hAnsi="TH Sarabun New" w:cs="TH Sarabun New"/>
        <w:b/>
        <w:bCs/>
        <w:sz w:val="28"/>
      </w:rPr>
    </w:pPr>
  </w:p>
  <w:p w14:paraId="655AEE3B" w14:textId="77777777" w:rsidR="00E63DE9" w:rsidRDefault="00E63DE9" w:rsidP="00E63DE9">
    <w:pPr>
      <w:pStyle w:val="Header"/>
      <w:spacing w:line="168" w:lineRule="auto"/>
      <w:ind w:right="-694"/>
      <w:rPr>
        <w:rFonts w:ascii="TH Sarabun New" w:hAnsi="TH Sarabun New" w:cs="TH Sarabun New"/>
        <w:sz w:val="24"/>
        <w:szCs w:val="24"/>
      </w:rPr>
    </w:pPr>
  </w:p>
  <w:p w14:paraId="6C7235E2" w14:textId="6C4885C6" w:rsidR="00135117" w:rsidRPr="00CC7543" w:rsidRDefault="00135117" w:rsidP="00F07288">
    <w:pPr>
      <w:pStyle w:val="Header"/>
      <w:tabs>
        <w:tab w:val="clear" w:pos="4680"/>
        <w:tab w:val="clear" w:pos="9360"/>
        <w:tab w:val="right" w:pos="9356"/>
      </w:tabs>
      <w:spacing w:line="216" w:lineRule="auto"/>
      <w:ind w:right="-2"/>
      <w:rPr>
        <w:rFonts w:ascii="TH Sarabun New" w:hAnsi="TH Sarabun New" w:cs="TH Sarabun New"/>
        <w:sz w:val="24"/>
        <w:szCs w:val="24"/>
      </w:rPr>
    </w:pPr>
    <w:r w:rsidRPr="00CC7543">
      <w:rPr>
        <w:rFonts w:ascii="TH Sarabun New" w:hAnsi="TH Sarabun New" w:cs="TH Sarabun New"/>
        <w:sz w:val="24"/>
        <w:szCs w:val="24"/>
      </w:rPr>
      <w:t>School of Bioinnovation and Bio-based Product Intelligence (SCIN)</w:t>
    </w:r>
    <w:r w:rsidR="00CC7543">
      <w:rPr>
        <w:rFonts w:ascii="TH Sarabun New" w:hAnsi="TH Sarabun New" w:cs="TH Sarabun New"/>
        <w:sz w:val="24"/>
        <w:szCs w:val="24"/>
      </w:rPr>
      <w:t xml:space="preserve">                    </w:t>
    </w:r>
    <w:r w:rsidR="00F07288">
      <w:rPr>
        <w:rFonts w:ascii="TH Sarabun New" w:hAnsi="TH Sarabun New" w:cs="TH Sarabun New"/>
        <w:sz w:val="24"/>
        <w:szCs w:val="24"/>
      </w:rPr>
      <w:t xml:space="preserve">  </w:t>
    </w:r>
    <w:r w:rsidR="00F07288">
      <w:rPr>
        <w:rFonts w:ascii="TH Sarabun New" w:hAnsi="TH Sarabun New" w:cs="TH Sarabun New"/>
        <w:sz w:val="24"/>
        <w:szCs w:val="24"/>
        <w:cs/>
      </w:rPr>
      <w:tab/>
    </w:r>
    <w:r w:rsidR="00CC7543">
      <w:rPr>
        <w:rFonts w:ascii="TH Sarabun New" w:hAnsi="TH Sarabun New" w:cs="TH Sarabun New"/>
        <w:sz w:val="24"/>
        <w:szCs w:val="24"/>
      </w:rPr>
      <w:t xml:space="preserve">Degree </w:t>
    </w:r>
    <w:r w:rsidR="00700CB4">
      <w:rPr>
        <w:rFonts w:ascii="Wingdings 2" w:hAnsi="Wingdings 2" w:cs="TH Sarabun New"/>
        <w:sz w:val="24"/>
        <w:szCs w:val="24"/>
      </w:rPr>
      <w:t></w:t>
    </w:r>
    <w:r w:rsidR="00CC7543">
      <w:rPr>
        <w:rFonts w:ascii="TH Sarabun New" w:hAnsi="TH Sarabun New" w:cs="TH Sarabun New"/>
        <w:sz w:val="24"/>
        <w:szCs w:val="24"/>
      </w:rPr>
      <w:t xml:space="preserve"> Bachelor </w:t>
    </w:r>
    <w:r w:rsidR="00700CB4">
      <w:rPr>
        <w:rFonts w:ascii="TH Sarabun New" w:hAnsi="TH Sarabun New" w:cs="TH Sarabun New"/>
        <w:sz w:val="24"/>
        <w:szCs w:val="24"/>
      </w:rPr>
      <w:sym w:font="Wingdings 2" w:char="F0A3"/>
    </w:r>
    <w:r w:rsidR="00CC7543">
      <w:rPr>
        <w:rFonts w:ascii="TH Sarabun New" w:hAnsi="TH Sarabun New" w:cs="TH Sarabun New"/>
        <w:sz w:val="24"/>
        <w:szCs w:val="24"/>
      </w:rPr>
      <w:t xml:space="preserve"> Master </w:t>
    </w:r>
    <w:r w:rsidR="00700CB4">
      <w:rPr>
        <w:rFonts w:ascii="TH Sarabun New" w:hAnsi="TH Sarabun New" w:cs="TH Sarabun New"/>
        <w:sz w:val="24"/>
        <w:szCs w:val="24"/>
      </w:rPr>
      <w:sym w:font="Wingdings 2" w:char="F0A3"/>
    </w:r>
    <w:r w:rsidR="00CC7543">
      <w:rPr>
        <w:rFonts w:ascii="TH Sarabun New" w:hAnsi="TH Sarabun New" w:cs="TH Sarabun New"/>
        <w:sz w:val="24"/>
        <w:szCs w:val="24"/>
      </w:rPr>
      <w:t xml:space="preserve"> Doctoral</w:t>
    </w:r>
  </w:p>
  <w:p w14:paraId="748A00E1" w14:textId="36BFC2C2" w:rsidR="00135117" w:rsidRPr="00CC7543" w:rsidRDefault="00135117" w:rsidP="00F07288">
    <w:pPr>
      <w:pStyle w:val="Header"/>
      <w:tabs>
        <w:tab w:val="clear" w:pos="4680"/>
        <w:tab w:val="clear" w:pos="9360"/>
        <w:tab w:val="right" w:pos="9356"/>
      </w:tabs>
      <w:spacing w:line="216" w:lineRule="auto"/>
      <w:ind w:right="-2"/>
      <w:rPr>
        <w:rFonts w:ascii="TH Sarabun New" w:hAnsi="TH Sarabun New" w:cs="TH Sarabun New"/>
        <w:sz w:val="24"/>
        <w:szCs w:val="24"/>
      </w:rPr>
    </w:pPr>
    <w:r w:rsidRPr="00CC7543">
      <w:rPr>
        <w:rFonts w:ascii="TH Sarabun New" w:hAnsi="TH Sarabun New" w:cs="TH Sarabun New"/>
        <w:sz w:val="24"/>
        <w:szCs w:val="24"/>
      </w:rPr>
      <w:t>Program in Bioinnovation (International Program, Multidisciplinary Program)</w:t>
    </w:r>
    <w:r w:rsidR="00700CB4">
      <w:rPr>
        <w:rFonts w:ascii="TH Sarabun New" w:hAnsi="TH Sarabun New" w:cs="TH Sarabun New"/>
        <w:sz w:val="24"/>
        <w:szCs w:val="24"/>
      </w:rPr>
      <w:t xml:space="preserve">             </w:t>
    </w:r>
    <w:r w:rsidR="00F07288">
      <w:rPr>
        <w:rFonts w:ascii="TH Sarabun New" w:hAnsi="TH Sarabun New" w:cs="TH Sarabun New"/>
        <w:sz w:val="24"/>
        <w:szCs w:val="24"/>
        <w:cs/>
      </w:rPr>
      <w:tab/>
    </w:r>
    <w:r w:rsidR="00700CB4">
      <w:rPr>
        <w:rFonts w:ascii="TH Sarabun New" w:hAnsi="TH Sarabun New" w:cs="TH Sarabun New"/>
        <w:sz w:val="24"/>
        <w:szCs w:val="24"/>
      </w:rPr>
      <w:t>Faculty of Science</w:t>
    </w:r>
  </w:p>
  <w:p w14:paraId="6D50B996" w14:textId="57F66548" w:rsidR="00135117" w:rsidRPr="00CC7543" w:rsidRDefault="00135117" w:rsidP="00F07288">
    <w:pPr>
      <w:pStyle w:val="Header"/>
      <w:tabs>
        <w:tab w:val="clear" w:pos="9360"/>
      </w:tabs>
      <w:spacing w:line="216" w:lineRule="auto"/>
      <w:ind w:right="-2"/>
      <w:rPr>
        <w:rFonts w:ascii="TH Sarabun New" w:hAnsi="TH Sarabun New" w:cs="TH Sarabun New"/>
        <w:sz w:val="26"/>
        <w:szCs w:val="26"/>
      </w:rPr>
    </w:pPr>
    <w:r w:rsidRPr="00CC7543">
      <w:rPr>
        <w:rFonts w:ascii="TH Sarabun New" w:hAnsi="TH Sarabun New" w:cs="TH Sarabun New"/>
        <w:noProof/>
        <w:sz w:val="24"/>
        <w:szCs w:val="24"/>
      </w:rPr>
      <mc:AlternateContent>
        <mc:Choice Requires="wps">
          <w:drawing>
            <wp:anchor distT="0" distB="0" distL="114300" distR="114300" simplePos="0" relativeHeight="251665408" behindDoc="0" locked="0" layoutInCell="1" allowOverlap="1" wp14:anchorId="3C065F86" wp14:editId="5B8B5BF0">
              <wp:simplePos x="0" y="0"/>
              <wp:positionH relativeFrom="column">
                <wp:posOffset>0</wp:posOffset>
              </wp:positionH>
              <wp:positionV relativeFrom="paragraph">
                <wp:posOffset>162355</wp:posOffset>
              </wp:positionV>
              <wp:extent cx="6150634"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6150634"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7E8AF29B" id="Straight Connector 1"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0,12.8pt" to="484.3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" strokecolor="black [3200]" strokeweight="1.5pt">
              <v:stroke joinstyle="miter"/>
            </v:line>
          </w:pict>
        </mc:Fallback>
      </mc:AlternateContent>
    </w:r>
    <w:r w:rsidRPr="00CC7543">
      <w:rPr>
        <w:rFonts w:ascii="TH Sarabun New" w:hAnsi="TH Sarabun New" w:cs="TH Sarabun New"/>
        <w:sz w:val="24"/>
        <w:szCs w:val="24"/>
      </w:rPr>
      <w:t xml:space="preserve">Course: SCIN </w:t>
    </w:r>
    <w:r w:rsidR="00DF09F0">
      <w:rPr>
        <w:rFonts w:ascii="TH Sarabun New" w:hAnsi="TH Sarabun New" w:cs="TH Sarabun New"/>
        <w:sz w:val="24"/>
        <w:szCs w:val="24"/>
      </w:rPr>
      <w:t>303</w:t>
    </w:r>
    <w:r w:rsidRPr="00CC7543">
      <w:rPr>
        <w:rFonts w:ascii="TH Sarabun New" w:hAnsi="TH Sarabun New" w:cs="TH Sarabun New"/>
        <w:sz w:val="24"/>
        <w:szCs w:val="24"/>
      </w:rPr>
      <w:t xml:space="preserve"> </w:t>
    </w:r>
    <w:r w:rsidR="00DA5C33" w:rsidRPr="00DA5C33">
      <w:rPr>
        <w:rFonts w:ascii="TH Sarabun New" w:hAnsi="TH Sarabun New" w:cs="TH Sarabun New"/>
        <w:sz w:val="24"/>
        <w:szCs w:val="24"/>
      </w:rPr>
      <w:t>Internship for Innovation and Entrepreneurship II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50D2F"/>
    <w:multiLevelType w:val="hybridMultilevel"/>
    <w:tmpl w:val="D5C2FA44"/>
    <w:lvl w:ilvl="0" w:tplc="DF043AAA">
      <w:start w:val="3"/>
      <w:numFmt w:val="bullet"/>
      <w:lvlText w:val="-"/>
      <w:lvlJc w:val="left"/>
      <w:pPr>
        <w:ind w:left="720" w:hanging="360"/>
      </w:pPr>
      <w:rPr>
        <w:rFonts w:ascii="TH SarabunPSK" w:eastAsia="BrowalliaNew-Bold" w:hAnsi="TH SarabunPSK" w:cs="TH SarabunPS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08666C"/>
    <w:multiLevelType w:val="hybridMultilevel"/>
    <w:tmpl w:val="B79204B8"/>
    <w:lvl w:ilvl="0" w:tplc="ABEE4A60">
      <w:start w:val="1"/>
      <w:numFmt w:val="decimal"/>
      <w:lvlText w:val="%1."/>
      <w:lvlJc w:val="left"/>
      <w:pPr>
        <w:ind w:left="1080" w:hanging="360"/>
      </w:pPr>
      <w:rPr>
        <w:rFonts w:ascii="TH Sarabun New" w:eastAsiaTheme="minorHAnsi" w:hAnsi="TH Sarabun New" w:cs="TH Sarabun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FF678E"/>
    <w:multiLevelType w:val="hybridMultilevel"/>
    <w:tmpl w:val="2698F984"/>
    <w:lvl w:ilvl="0" w:tplc="1EFE4AFC">
      <w:start w:val="3"/>
      <w:numFmt w:val="decimal"/>
      <w:lvlText w:val="%1."/>
      <w:lvlJc w:val="left"/>
      <w:pPr>
        <w:ind w:left="720" w:hanging="360"/>
      </w:pPr>
      <w:rPr>
        <w:rFonts w:ascii="TH Sarabun New" w:eastAsiaTheme="minorHAnsi" w:hAnsi="TH Sarabun New" w:cs="TH Sarabun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6266C7"/>
    <w:multiLevelType w:val="hybridMultilevel"/>
    <w:tmpl w:val="071AC122"/>
    <w:lvl w:ilvl="0" w:tplc="E77C3D36">
      <w:start w:val="1"/>
      <w:numFmt w:val="decimal"/>
      <w:lvlText w:val="%1."/>
      <w:lvlJc w:val="left"/>
      <w:pPr>
        <w:ind w:left="720" w:hanging="360"/>
      </w:pPr>
      <w:rPr>
        <w:rFonts w:ascii="TH Sarabun New" w:eastAsiaTheme="minorHAnsi" w:hAnsi="TH Sarabun New" w:cs="TH Sarabun New"/>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5E4C49"/>
    <w:multiLevelType w:val="hybridMultilevel"/>
    <w:tmpl w:val="8FCE43C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DFE3F3B"/>
    <w:multiLevelType w:val="hybridMultilevel"/>
    <w:tmpl w:val="E50696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D5714A"/>
    <w:multiLevelType w:val="hybridMultilevel"/>
    <w:tmpl w:val="A828AE3C"/>
    <w:lvl w:ilvl="0" w:tplc="741E0E7A">
      <w:start w:val="3"/>
      <w:numFmt w:val="decimal"/>
      <w:lvlText w:val="%1."/>
      <w:lvlJc w:val="left"/>
      <w:pPr>
        <w:ind w:left="720" w:hanging="360"/>
      </w:pPr>
      <w:rPr>
        <w:rFonts w:ascii="TH Sarabun New" w:eastAsiaTheme="minorHAnsi" w:hAnsi="TH Sarabun New" w:cs="TH Sarabun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0D5C99"/>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F6849D5"/>
    <w:multiLevelType w:val="hybridMultilevel"/>
    <w:tmpl w:val="AA40FB8A"/>
    <w:lvl w:ilvl="0" w:tplc="954282EA">
      <w:start w:val="12"/>
      <w:numFmt w:val="bullet"/>
      <w:lvlText w:val=""/>
      <w:lvlJc w:val="left"/>
      <w:pPr>
        <w:ind w:left="720" w:hanging="360"/>
      </w:pPr>
      <w:rPr>
        <w:rFonts w:ascii="Symbol" w:eastAsia="BrowalliaNew-Bold" w:hAnsi="Symbol" w:cs="TH SarabunPS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3"/>
  </w:num>
  <w:num w:numId="4">
    <w:abstractNumId w:val="6"/>
  </w:num>
  <w:num w:numId="5">
    <w:abstractNumId w:val="2"/>
  </w:num>
  <w:num w:numId="6">
    <w:abstractNumId w:val="0"/>
  </w:num>
  <w:num w:numId="7">
    <w:abstractNumId w:val="5"/>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6860"/>
    <w:rsid w:val="0006076D"/>
    <w:rsid w:val="00087323"/>
    <w:rsid w:val="00097815"/>
    <w:rsid w:val="000E1E87"/>
    <w:rsid w:val="000E6A45"/>
    <w:rsid w:val="00112309"/>
    <w:rsid w:val="00135117"/>
    <w:rsid w:val="00162DDF"/>
    <w:rsid w:val="0017101D"/>
    <w:rsid w:val="00180F23"/>
    <w:rsid w:val="00197EDC"/>
    <w:rsid w:val="001C71AC"/>
    <w:rsid w:val="001F5560"/>
    <w:rsid w:val="00202425"/>
    <w:rsid w:val="002121EA"/>
    <w:rsid w:val="00213356"/>
    <w:rsid w:val="0022275A"/>
    <w:rsid w:val="0022314B"/>
    <w:rsid w:val="0023780D"/>
    <w:rsid w:val="00256B61"/>
    <w:rsid w:val="002C1364"/>
    <w:rsid w:val="002F1478"/>
    <w:rsid w:val="003165F7"/>
    <w:rsid w:val="00322CA1"/>
    <w:rsid w:val="00336F98"/>
    <w:rsid w:val="0035496A"/>
    <w:rsid w:val="0037378C"/>
    <w:rsid w:val="003D49E3"/>
    <w:rsid w:val="003E76EB"/>
    <w:rsid w:val="003F1EDA"/>
    <w:rsid w:val="00445EFD"/>
    <w:rsid w:val="004510C5"/>
    <w:rsid w:val="0047600F"/>
    <w:rsid w:val="004969B2"/>
    <w:rsid w:val="004C2089"/>
    <w:rsid w:val="004C334A"/>
    <w:rsid w:val="004E2480"/>
    <w:rsid w:val="004E45C9"/>
    <w:rsid w:val="00564D89"/>
    <w:rsid w:val="005814D8"/>
    <w:rsid w:val="005C4F64"/>
    <w:rsid w:val="005D6ADD"/>
    <w:rsid w:val="006109E7"/>
    <w:rsid w:val="00634936"/>
    <w:rsid w:val="00644524"/>
    <w:rsid w:val="006E33D9"/>
    <w:rsid w:val="006E444F"/>
    <w:rsid w:val="00700CB4"/>
    <w:rsid w:val="00706FEC"/>
    <w:rsid w:val="0072048B"/>
    <w:rsid w:val="00721E22"/>
    <w:rsid w:val="0072731D"/>
    <w:rsid w:val="00735FE7"/>
    <w:rsid w:val="007618B3"/>
    <w:rsid w:val="00790EB3"/>
    <w:rsid w:val="007B6DA5"/>
    <w:rsid w:val="00840A82"/>
    <w:rsid w:val="00865458"/>
    <w:rsid w:val="008B5EB1"/>
    <w:rsid w:val="008D3025"/>
    <w:rsid w:val="008E5EEE"/>
    <w:rsid w:val="008E7AD0"/>
    <w:rsid w:val="009157EF"/>
    <w:rsid w:val="00922D5D"/>
    <w:rsid w:val="00922DD5"/>
    <w:rsid w:val="009431C9"/>
    <w:rsid w:val="00944A62"/>
    <w:rsid w:val="00946860"/>
    <w:rsid w:val="0096298B"/>
    <w:rsid w:val="00972B36"/>
    <w:rsid w:val="00997F4D"/>
    <w:rsid w:val="009D21AC"/>
    <w:rsid w:val="009D3AF4"/>
    <w:rsid w:val="009F386F"/>
    <w:rsid w:val="00A06909"/>
    <w:rsid w:val="00A26B15"/>
    <w:rsid w:val="00A70156"/>
    <w:rsid w:val="00A964B4"/>
    <w:rsid w:val="00AC5CE8"/>
    <w:rsid w:val="00B33EE2"/>
    <w:rsid w:val="00B379A7"/>
    <w:rsid w:val="00B45786"/>
    <w:rsid w:val="00B52733"/>
    <w:rsid w:val="00B54ADB"/>
    <w:rsid w:val="00BB0828"/>
    <w:rsid w:val="00BD4978"/>
    <w:rsid w:val="00BD7D94"/>
    <w:rsid w:val="00C76AE8"/>
    <w:rsid w:val="00CA7927"/>
    <w:rsid w:val="00CC2100"/>
    <w:rsid w:val="00CC7543"/>
    <w:rsid w:val="00CF49A8"/>
    <w:rsid w:val="00CF6BAA"/>
    <w:rsid w:val="00D240BA"/>
    <w:rsid w:val="00D31F4A"/>
    <w:rsid w:val="00D33A6E"/>
    <w:rsid w:val="00D5398F"/>
    <w:rsid w:val="00D70798"/>
    <w:rsid w:val="00D81D22"/>
    <w:rsid w:val="00D976B3"/>
    <w:rsid w:val="00DA5C33"/>
    <w:rsid w:val="00DF09F0"/>
    <w:rsid w:val="00DF6C6C"/>
    <w:rsid w:val="00E12BF5"/>
    <w:rsid w:val="00E1713F"/>
    <w:rsid w:val="00E52097"/>
    <w:rsid w:val="00E63DE9"/>
    <w:rsid w:val="00E66464"/>
    <w:rsid w:val="00E8135D"/>
    <w:rsid w:val="00E86B9D"/>
    <w:rsid w:val="00EC0054"/>
    <w:rsid w:val="00ED1C54"/>
    <w:rsid w:val="00EE798C"/>
    <w:rsid w:val="00F07288"/>
    <w:rsid w:val="00F911E5"/>
    <w:rsid w:val="00FA6DA4"/>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52F23D"/>
  <w15:chartTrackingRefBased/>
  <w15:docId w15:val="{BA2815A3-C597-40A5-B84B-4A8EAB960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E1713F"/>
    <w:pPr>
      <w:keepNext/>
      <w:tabs>
        <w:tab w:val="left" w:pos="360"/>
      </w:tabs>
      <w:spacing w:after="0" w:line="240" w:lineRule="auto"/>
      <w:jc w:val="center"/>
      <w:outlineLvl w:val="0"/>
    </w:pPr>
    <w:rPr>
      <w:rFonts w:ascii="Angsana New" w:eastAsia="MS Mincho" w:hAnsi="Angsana New" w:cs="Angsana New"/>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68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6860"/>
  </w:style>
  <w:style w:type="paragraph" w:styleId="Footer">
    <w:name w:val="footer"/>
    <w:basedOn w:val="Normal"/>
    <w:link w:val="FooterChar"/>
    <w:uiPriority w:val="99"/>
    <w:unhideWhenUsed/>
    <w:rsid w:val="009468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6860"/>
  </w:style>
  <w:style w:type="table" w:styleId="TableGrid">
    <w:name w:val="Table Grid"/>
    <w:basedOn w:val="TableNormal"/>
    <w:rsid w:val="00564D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564D8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Strong">
    <w:name w:val="Strong"/>
    <w:uiPriority w:val="22"/>
    <w:qFormat/>
    <w:rsid w:val="00564D89"/>
    <w:rPr>
      <w:b/>
      <w:bCs/>
    </w:rPr>
  </w:style>
  <w:style w:type="paragraph" w:styleId="ListParagraph">
    <w:name w:val="List Paragraph"/>
    <w:basedOn w:val="Normal"/>
    <w:uiPriority w:val="34"/>
    <w:qFormat/>
    <w:rsid w:val="006E33D9"/>
    <w:pPr>
      <w:ind w:left="720"/>
      <w:contextualSpacing/>
    </w:pPr>
    <w:rPr>
      <w:rFonts w:ascii="Angsana New" w:eastAsia="Times New Roman" w:hAnsi="Angsana New" w:cs="Angsana New"/>
      <w:sz w:val="32"/>
      <w:szCs w:val="40"/>
      <w:lang w:eastAsia="ko-KR"/>
    </w:rPr>
  </w:style>
  <w:style w:type="character" w:customStyle="1" w:styleId="Heading1Char">
    <w:name w:val="Heading 1 Char"/>
    <w:basedOn w:val="DefaultParagraphFont"/>
    <w:link w:val="Heading1"/>
    <w:rsid w:val="00E1713F"/>
    <w:rPr>
      <w:rFonts w:ascii="Angsana New" w:eastAsia="MS Mincho" w:hAnsi="Angsana New" w:cs="Angsana New"/>
      <w:sz w:val="32"/>
      <w:szCs w:val="32"/>
      <w:lang w:val="x-none" w:eastAsia="x-none"/>
    </w:rPr>
  </w:style>
  <w:style w:type="table" w:styleId="GridTable2-Accent3">
    <w:name w:val="Grid Table 2 Accent 3"/>
    <w:basedOn w:val="TableNormal"/>
    <w:uiPriority w:val="47"/>
    <w:rsid w:val="009D3AF4"/>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BalloonText">
    <w:name w:val="Balloon Text"/>
    <w:basedOn w:val="Normal"/>
    <w:link w:val="BalloonTextChar"/>
    <w:uiPriority w:val="99"/>
    <w:semiHidden/>
    <w:unhideWhenUsed/>
    <w:rsid w:val="00A964B4"/>
    <w:pPr>
      <w:spacing w:after="0" w:line="240" w:lineRule="auto"/>
    </w:pPr>
    <w:rPr>
      <w:rFonts w:ascii="Segoe UI" w:hAnsi="Segoe UI" w:cs="Angsana New"/>
      <w:sz w:val="18"/>
      <w:szCs w:val="22"/>
    </w:rPr>
  </w:style>
  <w:style w:type="character" w:customStyle="1" w:styleId="BalloonTextChar">
    <w:name w:val="Balloon Text Char"/>
    <w:basedOn w:val="DefaultParagraphFont"/>
    <w:link w:val="BalloonText"/>
    <w:uiPriority w:val="99"/>
    <w:semiHidden/>
    <w:rsid w:val="00A964B4"/>
    <w:rPr>
      <w:rFonts w:ascii="Segoe UI" w:hAnsi="Segoe UI" w:cs="Angsana New"/>
      <w:sz w:val="18"/>
      <w:szCs w:val="22"/>
    </w:rPr>
  </w:style>
  <w:style w:type="character" w:styleId="Hyperlink">
    <w:name w:val="Hyperlink"/>
    <w:basedOn w:val="DefaultParagraphFont"/>
    <w:uiPriority w:val="99"/>
    <w:unhideWhenUsed/>
    <w:rsid w:val="002F1478"/>
    <w:rPr>
      <w:color w:val="0563C1" w:themeColor="hyperlink"/>
      <w:u w:val="single"/>
    </w:rPr>
  </w:style>
  <w:style w:type="character" w:styleId="UnresolvedMention">
    <w:name w:val="Unresolved Mention"/>
    <w:basedOn w:val="DefaultParagraphFont"/>
    <w:uiPriority w:val="99"/>
    <w:semiHidden/>
    <w:unhideWhenUsed/>
    <w:rsid w:val="00F911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itisilp.kij@mahidol.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4785C3-E2EE-4ED2-B440-5328B9958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3</Pages>
  <Words>633</Words>
  <Characters>3613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maleena rungsee</dc:creator>
  <cp:keywords/>
  <dc:description/>
  <cp:lastModifiedBy>Thitisilp Kijchavengkul</cp:lastModifiedBy>
  <cp:revision>21</cp:revision>
  <cp:lastPrinted>2019-06-20T02:29:00Z</cp:lastPrinted>
  <dcterms:created xsi:type="dcterms:W3CDTF">2019-06-27T09:01:00Z</dcterms:created>
  <dcterms:modified xsi:type="dcterms:W3CDTF">2021-07-13T08:34:00Z</dcterms:modified>
</cp:coreProperties>
</file>